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B5" w:rsidRPr="00B2165E" w:rsidRDefault="005147B5" w:rsidP="00C70E4E">
      <w:pPr>
        <w:jc w:val="center"/>
        <w:rPr>
          <w:rFonts w:ascii="Times New Roman" w:hAnsi="Times New Roman" w:cs="Times New Roman"/>
          <w:b/>
          <w:sz w:val="24"/>
          <w:szCs w:val="24"/>
        </w:rPr>
      </w:pPr>
    </w:p>
    <w:p w:rsidR="00C70E4E" w:rsidRPr="00B2165E" w:rsidRDefault="00C70E4E" w:rsidP="00C70E4E">
      <w:pPr>
        <w:jc w:val="center"/>
        <w:rPr>
          <w:rFonts w:ascii="Times New Roman" w:hAnsi="Times New Roman" w:cs="Times New Roman"/>
          <w:b/>
          <w:sz w:val="24"/>
          <w:szCs w:val="24"/>
        </w:rPr>
      </w:pPr>
      <w:r w:rsidRPr="00B2165E">
        <w:rPr>
          <w:rFonts w:ascii="Times New Roman" w:hAnsi="Times New Roman" w:cs="Times New Roman"/>
          <w:b/>
          <w:sz w:val="24"/>
          <w:szCs w:val="24"/>
        </w:rPr>
        <w:t>KALİTE KOMİSYONU TOPLANTI TUTANAĞI</w:t>
      </w:r>
    </w:p>
    <w:p w:rsidR="000D5794" w:rsidRPr="00B2165E" w:rsidRDefault="000D5794" w:rsidP="000D5794">
      <w:pPr>
        <w:pStyle w:val="Default"/>
        <w:rPr>
          <w:rFonts w:ascii="Times New Roman" w:hAnsi="Times New Roman" w:cs="Times New Roman"/>
        </w:rPr>
      </w:pPr>
    </w:p>
    <w:p w:rsidR="000D5794" w:rsidRPr="00B2165E" w:rsidRDefault="000D5794" w:rsidP="000D5794">
      <w:pPr>
        <w:jc w:val="center"/>
        <w:rPr>
          <w:rFonts w:ascii="Times New Roman" w:hAnsi="Times New Roman" w:cs="Times New Roman"/>
          <w:b/>
          <w:color w:val="FF0000"/>
          <w:sz w:val="24"/>
          <w:szCs w:val="24"/>
        </w:rPr>
      </w:pPr>
    </w:p>
    <w:tbl>
      <w:tblPr>
        <w:tblpPr w:leftFromText="141" w:rightFromText="141" w:vertAnchor="page" w:horzAnchor="margin" w:tblpX="-356" w:tblpY="2727"/>
        <w:tblW w:w="9993" w:type="dxa"/>
        <w:tblCellMar>
          <w:left w:w="70" w:type="dxa"/>
          <w:right w:w="70" w:type="dxa"/>
        </w:tblCellMar>
        <w:tblLook w:val="04A0" w:firstRow="1" w:lastRow="0" w:firstColumn="1" w:lastColumn="0" w:noHBand="0" w:noVBand="1"/>
      </w:tblPr>
      <w:tblGrid>
        <w:gridCol w:w="2050"/>
        <w:gridCol w:w="3908"/>
        <w:gridCol w:w="1943"/>
        <w:gridCol w:w="2092"/>
      </w:tblGrid>
      <w:tr w:rsidR="0044573D" w:rsidRPr="00B2165E" w:rsidTr="005147B5">
        <w:trPr>
          <w:trHeight w:val="554"/>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73D" w:rsidRPr="00B2165E" w:rsidRDefault="0044573D" w:rsidP="0044573D">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Başkan</w:t>
            </w:r>
          </w:p>
        </w:tc>
        <w:tc>
          <w:tcPr>
            <w:tcW w:w="3908" w:type="dxa"/>
            <w:tcBorders>
              <w:top w:val="single" w:sz="4" w:space="0" w:color="auto"/>
              <w:left w:val="nil"/>
              <w:bottom w:val="single" w:sz="4" w:space="0" w:color="auto"/>
              <w:right w:val="single" w:sz="4" w:space="0" w:color="auto"/>
            </w:tcBorders>
            <w:shd w:val="clear" w:color="auto" w:fill="auto"/>
            <w:noWrap/>
            <w:vAlign w:val="bottom"/>
            <w:hideMark/>
          </w:tcPr>
          <w:p w:rsidR="0044573D" w:rsidRPr="00B2165E" w:rsidRDefault="000D5794" w:rsidP="005147B5">
            <w:pPr>
              <w:spacing w:after="0" w:line="240" w:lineRule="auto"/>
              <w:rPr>
                <w:rFonts w:ascii="Times New Roman" w:eastAsia="Times New Roman" w:hAnsi="Times New Roman" w:cs="Times New Roman"/>
                <w:color w:val="000000"/>
                <w:sz w:val="24"/>
                <w:szCs w:val="24"/>
                <w:lang w:eastAsia="tr-TR"/>
              </w:rPr>
            </w:pPr>
            <w:proofErr w:type="spellStart"/>
            <w:r w:rsidRPr="00B2165E">
              <w:rPr>
                <w:rFonts w:ascii="Times New Roman" w:eastAsia="Times New Roman" w:hAnsi="Times New Roman" w:cs="Times New Roman"/>
                <w:color w:val="000000"/>
                <w:sz w:val="24"/>
                <w:szCs w:val="24"/>
                <w:lang w:eastAsia="tr-TR"/>
              </w:rPr>
              <w:t>Öğr</w:t>
            </w:r>
            <w:proofErr w:type="spellEnd"/>
            <w:r w:rsidRPr="00B2165E">
              <w:rPr>
                <w:rFonts w:ascii="Times New Roman" w:eastAsia="Times New Roman" w:hAnsi="Times New Roman" w:cs="Times New Roman"/>
                <w:color w:val="000000"/>
                <w:sz w:val="24"/>
                <w:szCs w:val="24"/>
                <w:lang w:eastAsia="tr-TR"/>
              </w:rPr>
              <w:t xml:space="preserve">. Gör. Mehmet </w:t>
            </w:r>
            <w:proofErr w:type="spellStart"/>
            <w:r w:rsidRPr="00B2165E">
              <w:rPr>
                <w:rFonts w:ascii="Times New Roman" w:eastAsia="Times New Roman" w:hAnsi="Times New Roman" w:cs="Times New Roman"/>
                <w:color w:val="000000"/>
                <w:sz w:val="24"/>
                <w:szCs w:val="24"/>
                <w:lang w:eastAsia="tr-TR"/>
              </w:rPr>
              <w:t>Letif</w:t>
            </w:r>
            <w:proofErr w:type="spellEnd"/>
            <w:r w:rsidRPr="00B2165E">
              <w:rPr>
                <w:rFonts w:ascii="Times New Roman" w:eastAsia="Times New Roman" w:hAnsi="Times New Roman" w:cs="Times New Roman"/>
                <w:color w:val="000000"/>
                <w:sz w:val="24"/>
                <w:szCs w:val="24"/>
                <w:lang w:eastAsia="tr-TR"/>
              </w:rPr>
              <w:t xml:space="preserve"> BAYRAM</w:t>
            </w:r>
            <w:r w:rsidR="0044573D" w:rsidRPr="00B2165E">
              <w:rPr>
                <w:rFonts w:ascii="Times New Roman" w:eastAsia="Times New Roman" w:hAnsi="Times New Roman" w:cs="Times New Roman"/>
                <w:color w:val="000000"/>
                <w:sz w:val="24"/>
                <w:szCs w:val="24"/>
                <w:lang w:eastAsia="tr-TR"/>
              </w:rPr>
              <w:t xml:space="preserve"> </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4573D" w:rsidRPr="00B2165E" w:rsidRDefault="0044573D" w:rsidP="005147B5">
            <w:pPr>
              <w:spacing w:after="0" w:line="240" w:lineRule="auto"/>
              <w:rPr>
                <w:rFonts w:ascii="Times New Roman" w:eastAsia="Times New Roman" w:hAnsi="Times New Roman" w:cs="Times New Roman"/>
                <w:color w:val="000000"/>
                <w:sz w:val="24"/>
                <w:szCs w:val="24"/>
                <w:lang w:eastAsia="tr-TR"/>
              </w:rPr>
            </w:pP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rsidR="0044573D" w:rsidRPr="00B2165E" w:rsidRDefault="0044573D" w:rsidP="005147B5">
            <w:pPr>
              <w:spacing w:after="0" w:line="240" w:lineRule="auto"/>
              <w:rPr>
                <w:rFonts w:ascii="Times New Roman" w:eastAsia="Times New Roman" w:hAnsi="Times New Roman" w:cs="Times New Roman"/>
                <w:color w:val="000000"/>
                <w:sz w:val="24"/>
                <w:szCs w:val="24"/>
                <w:lang w:eastAsia="tr-TR"/>
              </w:rPr>
            </w:pPr>
          </w:p>
        </w:tc>
      </w:tr>
      <w:tr w:rsidR="005B7E80" w:rsidRPr="00B2165E" w:rsidTr="005147B5">
        <w:trPr>
          <w:trHeight w:val="554"/>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E80" w:rsidRPr="00B2165E" w:rsidRDefault="00E83E86" w:rsidP="000D5794">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Sorumlu Yrd.</w:t>
            </w:r>
          </w:p>
        </w:tc>
        <w:tc>
          <w:tcPr>
            <w:tcW w:w="3908" w:type="dxa"/>
            <w:tcBorders>
              <w:top w:val="single" w:sz="4" w:space="0" w:color="auto"/>
              <w:left w:val="nil"/>
              <w:bottom w:val="single" w:sz="4" w:space="0" w:color="auto"/>
              <w:right w:val="single" w:sz="4" w:space="0" w:color="auto"/>
            </w:tcBorders>
            <w:shd w:val="clear" w:color="auto" w:fill="auto"/>
            <w:noWrap/>
            <w:vAlign w:val="bottom"/>
            <w:hideMark/>
          </w:tcPr>
          <w:p w:rsidR="005B7E80" w:rsidRPr="00B2165E" w:rsidRDefault="005B7E80" w:rsidP="000D5794">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 </w:t>
            </w:r>
            <w:proofErr w:type="spellStart"/>
            <w:r w:rsidR="000D5794" w:rsidRPr="00B2165E">
              <w:rPr>
                <w:rFonts w:ascii="Times New Roman" w:eastAsia="Times New Roman" w:hAnsi="Times New Roman" w:cs="Times New Roman"/>
                <w:color w:val="000000"/>
                <w:sz w:val="24"/>
                <w:szCs w:val="24"/>
                <w:lang w:eastAsia="tr-TR"/>
              </w:rPr>
              <w:t>Öğr</w:t>
            </w:r>
            <w:proofErr w:type="spellEnd"/>
            <w:r w:rsidR="000D5794" w:rsidRPr="00B2165E">
              <w:rPr>
                <w:rFonts w:ascii="Times New Roman" w:eastAsia="Times New Roman" w:hAnsi="Times New Roman" w:cs="Times New Roman"/>
                <w:color w:val="000000"/>
                <w:sz w:val="24"/>
                <w:szCs w:val="24"/>
                <w:lang w:eastAsia="tr-TR"/>
              </w:rPr>
              <w:t>. Gör. Erdal MERİÇ</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Toplantı Tarihi</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rsidR="005B7E80" w:rsidRPr="00B2165E" w:rsidRDefault="000D78AA" w:rsidP="00A904E9">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27.09</w:t>
            </w:r>
            <w:r w:rsidR="005B7E80" w:rsidRPr="00B2165E">
              <w:rPr>
                <w:rFonts w:ascii="Times New Roman" w:eastAsia="Times New Roman" w:hAnsi="Times New Roman" w:cs="Times New Roman"/>
                <w:color w:val="000000"/>
                <w:sz w:val="24"/>
                <w:szCs w:val="24"/>
                <w:lang w:eastAsia="tr-TR"/>
              </w:rPr>
              <w:t>.2018</w:t>
            </w:r>
          </w:p>
        </w:tc>
      </w:tr>
      <w:tr w:rsidR="005B7E80" w:rsidRPr="00B2165E" w:rsidTr="005147B5">
        <w:trPr>
          <w:trHeight w:val="562"/>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Raportör</w:t>
            </w:r>
          </w:p>
        </w:tc>
        <w:tc>
          <w:tcPr>
            <w:tcW w:w="3908" w:type="dxa"/>
            <w:tcBorders>
              <w:top w:val="nil"/>
              <w:left w:val="nil"/>
              <w:bottom w:val="single" w:sz="4" w:space="0" w:color="auto"/>
              <w:right w:val="single" w:sz="4" w:space="0" w:color="auto"/>
            </w:tcBorders>
            <w:shd w:val="clear" w:color="auto" w:fill="auto"/>
            <w:noWrap/>
            <w:vAlign w:val="bottom"/>
            <w:hideMark/>
          </w:tcPr>
          <w:p w:rsidR="005B7E80" w:rsidRPr="00B2165E" w:rsidRDefault="005B7E80" w:rsidP="000D5794">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 </w:t>
            </w:r>
            <w:r w:rsidR="000D5794" w:rsidRPr="00B2165E">
              <w:rPr>
                <w:rFonts w:ascii="Times New Roman" w:eastAsia="Times New Roman" w:hAnsi="Times New Roman" w:cs="Times New Roman"/>
                <w:color w:val="000000"/>
                <w:sz w:val="24"/>
                <w:szCs w:val="24"/>
                <w:lang w:eastAsia="tr-TR"/>
              </w:rPr>
              <w:t>Neslihan TANRIKULU</w:t>
            </w:r>
          </w:p>
        </w:tc>
        <w:tc>
          <w:tcPr>
            <w:tcW w:w="1943" w:type="dxa"/>
            <w:tcBorders>
              <w:top w:val="nil"/>
              <w:left w:val="nil"/>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Başlama Saati</w:t>
            </w:r>
          </w:p>
        </w:tc>
        <w:tc>
          <w:tcPr>
            <w:tcW w:w="2092" w:type="dxa"/>
            <w:tcBorders>
              <w:top w:val="nil"/>
              <w:left w:val="nil"/>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 </w:t>
            </w:r>
            <w:proofErr w:type="gramStart"/>
            <w:r w:rsidRPr="00B2165E">
              <w:rPr>
                <w:rFonts w:ascii="Times New Roman" w:eastAsia="Times New Roman" w:hAnsi="Times New Roman" w:cs="Times New Roman"/>
                <w:color w:val="000000"/>
                <w:sz w:val="24"/>
                <w:szCs w:val="24"/>
                <w:lang w:eastAsia="tr-TR"/>
              </w:rPr>
              <w:t>14:00</w:t>
            </w:r>
            <w:proofErr w:type="gramEnd"/>
          </w:p>
        </w:tc>
      </w:tr>
      <w:tr w:rsidR="005B7E80" w:rsidRPr="00B2165E" w:rsidTr="005147B5">
        <w:trPr>
          <w:trHeight w:val="414"/>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Yeri</w:t>
            </w:r>
          </w:p>
        </w:tc>
        <w:tc>
          <w:tcPr>
            <w:tcW w:w="3908" w:type="dxa"/>
            <w:tcBorders>
              <w:top w:val="nil"/>
              <w:left w:val="nil"/>
              <w:bottom w:val="single" w:sz="4" w:space="0" w:color="auto"/>
              <w:right w:val="single" w:sz="4" w:space="0" w:color="auto"/>
            </w:tcBorders>
            <w:shd w:val="clear" w:color="auto" w:fill="auto"/>
            <w:noWrap/>
            <w:vAlign w:val="bottom"/>
            <w:hideMark/>
          </w:tcPr>
          <w:p w:rsidR="005B7E80" w:rsidRPr="00B2165E" w:rsidRDefault="000D5794"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Toplantı Odası</w:t>
            </w:r>
          </w:p>
        </w:tc>
        <w:tc>
          <w:tcPr>
            <w:tcW w:w="1943" w:type="dxa"/>
            <w:tcBorders>
              <w:top w:val="nil"/>
              <w:left w:val="nil"/>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Bitiş Saati</w:t>
            </w:r>
          </w:p>
        </w:tc>
        <w:tc>
          <w:tcPr>
            <w:tcW w:w="2092" w:type="dxa"/>
            <w:tcBorders>
              <w:top w:val="nil"/>
              <w:left w:val="nil"/>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 </w:t>
            </w:r>
            <w:proofErr w:type="gramStart"/>
            <w:r w:rsidRPr="00B2165E">
              <w:rPr>
                <w:rFonts w:ascii="Times New Roman" w:eastAsia="Times New Roman" w:hAnsi="Times New Roman" w:cs="Times New Roman"/>
                <w:color w:val="000000"/>
                <w:sz w:val="24"/>
                <w:szCs w:val="24"/>
                <w:lang w:eastAsia="tr-TR"/>
              </w:rPr>
              <w:t>16:00</w:t>
            </w:r>
            <w:proofErr w:type="gramEnd"/>
          </w:p>
        </w:tc>
      </w:tr>
    </w:tbl>
    <w:p w:rsidR="00C66CB2" w:rsidRPr="00B2165E" w:rsidRDefault="00C66CB2">
      <w:pPr>
        <w:rPr>
          <w:rFonts w:ascii="Times New Roman" w:hAnsi="Times New Roman" w:cs="Times New Roman"/>
          <w:sz w:val="24"/>
          <w:szCs w:val="24"/>
        </w:rPr>
      </w:pPr>
    </w:p>
    <w:tbl>
      <w:tblPr>
        <w:tblpPr w:leftFromText="141" w:rightFromText="141" w:vertAnchor="text" w:horzAnchor="margin" w:tblpX="-356" w:tblpY="-89"/>
        <w:tblW w:w="9993" w:type="dxa"/>
        <w:tblCellMar>
          <w:left w:w="70" w:type="dxa"/>
          <w:right w:w="70" w:type="dxa"/>
        </w:tblCellMar>
        <w:tblLook w:val="04A0" w:firstRow="1" w:lastRow="0" w:firstColumn="1" w:lastColumn="0" w:noHBand="0" w:noVBand="1"/>
      </w:tblPr>
      <w:tblGrid>
        <w:gridCol w:w="938"/>
        <w:gridCol w:w="9055"/>
      </w:tblGrid>
      <w:tr w:rsidR="005B7E80" w:rsidRPr="00B2165E" w:rsidTr="005147B5">
        <w:trPr>
          <w:trHeight w:val="372"/>
        </w:trPr>
        <w:tc>
          <w:tcPr>
            <w:tcW w:w="9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E80" w:rsidRPr="00B2165E" w:rsidRDefault="005B7E80" w:rsidP="005147B5">
            <w:pPr>
              <w:spacing w:after="0" w:line="240" w:lineRule="auto"/>
              <w:jc w:val="center"/>
              <w:rPr>
                <w:rFonts w:ascii="Times New Roman" w:eastAsia="Times New Roman" w:hAnsi="Times New Roman" w:cs="Times New Roman"/>
                <w:b/>
                <w:color w:val="000000"/>
                <w:sz w:val="24"/>
                <w:szCs w:val="24"/>
                <w:lang w:eastAsia="tr-TR"/>
              </w:rPr>
            </w:pPr>
            <w:r w:rsidRPr="00B2165E">
              <w:rPr>
                <w:rFonts w:ascii="Times New Roman" w:eastAsia="Times New Roman" w:hAnsi="Times New Roman" w:cs="Times New Roman"/>
                <w:b/>
                <w:color w:val="000000"/>
                <w:sz w:val="24"/>
                <w:szCs w:val="24"/>
                <w:lang w:eastAsia="tr-TR"/>
              </w:rPr>
              <w:t>GÜNDEM</w:t>
            </w:r>
          </w:p>
        </w:tc>
      </w:tr>
      <w:tr w:rsidR="005B7E80" w:rsidRPr="00B2165E" w:rsidTr="008660D4">
        <w:trPr>
          <w:trHeight w:val="743"/>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5B7E80" w:rsidRPr="00B2165E" w:rsidRDefault="005B7E80" w:rsidP="008660D4">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1</w:t>
            </w:r>
          </w:p>
        </w:tc>
        <w:tc>
          <w:tcPr>
            <w:tcW w:w="9055" w:type="dxa"/>
            <w:tcBorders>
              <w:top w:val="single" w:sz="4" w:space="0" w:color="auto"/>
              <w:left w:val="nil"/>
              <w:bottom w:val="single" w:sz="4" w:space="0" w:color="auto"/>
              <w:right w:val="single" w:sz="4" w:space="0" w:color="auto"/>
            </w:tcBorders>
            <w:shd w:val="clear" w:color="auto" w:fill="auto"/>
            <w:noWrap/>
            <w:vAlign w:val="bottom"/>
            <w:hideMark/>
          </w:tcPr>
          <w:p w:rsidR="005B7E80" w:rsidRPr="00B2165E" w:rsidRDefault="008660D4" w:rsidP="008B36DF">
            <w:pPr>
              <w:spacing w:after="0" w:line="240" w:lineRule="auto"/>
              <w:jc w:val="both"/>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222222"/>
                <w:sz w:val="24"/>
                <w:szCs w:val="24"/>
                <w:shd w:val="clear" w:color="auto" w:fill="FFFFFF"/>
                <w:lang w:eastAsia="tr-TR"/>
              </w:rPr>
              <w:t xml:space="preserve">Meslek Yüksekokulumuz </w:t>
            </w:r>
            <w:r w:rsidR="005B7E80" w:rsidRPr="00B2165E">
              <w:rPr>
                <w:rFonts w:ascii="Times New Roman" w:eastAsia="Times New Roman" w:hAnsi="Times New Roman" w:cs="Times New Roman"/>
                <w:color w:val="000000"/>
                <w:sz w:val="24"/>
                <w:szCs w:val="24"/>
                <w:lang w:eastAsia="tr-TR"/>
              </w:rPr>
              <w:t> </w:t>
            </w:r>
            <w:r w:rsidRPr="00B2165E">
              <w:rPr>
                <w:rFonts w:ascii="Times New Roman" w:hAnsi="Times New Roman" w:cs="Times New Roman"/>
              </w:rPr>
              <w:t xml:space="preserve"> </w:t>
            </w:r>
            <w:r w:rsidRPr="00B2165E">
              <w:rPr>
                <w:rFonts w:ascii="Times New Roman" w:eastAsia="Times New Roman" w:hAnsi="Times New Roman" w:cs="Times New Roman"/>
                <w:color w:val="000000"/>
                <w:sz w:val="24"/>
                <w:szCs w:val="24"/>
                <w:lang w:eastAsia="tr-TR"/>
              </w:rPr>
              <w:t>resmi internet sitesinde “Kalite ” sekmesi oluşturulup, Meslek Yüksekokulumuza ait bilgilerin ( Kalite Politikası, Birim Kalite Komisyonu, Kalite El Kitabı, Kurum İçi Değerlendirme Raporu, Kalite Güvencesi Yönergesi,  İş Akış Şemaları, Görev Tanımları, Akademik ve İdari Personel Listeleri, Stratejik Plan, Faaliyet Raporları ve Toplantı Tutanakları) sekmeye yerleştirilmesi konusu</w:t>
            </w:r>
            <w:r w:rsidR="00D279BC" w:rsidRPr="00B2165E">
              <w:rPr>
                <w:rFonts w:ascii="Times New Roman" w:eastAsia="Times New Roman" w:hAnsi="Times New Roman" w:cs="Times New Roman"/>
                <w:color w:val="000000"/>
                <w:sz w:val="24"/>
                <w:szCs w:val="24"/>
                <w:lang w:eastAsia="tr-TR"/>
              </w:rPr>
              <w:t>nun görüşülmesi.</w:t>
            </w:r>
          </w:p>
        </w:tc>
      </w:tr>
      <w:tr w:rsidR="005B7E80" w:rsidRPr="00B2165E" w:rsidTr="004B6D69">
        <w:trPr>
          <w:trHeight w:val="6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5B7E80" w:rsidRPr="00B2165E" w:rsidRDefault="005B7E80" w:rsidP="005147B5">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2</w:t>
            </w:r>
          </w:p>
        </w:tc>
        <w:tc>
          <w:tcPr>
            <w:tcW w:w="9055" w:type="dxa"/>
            <w:tcBorders>
              <w:top w:val="single" w:sz="4" w:space="0" w:color="auto"/>
              <w:left w:val="nil"/>
              <w:bottom w:val="single" w:sz="4" w:space="0" w:color="auto"/>
              <w:right w:val="single" w:sz="4" w:space="0" w:color="auto"/>
            </w:tcBorders>
            <w:shd w:val="clear" w:color="auto" w:fill="auto"/>
            <w:noWrap/>
            <w:vAlign w:val="bottom"/>
            <w:hideMark/>
          </w:tcPr>
          <w:p w:rsidR="005B7E80" w:rsidRPr="00B2165E" w:rsidRDefault="0038462F" w:rsidP="0038462F">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222222"/>
                <w:sz w:val="24"/>
                <w:szCs w:val="24"/>
                <w:lang w:eastAsia="tr-TR"/>
              </w:rPr>
              <w:t>Meslek Yüksekokulumuz bölümlerinde bulunan öğrencilere yönelik “Memnuniyet Anketi” yapılması konusunun görüşülmesi.</w:t>
            </w:r>
          </w:p>
        </w:tc>
      </w:tr>
      <w:tr w:rsidR="005B7E80" w:rsidRPr="00B2165E" w:rsidTr="004B6D69">
        <w:trPr>
          <w:trHeight w:val="691"/>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5B7E80" w:rsidRPr="00B2165E" w:rsidRDefault="005B7E80" w:rsidP="005147B5">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3</w:t>
            </w:r>
          </w:p>
        </w:tc>
        <w:tc>
          <w:tcPr>
            <w:tcW w:w="9055" w:type="dxa"/>
            <w:tcBorders>
              <w:top w:val="single" w:sz="4" w:space="0" w:color="auto"/>
              <w:left w:val="nil"/>
              <w:bottom w:val="single" w:sz="4" w:space="0" w:color="auto"/>
              <w:right w:val="single" w:sz="4" w:space="0" w:color="auto"/>
            </w:tcBorders>
            <w:shd w:val="clear" w:color="auto" w:fill="auto"/>
            <w:noWrap/>
            <w:vAlign w:val="bottom"/>
            <w:hideMark/>
          </w:tcPr>
          <w:p w:rsidR="005B7E80" w:rsidRPr="00B2165E" w:rsidRDefault="0038462F" w:rsidP="00E83E86">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222222"/>
                <w:sz w:val="24"/>
                <w:szCs w:val="24"/>
                <w:lang w:eastAsia="tr-TR"/>
              </w:rPr>
              <w:t>Meslek Yüksekokulumuz Akademik ve İdari personeline yönelik “Memnuniyet Anketi” yapılması konusunun görüşülmesi.</w:t>
            </w:r>
          </w:p>
        </w:tc>
      </w:tr>
      <w:tr w:rsidR="005B7E80" w:rsidRPr="00B2165E" w:rsidTr="004B6D69">
        <w:trPr>
          <w:trHeight w:val="573"/>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5B7E80" w:rsidRPr="00B2165E" w:rsidRDefault="005B7E80" w:rsidP="005147B5">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4</w:t>
            </w:r>
          </w:p>
        </w:tc>
        <w:tc>
          <w:tcPr>
            <w:tcW w:w="9055" w:type="dxa"/>
            <w:tcBorders>
              <w:top w:val="single" w:sz="4" w:space="0" w:color="auto"/>
              <w:left w:val="nil"/>
              <w:bottom w:val="single" w:sz="4" w:space="0" w:color="auto"/>
              <w:right w:val="single" w:sz="4" w:space="0" w:color="auto"/>
            </w:tcBorders>
            <w:shd w:val="clear" w:color="auto" w:fill="auto"/>
            <w:noWrap/>
            <w:vAlign w:val="center"/>
            <w:hideMark/>
          </w:tcPr>
          <w:p w:rsidR="005B7E80" w:rsidRPr="00B2165E" w:rsidRDefault="0038462F" w:rsidP="00E83E86">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B2165E">
              <w:rPr>
                <w:rFonts w:ascii="Times New Roman" w:eastAsia="Times New Roman" w:hAnsi="Times New Roman" w:cs="Times New Roman"/>
                <w:color w:val="222222"/>
                <w:sz w:val="24"/>
                <w:szCs w:val="24"/>
                <w:lang w:eastAsia="tr-TR"/>
              </w:rPr>
              <w:t>Dış Paydaşl</w:t>
            </w:r>
            <w:r w:rsidR="000A214A" w:rsidRPr="00B2165E">
              <w:rPr>
                <w:rFonts w:ascii="Times New Roman" w:eastAsia="Times New Roman" w:hAnsi="Times New Roman" w:cs="Times New Roman"/>
                <w:color w:val="222222"/>
                <w:sz w:val="24"/>
                <w:szCs w:val="24"/>
                <w:lang w:eastAsia="tr-TR"/>
              </w:rPr>
              <w:t xml:space="preserve">ara yönelik “Memnuniyet Anketi” </w:t>
            </w:r>
            <w:r w:rsidRPr="00B2165E">
              <w:rPr>
                <w:rFonts w:ascii="Times New Roman" w:eastAsia="Times New Roman" w:hAnsi="Times New Roman" w:cs="Times New Roman"/>
                <w:color w:val="222222"/>
                <w:sz w:val="24"/>
                <w:szCs w:val="24"/>
                <w:lang w:eastAsia="tr-TR"/>
              </w:rPr>
              <w:t xml:space="preserve">yapılması </w:t>
            </w:r>
            <w:r w:rsidR="000A214A" w:rsidRPr="00B2165E">
              <w:rPr>
                <w:rFonts w:ascii="Times New Roman" w:eastAsia="Times New Roman" w:hAnsi="Times New Roman" w:cs="Times New Roman"/>
                <w:color w:val="222222"/>
                <w:sz w:val="24"/>
                <w:szCs w:val="24"/>
                <w:lang w:eastAsia="tr-TR"/>
              </w:rPr>
              <w:t>konusunun görüşülmesi.</w:t>
            </w:r>
            <w:proofErr w:type="gramEnd"/>
          </w:p>
        </w:tc>
      </w:tr>
    </w:tbl>
    <w:p w:rsidR="00C66CB2" w:rsidRPr="00B2165E" w:rsidRDefault="00C66CB2" w:rsidP="005B7E80">
      <w:pPr>
        <w:spacing w:after="0" w:line="240" w:lineRule="auto"/>
        <w:jc w:val="center"/>
        <w:rPr>
          <w:rFonts w:ascii="Times New Roman" w:eastAsia="Times New Roman" w:hAnsi="Times New Roman" w:cs="Times New Roman"/>
          <w:b/>
          <w:color w:val="000000"/>
          <w:sz w:val="24"/>
          <w:szCs w:val="24"/>
          <w:lang w:eastAsia="tr-TR"/>
        </w:rPr>
      </w:pPr>
    </w:p>
    <w:p w:rsidR="005147B5" w:rsidRPr="00B2165E" w:rsidRDefault="005147B5" w:rsidP="005B7E80">
      <w:pPr>
        <w:spacing w:after="0" w:line="240" w:lineRule="auto"/>
        <w:jc w:val="center"/>
        <w:rPr>
          <w:rFonts w:ascii="Times New Roman" w:eastAsia="Times New Roman" w:hAnsi="Times New Roman" w:cs="Times New Roman"/>
          <w:b/>
          <w:color w:val="000000"/>
          <w:sz w:val="24"/>
          <w:szCs w:val="24"/>
          <w:lang w:eastAsia="tr-TR"/>
        </w:rPr>
      </w:pPr>
    </w:p>
    <w:tbl>
      <w:tblPr>
        <w:tblpPr w:leftFromText="141" w:rightFromText="141" w:vertAnchor="text" w:horzAnchor="margin" w:tblpX="-356" w:tblpY="-70"/>
        <w:tblW w:w="9993" w:type="dxa"/>
        <w:tblCellMar>
          <w:left w:w="70" w:type="dxa"/>
          <w:right w:w="70" w:type="dxa"/>
        </w:tblCellMar>
        <w:tblLook w:val="04A0" w:firstRow="1" w:lastRow="0" w:firstColumn="1" w:lastColumn="0" w:noHBand="0" w:noVBand="1"/>
      </w:tblPr>
      <w:tblGrid>
        <w:gridCol w:w="938"/>
        <w:gridCol w:w="9055"/>
      </w:tblGrid>
      <w:tr w:rsidR="00E8299D" w:rsidRPr="00B2165E" w:rsidTr="009A68F0">
        <w:trPr>
          <w:trHeight w:val="372"/>
        </w:trPr>
        <w:tc>
          <w:tcPr>
            <w:tcW w:w="9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9D" w:rsidRPr="00B2165E" w:rsidRDefault="00E8299D" w:rsidP="009A68F0">
            <w:pPr>
              <w:spacing w:after="0" w:line="240" w:lineRule="auto"/>
              <w:jc w:val="center"/>
              <w:rPr>
                <w:rFonts w:ascii="Times New Roman" w:eastAsia="Times New Roman" w:hAnsi="Times New Roman" w:cs="Times New Roman"/>
                <w:b/>
                <w:color w:val="000000"/>
                <w:sz w:val="24"/>
                <w:szCs w:val="24"/>
                <w:lang w:eastAsia="tr-TR"/>
              </w:rPr>
            </w:pPr>
            <w:r w:rsidRPr="00B2165E">
              <w:rPr>
                <w:rFonts w:ascii="Times New Roman" w:eastAsia="Times New Roman" w:hAnsi="Times New Roman" w:cs="Times New Roman"/>
                <w:b/>
                <w:color w:val="000000"/>
                <w:sz w:val="24"/>
                <w:szCs w:val="24"/>
                <w:lang w:eastAsia="tr-TR"/>
              </w:rPr>
              <w:t>ALINAN KARARLAR</w:t>
            </w:r>
          </w:p>
        </w:tc>
      </w:tr>
      <w:tr w:rsidR="00E8299D" w:rsidRPr="00B2165E" w:rsidTr="004B6D69">
        <w:trPr>
          <w:trHeight w:val="743"/>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8299D" w:rsidRPr="00B2165E" w:rsidRDefault="00E8299D" w:rsidP="009A68F0">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1</w:t>
            </w:r>
          </w:p>
        </w:tc>
        <w:tc>
          <w:tcPr>
            <w:tcW w:w="9055" w:type="dxa"/>
            <w:tcBorders>
              <w:top w:val="single" w:sz="4" w:space="0" w:color="auto"/>
              <w:left w:val="nil"/>
              <w:bottom w:val="single" w:sz="4" w:space="0" w:color="auto"/>
              <w:right w:val="single" w:sz="4" w:space="0" w:color="auto"/>
            </w:tcBorders>
            <w:shd w:val="clear" w:color="auto" w:fill="auto"/>
            <w:noWrap/>
            <w:vAlign w:val="bottom"/>
            <w:hideMark/>
          </w:tcPr>
          <w:p w:rsidR="00E8299D" w:rsidRPr="00B2165E" w:rsidRDefault="00D279BC" w:rsidP="009A68F0">
            <w:pPr>
              <w:spacing w:after="0" w:line="240" w:lineRule="auto"/>
              <w:rPr>
                <w:rFonts w:ascii="Times New Roman" w:eastAsia="Times New Roman" w:hAnsi="Times New Roman" w:cs="Times New Roman"/>
                <w:color w:val="000000"/>
                <w:sz w:val="24"/>
                <w:szCs w:val="24"/>
                <w:lang w:eastAsia="tr-TR"/>
              </w:rPr>
            </w:pPr>
            <w:proofErr w:type="gramStart"/>
            <w:r w:rsidRPr="00B2165E">
              <w:rPr>
                <w:rFonts w:ascii="Times New Roman" w:eastAsia="Times New Roman" w:hAnsi="Times New Roman" w:cs="Times New Roman"/>
                <w:color w:val="222222"/>
                <w:sz w:val="24"/>
                <w:szCs w:val="24"/>
                <w:shd w:val="clear" w:color="auto" w:fill="FFFFFF"/>
                <w:lang w:eastAsia="tr-TR"/>
              </w:rPr>
              <w:t xml:space="preserve">Meslek Yüksekokulumuz </w:t>
            </w:r>
            <w:r w:rsidRPr="00B2165E">
              <w:rPr>
                <w:rFonts w:ascii="Times New Roman" w:eastAsia="Times New Roman" w:hAnsi="Times New Roman" w:cs="Times New Roman"/>
                <w:color w:val="000000"/>
                <w:sz w:val="24"/>
                <w:szCs w:val="24"/>
                <w:lang w:eastAsia="tr-TR"/>
              </w:rPr>
              <w:t> </w:t>
            </w:r>
            <w:r w:rsidRPr="00B2165E">
              <w:rPr>
                <w:rFonts w:ascii="Times New Roman" w:hAnsi="Times New Roman" w:cs="Times New Roman"/>
              </w:rPr>
              <w:t xml:space="preserve"> </w:t>
            </w:r>
            <w:r w:rsidRPr="00B2165E">
              <w:rPr>
                <w:rFonts w:ascii="Times New Roman" w:eastAsia="Times New Roman" w:hAnsi="Times New Roman" w:cs="Times New Roman"/>
                <w:color w:val="000000"/>
                <w:sz w:val="24"/>
                <w:szCs w:val="24"/>
                <w:lang w:eastAsia="tr-TR"/>
              </w:rPr>
              <w:t>resmi internet sitesinde “Kalite ” sekmesi oluşturulup, Meslek Yüksekokulumuza ait bilgilerin ( Kalite Politikası, Birim Kalite Komisyonu, Kalite El Kitabı, Kurum İçi Değerlendirme Raporu, Kalite Güvencesi Yönergesi,  İş Akış Şemaları, Görev Tanımları, Akademik ve İdari Personel Listeleri, Stratejik Plan, Faaliyet Raporları ve Toplantı Tutanakları) sekmeye y</w:t>
            </w:r>
            <w:r w:rsidR="004B6D69" w:rsidRPr="00B2165E">
              <w:rPr>
                <w:rFonts w:ascii="Times New Roman" w:eastAsia="Times New Roman" w:hAnsi="Times New Roman" w:cs="Times New Roman"/>
                <w:color w:val="000000"/>
                <w:sz w:val="24"/>
                <w:szCs w:val="24"/>
                <w:lang w:eastAsia="tr-TR"/>
              </w:rPr>
              <w:t>erleştirilmesi konusu görüşüldü ve resmi internet sitesinde kalite sekmesi eklenmesine karar verildi.</w:t>
            </w:r>
            <w:proofErr w:type="gramEnd"/>
          </w:p>
        </w:tc>
      </w:tr>
      <w:tr w:rsidR="00E8299D" w:rsidRPr="00B2165E" w:rsidTr="004B6D69">
        <w:trPr>
          <w:trHeight w:val="6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8299D" w:rsidRPr="00B2165E" w:rsidRDefault="00E8299D" w:rsidP="009A68F0">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2</w:t>
            </w:r>
          </w:p>
        </w:tc>
        <w:tc>
          <w:tcPr>
            <w:tcW w:w="9055" w:type="dxa"/>
            <w:tcBorders>
              <w:top w:val="single" w:sz="4" w:space="0" w:color="auto"/>
              <w:left w:val="nil"/>
              <w:bottom w:val="single" w:sz="4" w:space="0" w:color="auto"/>
              <w:right w:val="single" w:sz="4" w:space="0" w:color="auto"/>
            </w:tcBorders>
            <w:shd w:val="clear" w:color="auto" w:fill="auto"/>
            <w:noWrap/>
            <w:vAlign w:val="bottom"/>
            <w:hideMark/>
          </w:tcPr>
          <w:p w:rsidR="00E8299D" w:rsidRPr="00B2165E" w:rsidRDefault="0038462F" w:rsidP="004B6D69">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222222"/>
                <w:sz w:val="24"/>
                <w:szCs w:val="24"/>
                <w:lang w:eastAsia="tr-TR"/>
              </w:rPr>
              <w:t>Meslek Yüksekokulumuz bölümlerinde bulunan öğrencilere yönelik “Memnuniyet Anketi” yapılması</w:t>
            </w:r>
            <w:r w:rsidR="004B6D69" w:rsidRPr="00B2165E">
              <w:rPr>
                <w:rFonts w:ascii="Times New Roman" w:eastAsia="Times New Roman" w:hAnsi="Times New Roman" w:cs="Times New Roman"/>
                <w:color w:val="222222"/>
                <w:sz w:val="24"/>
                <w:szCs w:val="24"/>
                <w:lang w:eastAsia="tr-TR"/>
              </w:rPr>
              <w:t>na karar verildi.</w:t>
            </w:r>
          </w:p>
        </w:tc>
      </w:tr>
      <w:tr w:rsidR="00E8299D" w:rsidRPr="00B2165E" w:rsidTr="004B6D69">
        <w:trPr>
          <w:trHeight w:val="691"/>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8299D" w:rsidRPr="00B2165E" w:rsidRDefault="00E8299D" w:rsidP="009A68F0">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3</w:t>
            </w:r>
          </w:p>
        </w:tc>
        <w:tc>
          <w:tcPr>
            <w:tcW w:w="9055" w:type="dxa"/>
            <w:tcBorders>
              <w:top w:val="single" w:sz="4" w:space="0" w:color="auto"/>
              <w:left w:val="nil"/>
              <w:bottom w:val="single" w:sz="4" w:space="0" w:color="auto"/>
              <w:right w:val="single" w:sz="4" w:space="0" w:color="auto"/>
            </w:tcBorders>
            <w:shd w:val="clear" w:color="auto" w:fill="auto"/>
            <w:noWrap/>
            <w:vAlign w:val="bottom"/>
            <w:hideMark/>
          </w:tcPr>
          <w:p w:rsidR="00E8299D" w:rsidRPr="00B2165E" w:rsidRDefault="0038462F" w:rsidP="009A68F0">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222222"/>
                <w:sz w:val="24"/>
                <w:szCs w:val="24"/>
                <w:lang w:eastAsia="tr-TR"/>
              </w:rPr>
              <w:t>Meslek Yüksekokulumuz Akademik ve İdari personeline yönelik “Memnuniyet Anketi” yapılması</w:t>
            </w:r>
            <w:r w:rsidR="004B6D69" w:rsidRPr="00B2165E">
              <w:rPr>
                <w:rFonts w:ascii="Times New Roman" w:eastAsia="Times New Roman" w:hAnsi="Times New Roman" w:cs="Times New Roman"/>
                <w:color w:val="222222"/>
                <w:sz w:val="24"/>
                <w:szCs w:val="24"/>
                <w:lang w:eastAsia="tr-TR"/>
              </w:rPr>
              <w:t>na karar verildi.</w:t>
            </w:r>
          </w:p>
        </w:tc>
      </w:tr>
      <w:tr w:rsidR="00E8299D" w:rsidRPr="00B2165E" w:rsidTr="004B6D69">
        <w:trPr>
          <w:trHeight w:val="691"/>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8299D" w:rsidRPr="00B2165E" w:rsidRDefault="00E8299D" w:rsidP="009A68F0">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4</w:t>
            </w:r>
          </w:p>
        </w:tc>
        <w:tc>
          <w:tcPr>
            <w:tcW w:w="9055" w:type="dxa"/>
            <w:tcBorders>
              <w:top w:val="single" w:sz="4" w:space="0" w:color="auto"/>
              <w:left w:val="nil"/>
              <w:bottom w:val="single" w:sz="4" w:space="0" w:color="auto"/>
              <w:right w:val="single" w:sz="4" w:space="0" w:color="auto"/>
            </w:tcBorders>
            <w:shd w:val="clear" w:color="auto" w:fill="auto"/>
            <w:noWrap/>
            <w:vAlign w:val="center"/>
            <w:hideMark/>
          </w:tcPr>
          <w:p w:rsidR="00E8299D" w:rsidRPr="00B2165E" w:rsidRDefault="000A214A" w:rsidP="004B6D69">
            <w:pPr>
              <w:spacing w:after="0" w:line="240" w:lineRule="auto"/>
              <w:rPr>
                <w:rFonts w:ascii="Times New Roman" w:eastAsia="Times New Roman" w:hAnsi="Times New Roman" w:cs="Times New Roman"/>
                <w:color w:val="000000"/>
                <w:sz w:val="24"/>
                <w:szCs w:val="24"/>
                <w:lang w:eastAsia="tr-TR"/>
              </w:rPr>
            </w:pPr>
            <w:r w:rsidRPr="00B2165E">
              <w:rPr>
                <w:rFonts w:ascii="Times New Roman" w:eastAsia="Times New Roman" w:hAnsi="Times New Roman" w:cs="Times New Roman"/>
                <w:color w:val="000000"/>
                <w:sz w:val="24"/>
                <w:szCs w:val="24"/>
                <w:lang w:eastAsia="tr-TR"/>
              </w:rPr>
              <w:t>Dış Paydaşlara yönelik “Memnuniyet Anketi” yapılması</w:t>
            </w:r>
            <w:r w:rsidR="004B6D69" w:rsidRPr="00B2165E">
              <w:rPr>
                <w:rFonts w:ascii="Times New Roman" w:eastAsia="Times New Roman" w:hAnsi="Times New Roman" w:cs="Times New Roman"/>
                <w:color w:val="222222"/>
                <w:sz w:val="24"/>
                <w:szCs w:val="24"/>
                <w:lang w:eastAsia="tr-TR"/>
              </w:rPr>
              <w:t>na karar verildi.</w:t>
            </w:r>
          </w:p>
        </w:tc>
      </w:tr>
      <w:tr w:rsidR="00E8299D" w:rsidRPr="00B2165E" w:rsidTr="004B6D69">
        <w:trPr>
          <w:trHeight w:val="573"/>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8299D" w:rsidRPr="00B2165E" w:rsidRDefault="00E8299D" w:rsidP="009A68F0">
            <w:pPr>
              <w:spacing w:after="0" w:line="240" w:lineRule="auto"/>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5</w:t>
            </w:r>
          </w:p>
        </w:tc>
        <w:tc>
          <w:tcPr>
            <w:tcW w:w="9055" w:type="dxa"/>
            <w:tcBorders>
              <w:top w:val="single" w:sz="4" w:space="0" w:color="auto"/>
              <w:left w:val="nil"/>
              <w:bottom w:val="single" w:sz="4" w:space="0" w:color="auto"/>
              <w:right w:val="single" w:sz="4" w:space="0" w:color="auto"/>
            </w:tcBorders>
            <w:shd w:val="clear" w:color="auto" w:fill="auto"/>
            <w:noWrap/>
            <w:vAlign w:val="bottom"/>
            <w:hideMark/>
          </w:tcPr>
          <w:p w:rsidR="00E8299D" w:rsidRPr="00B2165E" w:rsidRDefault="00D84B1D" w:rsidP="00385D47">
            <w:pPr>
              <w:shd w:val="clear" w:color="auto" w:fill="FFFFFF"/>
              <w:spacing w:after="0" w:line="240" w:lineRule="auto"/>
              <w:rPr>
                <w:rFonts w:ascii="Times New Roman" w:eastAsia="Times New Roman" w:hAnsi="Times New Roman" w:cs="Times New Roman"/>
                <w:color w:val="222222"/>
                <w:sz w:val="24"/>
                <w:szCs w:val="24"/>
                <w:lang w:eastAsia="tr-TR"/>
              </w:rPr>
            </w:pPr>
            <w:r w:rsidRPr="00B2165E">
              <w:rPr>
                <w:rFonts w:ascii="Times New Roman" w:eastAsia="Times New Roman" w:hAnsi="Times New Roman" w:cs="Times New Roman"/>
                <w:color w:val="222222"/>
                <w:sz w:val="24"/>
                <w:szCs w:val="24"/>
                <w:lang w:eastAsia="tr-TR"/>
              </w:rPr>
              <w:t>08.10.2018 Pazartesi Günü S</w:t>
            </w:r>
            <w:r w:rsidR="00385D47" w:rsidRPr="00B2165E">
              <w:rPr>
                <w:rFonts w:ascii="Times New Roman" w:eastAsia="Times New Roman" w:hAnsi="Times New Roman" w:cs="Times New Roman"/>
                <w:color w:val="222222"/>
                <w:sz w:val="24"/>
                <w:szCs w:val="24"/>
                <w:lang w:eastAsia="tr-TR"/>
              </w:rPr>
              <w:t>aat 14.00’te</w:t>
            </w:r>
            <w:r w:rsidR="00385D47" w:rsidRPr="00B2165E">
              <w:rPr>
                <w:rFonts w:ascii="Times New Roman" w:eastAsia="Times New Roman" w:hAnsi="Times New Roman" w:cs="Times New Roman"/>
                <w:color w:val="FF0000"/>
                <w:sz w:val="24"/>
                <w:szCs w:val="24"/>
                <w:lang w:eastAsia="tr-TR"/>
              </w:rPr>
              <w:t xml:space="preserve"> </w:t>
            </w:r>
            <w:r w:rsidR="00385D47" w:rsidRPr="00B2165E">
              <w:rPr>
                <w:rFonts w:ascii="Times New Roman" w:eastAsia="Times New Roman" w:hAnsi="Times New Roman" w:cs="Times New Roman"/>
                <w:color w:val="000000" w:themeColor="text1"/>
                <w:sz w:val="24"/>
                <w:szCs w:val="24"/>
                <w:lang w:eastAsia="tr-TR"/>
              </w:rPr>
              <w:t xml:space="preserve">Kalite </w:t>
            </w:r>
            <w:r w:rsidRPr="00B2165E">
              <w:rPr>
                <w:rFonts w:ascii="Times New Roman" w:eastAsia="Times New Roman" w:hAnsi="Times New Roman" w:cs="Times New Roman"/>
                <w:color w:val="000000" w:themeColor="text1"/>
                <w:sz w:val="24"/>
                <w:szCs w:val="24"/>
                <w:lang w:eastAsia="tr-TR"/>
              </w:rPr>
              <w:t>Komisyonunun tekrar toplanması</w:t>
            </w:r>
            <w:r w:rsidR="00385D47" w:rsidRPr="00B2165E">
              <w:rPr>
                <w:rFonts w:ascii="Times New Roman" w:eastAsia="Times New Roman" w:hAnsi="Times New Roman" w:cs="Times New Roman"/>
                <w:color w:val="000000" w:themeColor="text1"/>
                <w:sz w:val="24"/>
                <w:szCs w:val="24"/>
                <w:lang w:eastAsia="tr-TR"/>
              </w:rPr>
              <w:t xml:space="preserve"> </w:t>
            </w:r>
            <w:r w:rsidR="00B2165E">
              <w:rPr>
                <w:rFonts w:ascii="Times New Roman" w:eastAsia="Times New Roman" w:hAnsi="Times New Roman" w:cs="Times New Roman"/>
                <w:color w:val="000000" w:themeColor="text1"/>
                <w:sz w:val="24"/>
                <w:szCs w:val="24"/>
                <w:lang w:eastAsia="tr-TR"/>
              </w:rPr>
              <w:t>kararlaştırıldı</w:t>
            </w:r>
            <w:bookmarkStart w:id="0" w:name="_GoBack"/>
            <w:bookmarkEnd w:id="0"/>
            <w:r w:rsidR="00385D47" w:rsidRPr="00B2165E">
              <w:rPr>
                <w:rFonts w:ascii="Times New Roman" w:eastAsia="Times New Roman" w:hAnsi="Times New Roman" w:cs="Times New Roman"/>
                <w:color w:val="000000" w:themeColor="text1"/>
                <w:sz w:val="24"/>
                <w:szCs w:val="24"/>
                <w:lang w:eastAsia="tr-TR"/>
              </w:rPr>
              <w:t>.</w:t>
            </w:r>
          </w:p>
        </w:tc>
      </w:tr>
    </w:tbl>
    <w:p w:rsidR="005147B5" w:rsidRPr="00B2165E" w:rsidRDefault="005147B5" w:rsidP="005B7E80">
      <w:pPr>
        <w:spacing w:after="0" w:line="240" w:lineRule="auto"/>
        <w:jc w:val="center"/>
        <w:rPr>
          <w:rFonts w:ascii="Times New Roman" w:eastAsia="Times New Roman" w:hAnsi="Times New Roman" w:cs="Times New Roman"/>
          <w:b/>
          <w:color w:val="000000"/>
          <w:sz w:val="24"/>
          <w:szCs w:val="24"/>
          <w:lang w:eastAsia="tr-TR"/>
        </w:rPr>
      </w:pPr>
    </w:p>
    <w:p w:rsidR="003C07BC" w:rsidRPr="00B2165E" w:rsidRDefault="005B7E80" w:rsidP="005B7E80">
      <w:pPr>
        <w:spacing w:after="0" w:line="240" w:lineRule="auto"/>
        <w:jc w:val="center"/>
        <w:rPr>
          <w:rFonts w:ascii="Times New Roman" w:eastAsia="Times New Roman" w:hAnsi="Times New Roman" w:cs="Times New Roman"/>
          <w:b/>
          <w:color w:val="000000"/>
          <w:sz w:val="24"/>
          <w:szCs w:val="24"/>
          <w:lang w:eastAsia="tr-TR"/>
        </w:rPr>
      </w:pPr>
      <w:r w:rsidRPr="00B2165E">
        <w:rPr>
          <w:rFonts w:ascii="Times New Roman" w:eastAsia="Times New Roman" w:hAnsi="Times New Roman" w:cs="Times New Roman"/>
          <w:b/>
          <w:color w:val="000000"/>
          <w:sz w:val="24"/>
          <w:szCs w:val="24"/>
          <w:lang w:eastAsia="tr-TR"/>
        </w:rPr>
        <w:t>KATILIMCILAR</w:t>
      </w:r>
    </w:p>
    <w:p w:rsidR="003C07BC" w:rsidRPr="00B2165E" w:rsidRDefault="003C07BC" w:rsidP="005B7E80">
      <w:pPr>
        <w:spacing w:after="0" w:line="240" w:lineRule="auto"/>
        <w:jc w:val="center"/>
        <w:rPr>
          <w:rFonts w:ascii="Times New Roman" w:eastAsia="Times New Roman" w:hAnsi="Times New Roman" w:cs="Times New Roman"/>
          <w:b/>
          <w:color w:val="000000"/>
          <w:sz w:val="24"/>
          <w:szCs w:val="24"/>
          <w:lang w:eastAsia="tr-TR"/>
        </w:rPr>
      </w:pPr>
    </w:p>
    <w:p w:rsidR="003C07BC" w:rsidRPr="00B2165E" w:rsidRDefault="003C07BC" w:rsidP="005B7E80">
      <w:pPr>
        <w:spacing w:after="0" w:line="240" w:lineRule="auto"/>
        <w:jc w:val="center"/>
        <w:rPr>
          <w:rFonts w:ascii="Times New Roman" w:eastAsia="Times New Roman" w:hAnsi="Times New Roman" w:cs="Times New Roman"/>
          <w:b/>
          <w:color w:val="000000"/>
          <w:sz w:val="24"/>
          <w:szCs w:val="24"/>
          <w:lang w:eastAsia="tr-TR"/>
        </w:rPr>
      </w:pPr>
    </w:p>
    <w:tbl>
      <w:tblPr>
        <w:tblW w:w="9924" w:type="dxa"/>
        <w:tblInd w:w="-356" w:type="dxa"/>
        <w:tblCellMar>
          <w:left w:w="70" w:type="dxa"/>
          <w:right w:w="70" w:type="dxa"/>
        </w:tblCellMar>
        <w:tblLook w:val="04A0" w:firstRow="1" w:lastRow="0" w:firstColumn="1" w:lastColumn="0" w:noHBand="0" w:noVBand="1"/>
      </w:tblPr>
      <w:tblGrid>
        <w:gridCol w:w="2478"/>
        <w:gridCol w:w="2409"/>
        <w:gridCol w:w="2694"/>
        <w:gridCol w:w="2343"/>
      </w:tblGrid>
      <w:tr w:rsidR="00C66CB2" w:rsidRPr="00B2165E" w:rsidTr="00FC43D0">
        <w:trPr>
          <w:trHeight w:val="109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66CB2" w:rsidRPr="00B2165E" w:rsidRDefault="00C66CB2" w:rsidP="00A8663F">
            <w:pPr>
              <w:spacing w:after="0" w:line="240" w:lineRule="auto"/>
              <w:jc w:val="center"/>
              <w:rPr>
                <w:rFonts w:ascii="Times New Roman" w:eastAsia="Times New Roman" w:hAnsi="Times New Roman" w:cs="Times New Roman"/>
                <w:color w:val="000000"/>
                <w:lang w:eastAsia="tr-TR"/>
              </w:rPr>
            </w:pPr>
            <w:r w:rsidRPr="00B2165E">
              <w:rPr>
                <w:rFonts w:ascii="Times New Roman" w:eastAsia="Times New Roman" w:hAnsi="Times New Roman" w:cs="Times New Roman"/>
                <w:b/>
                <w:color w:val="000000"/>
                <w:lang w:eastAsia="tr-TR"/>
              </w:rPr>
              <w:t>BAŞKAN</w:t>
            </w:r>
            <w:r w:rsidRPr="00B2165E">
              <w:rPr>
                <w:rFonts w:ascii="Times New Roman" w:eastAsia="Times New Roman" w:hAnsi="Times New Roman" w:cs="Times New Roman"/>
                <w:color w:val="000000"/>
                <w:lang w:eastAsia="tr-TR"/>
              </w:rPr>
              <w:br/>
            </w:r>
            <w:proofErr w:type="spellStart"/>
            <w:r w:rsidR="00A8663F" w:rsidRPr="00B2165E">
              <w:rPr>
                <w:rFonts w:ascii="Times New Roman" w:eastAsia="Times New Roman" w:hAnsi="Times New Roman" w:cs="Times New Roman"/>
                <w:color w:val="000000"/>
                <w:lang w:eastAsia="tr-TR"/>
              </w:rPr>
              <w:t>Öğr</w:t>
            </w:r>
            <w:proofErr w:type="spellEnd"/>
            <w:r w:rsidR="00A8663F" w:rsidRPr="00B2165E">
              <w:rPr>
                <w:rFonts w:ascii="Times New Roman" w:eastAsia="Times New Roman" w:hAnsi="Times New Roman" w:cs="Times New Roman"/>
                <w:color w:val="000000"/>
                <w:lang w:eastAsia="tr-TR"/>
              </w:rPr>
              <w:t xml:space="preserve">. Gör. Mehmet </w:t>
            </w:r>
            <w:proofErr w:type="spellStart"/>
            <w:r w:rsidR="00A8663F" w:rsidRPr="00B2165E">
              <w:rPr>
                <w:rFonts w:ascii="Times New Roman" w:eastAsia="Times New Roman" w:hAnsi="Times New Roman" w:cs="Times New Roman"/>
                <w:color w:val="000000"/>
                <w:lang w:eastAsia="tr-TR"/>
              </w:rPr>
              <w:t>Letif</w:t>
            </w:r>
            <w:proofErr w:type="spellEnd"/>
            <w:r w:rsidR="00A8663F" w:rsidRPr="00B2165E">
              <w:rPr>
                <w:rFonts w:ascii="Times New Roman" w:eastAsia="Times New Roman" w:hAnsi="Times New Roman" w:cs="Times New Roman"/>
                <w:color w:val="000000"/>
                <w:lang w:eastAsia="tr-TR"/>
              </w:rPr>
              <w:t xml:space="preserve"> BAYRAM</w:t>
            </w:r>
            <w:r w:rsidRPr="00B2165E">
              <w:rPr>
                <w:rFonts w:ascii="Times New Roman" w:eastAsia="Times New Roman" w:hAnsi="Times New Roman" w:cs="Times New Roman"/>
                <w:color w:val="000000"/>
                <w:lang w:eastAsia="tr-TR"/>
              </w:rPr>
              <w:br/>
            </w:r>
          </w:p>
        </w:tc>
      </w:tr>
      <w:tr w:rsidR="006B7812" w:rsidRPr="00B2165E" w:rsidTr="006B7812">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6B7812" w:rsidRPr="00B2165E" w:rsidRDefault="006B7812" w:rsidP="00FC43D0">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6B7812" w:rsidP="00FC43D0">
            <w:pPr>
              <w:spacing w:after="0" w:line="240" w:lineRule="auto"/>
              <w:jc w:val="center"/>
              <w:rPr>
                <w:rFonts w:ascii="Times New Roman" w:eastAsia="Times New Roman" w:hAnsi="Times New Roman" w:cs="Times New Roman"/>
                <w:color w:val="000000"/>
                <w:lang w:eastAsia="tr-TR"/>
              </w:rPr>
            </w:pPr>
            <w:proofErr w:type="spellStart"/>
            <w:r w:rsidRPr="00B2165E">
              <w:rPr>
                <w:rFonts w:ascii="Times New Roman" w:eastAsia="Times New Roman" w:hAnsi="Times New Roman" w:cs="Times New Roman"/>
                <w:color w:val="000000"/>
                <w:lang w:eastAsia="tr-TR"/>
              </w:rPr>
              <w:t>Öğr</w:t>
            </w:r>
            <w:proofErr w:type="spellEnd"/>
            <w:r w:rsidRPr="00B2165E">
              <w:rPr>
                <w:rFonts w:ascii="Times New Roman" w:eastAsia="Times New Roman" w:hAnsi="Times New Roman" w:cs="Times New Roman"/>
                <w:color w:val="000000"/>
                <w:lang w:eastAsia="tr-TR"/>
              </w:rPr>
              <w:t>. Gör. Erdal MERİÇ</w:t>
            </w:r>
          </w:p>
        </w:tc>
        <w:tc>
          <w:tcPr>
            <w:tcW w:w="2409" w:type="dxa"/>
            <w:tcBorders>
              <w:top w:val="nil"/>
              <w:left w:val="nil"/>
              <w:bottom w:val="single" w:sz="4" w:space="0" w:color="auto"/>
              <w:right w:val="single" w:sz="4" w:space="0" w:color="auto"/>
            </w:tcBorders>
            <w:shd w:val="clear" w:color="auto" w:fill="auto"/>
            <w:noWrap/>
            <w:vAlign w:val="bottom"/>
            <w:hideMark/>
          </w:tcPr>
          <w:p w:rsidR="006B7812" w:rsidRPr="00B2165E" w:rsidRDefault="006B7812" w:rsidP="00FC43D0">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6B7812" w:rsidP="00FC43D0">
            <w:pPr>
              <w:spacing w:after="0" w:line="240" w:lineRule="auto"/>
              <w:jc w:val="center"/>
              <w:rPr>
                <w:rFonts w:ascii="Times New Roman" w:eastAsia="Times New Roman" w:hAnsi="Times New Roman" w:cs="Times New Roman"/>
                <w:b/>
                <w:color w:val="000000"/>
                <w:lang w:eastAsia="tr-TR"/>
              </w:rPr>
            </w:pPr>
            <w:proofErr w:type="spellStart"/>
            <w:r w:rsidRPr="00B2165E">
              <w:rPr>
                <w:rFonts w:ascii="Times New Roman" w:eastAsia="Times New Roman" w:hAnsi="Times New Roman" w:cs="Times New Roman"/>
                <w:color w:val="000000"/>
                <w:lang w:eastAsia="tr-TR"/>
              </w:rPr>
              <w:t>Öğr</w:t>
            </w:r>
            <w:proofErr w:type="spellEnd"/>
            <w:r w:rsidRPr="00B2165E">
              <w:rPr>
                <w:rFonts w:ascii="Times New Roman" w:eastAsia="Times New Roman" w:hAnsi="Times New Roman" w:cs="Times New Roman"/>
                <w:color w:val="000000"/>
                <w:lang w:eastAsia="tr-TR"/>
              </w:rPr>
              <w:t>. Gör. Deniz ATİK</w:t>
            </w:r>
          </w:p>
        </w:tc>
        <w:tc>
          <w:tcPr>
            <w:tcW w:w="2694" w:type="dxa"/>
            <w:tcBorders>
              <w:top w:val="nil"/>
              <w:left w:val="nil"/>
              <w:bottom w:val="single" w:sz="4" w:space="0" w:color="auto"/>
              <w:right w:val="single" w:sz="4" w:space="0" w:color="auto"/>
            </w:tcBorders>
            <w:shd w:val="clear" w:color="auto" w:fill="auto"/>
            <w:noWrap/>
            <w:vAlign w:val="bottom"/>
            <w:hideMark/>
          </w:tcPr>
          <w:p w:rsidR="006B7812" w:rsidRPr="00B2165E" w:rsidRDefault="006B7812" w:rsidP="00FC43D0">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6B7812" w:rsidP="00FC43D0">
            <w:pPr>
              <w:spacing w:after="0" w:line="240" w:lineRule="auto"/>
              <w:jc w:val="center"/>
              <w:rPr>
                <w:rFonts w:ascii="Times New Roman" w:eastAsia="Times New Roman" w:hAnsi="Times New Roman" w:cs="Times New Roman"/>
                <w:color w:val="000000"/>
                <w:lang w:eastAsia="tr-TR"/>
              </w:rPr>
            </w:pPr>
            <w:proofErr w:type="spellStart"/>
            <w:r w:rsidRPr="00B2165E">
              <w:rPr>
                <w:rFonts w:ascii="Times New Roman" w:eastAsia="Times New Roman" w:hAnsi="Times New Roman" w:cs="Times New Roman"/>
                <w:color w:val="000000"/>
                <w:lang w:eastAsia="tr-TR"/>
              </w:rPr>
              <w:t>Öğr</w:t>
            </w:r>
            <w:proofErr w:type="spellEnd"/>
            <w:r w:rsidRPr="00B2165E">
              <w:rPr>
                <w:rFonts w:ascii="Times New Roman" w:eastAsia="Times New Roman" w:hAnsi="Times New Roman" w:cs="Times New Roman"/>
                <w:color w:val="000000"/>
                <w:lang w:eastAsia="tr-TR"/>
              </w:rPr>
              <w:t xml:space="preserve">. Gör. </w:t>
            </w:r>
            <w:proofErr w:type="spellStart"/>
            <w:r w:rsidRPr="00B2165E">
              <w:rPr>
                <w:rFonts w:ascii="Times New Roman" w:eastAsia="Times New Roman" w:hAnsi="Times New Roman" w:cs="Times New Roman"/>
                <w:color w:val="000000"/>
                <w:lang w:eastAsia="tr-TR"/>
              </w:rPr>
              <w:t>Neşegül</w:t>
            </w:r>
            <w:proofErr w:type="spellEnd"/>
            <w:r w:rsidRPr="00B2165E">
              <w:rPr>
                <w:rFonts w:ascii="Times New Roman" w:eastAsia="Times New Roman" w:hAnsi="Times New Roman" w:cs="Times New Roman"/>
                <w:color w:val="000000"/>
                <w:lang w:eastAsia="tr-TR"/>
              </w:rPr>
              <w:t xml:space="preserve"> PARLAK</w:t>
            </w:r>
          </w:p>
        </w:tc>
        <w:tc>
          <w:tcPr>
            <w:tcW w:w="2343" w:type="dxa"/>
            <w:tcBorders>
              <w:top w:val="nil"/>
              <w:left w:val="nil"/>
              <w:bottom w:val="single" w:sz="4" w:space="0" w:color="auto"/>
              <w:right w:val="single" w:sz="4" w:space="0" w:color="auto"/>
            </w:tcBorders>
            <w:shd w:val="clear" w:color="auto" w:fill="auto"/>
            <w:noWrap/>
            <w:vAlign w:val="bottom"/>
            <w:hideMark/>
          </w:tcPr>
          <w:p w:rsidR="006B7812" w:rsidRPr="00B2165E" w:rsidRDefault="006B7812" w:rsidP="00FC43D0">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6B7812" w:rsidP="00FC43D0">
            <w:pPr>
              <w:spacing w:after="0" w:line="240" w:lineRule="auto"/>
              <w:jc w:val="center"/>
              <w:rPr>
                <w:rFonts w:ascii="Times New Roman" w:eastAsia="Times New Roman" w:hAnsi="Times New Roman" w:cs="Times New Roman"/>
                <w:color w:val="000000"/>
                <w:lang w:eastAsia="tr-TR"/>
              </w:rPr>
            </w:pPr>
            <w:proofErr w:type="spellStart"/>
            <w:r w:rsidRPr="00B2165E">
              <w:rPr>
                <w:rFonts w:ascii="Times New Roman" w:eastAsia="Times New Roman" w:hAnsi="Times New Roman" w:cs="Times New Roman"/>
                <w:color w:val="000000"/>
                <w:lang w:eastAsia="tr-TR"/>
              </w:rPr>
              <w:t>Öğr</w:t>
            </w:r>
            <w:proofErr w:type="spellEnd"/>
            <w:r w:rsidRPr="00B2165E">
              <w:rPr>
                <w:rFonts w:ascii="Times New Roman" w:eastAsia="Times New Roman" w:hAnsi="Times New Roman" w:cs="Times New Roman"/>
                <w:color w:val="000000"/>
                <w:lang w:eastAsia="tr-TR"/>
              </w:rPr>
              <w:t>. Gör. Cihan NACAK</w:t>
            </w:r>
          </w:p>
        </w:tc>
      </w:tr>
      <w:tr w:rsidR="006B7812" w:rsidRPr="00B2165E" w:rsidTr="006B7812">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812" w:rsidRPr="00B2165E" w:rsidRDefault="006B7812" w:rsidP="006B7812">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6B7812" w:rsidP="006B7812">
            <w:pPr>
              <w:spacing w:after="0" w:line="240" w:lineRule="auto"/>
              <w:jc w:val="center"/>
              <w:rPr>
                <w:rFonts w:ascii="Times New Roman" w:eastAsia="Times New Roman" w:hAnsi="Times New Roman" w:cs="Times New Roman"/>
                <w:color w:val="000000"/>
                <w:lang w:eastAsia="tr-TR"/>
              </w:rPr>
            </w:pPr>
            <w:proofErr w:type="spellStart"/>
            <w:r w:rsidRPr="00B2165E">
              <w:rPr>
                <w:rFonts w:ascii="Times New Roman" w:eastAsia="Times New Roman" w:hAnsi="Times New Roman" w:cs="Times New Roman"/>
                <w:color w:val="000000"/>
                <w:lang w:eastAsia="tr-TR"/>
              </w:rPr>
              <w:t>Öğr</w:t>
            </w:r>
            <w:proofErr w:type="spellEnd"/>
            <w:r w:rsidRPr="00B2165E">
              <w:rPr>
                <w:rFonts w:ascii="Times New Roman" w:eastAsia="Times New Roman" w:hAnsi="Times New Roman" w:cs="Times New Roman"/>
                <w:color w:val="000000"/>
                <w:lang w:eastAsia="tr-TR"/>
              </w:rPr>
              <w:t>. Gör. Feride GÜLER</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7812" w:rsidRPr="00B2165E" w:rsidRDefault="006B7812" w:rsidP="006B7812">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E66118" w:rsidP="006B7812">
            <w:pPr>
              <w:spacing w:after="0" w:line="240" w:lineRule="auto"/>
              <w:jc w:val="center"/>
              <w:rPr>
                <w:rFonts w:ascii="Times New Roman" w:eastAsia="Times New Roman" w:hAnsi="Times New Roman" w:cs="Times New Roman"/>
                <w:color w:val="000000"/>
                <w:lang w:eastAsia="tr-TR"/>
              </w:rPr>
            </w:pPr>
            <w:r w:rsidRPr="00B2165E">
              <w:rPr>
                <w:rFonts w:ascii="Times New Roman" w:eastAsia="Times New Roman" w:hAnsi="Times New Roman" w:cs="Times New Roman"/>
                <w:color w:val="000000"/>
                <w:lang w:eastAsia="tr-TR"/>
              </w:rPr>
              <w:t xml:space="preserve">Neslihan TANRIKULU </w:t>
            </w:r>
            <w:r w:rsidR="006B7812" w:rsidRPr="00B2165E">
              <w:rPr>
                <w:rFonts w:ascii="Times New Roman" w:eastAsia="Times New Roman" w:hAnsi="Times New Roman" w:cs="Times New Roman"/>
                <w:color w:val="000000"/>
                <w:lang w:eastAsia="tr-TR"/>
              </w:rPr>
              <w:t>MYO Sekreteri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B7812" w:rsidRPr="00B2165E" w:rsidRDefault="006B7812" w:rsidP="006B7812">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6B7812" w:rsidP="006B7812">
            <w:pPr>
              <w:spacing w:after="0" w:line="240" w:lineRule="auto"/>
              <w:jc w:val="center"/>
              <w:rPr>
                <w:rFonts w:ascii="Times New Roman" w:eastAsia="Times New Roman" w:hAnsi="Times New Roman" w:cs="Times New Roman"/>
                <w:color w:val="000000"/>
                <w:lang w:eastAsia="tr-TR"/>
              </w:rPr>
            </w:pPr>
            <w:proofErr w:type="spellStart"/>
            <w:r w:rsidRPr="00B2165E">
              <w:rPr>
                <w:rFonts w:ascii="Times New Roman" w:eastAsia="Times New Roman" w:hAnsi="Times New Roman" w:cs="Times New Roman"/>
                <w:color w:val="000000"/>
                <w:lang w:eastAsia="tr-TR"/>
              </w:rPr>
              <w:t>Havanur</w:t>
            </w:r>
            <w:proofErr w:type="spellEnd"/>
            <w:r w:rsidRPr="00B2165E">
              <w:rPr>
                <w:rFonts w:ascii="Times New Roman" w:eastAsia="Times New Roman" w:hAnsi="Times New Roman" w:cs="Times New Roman"/>
                <w:color w:val="000000"/>
                <w:lang w:eastAsia="tr-TR"/>
              </w:rPr>
              <w:t xml:space="preserve"> ÖZKAN ÖZALP Bilgisayar İşletmeni</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6B7812" w:rsidRPr="00B2165E" w:rsidRDefault="006B7812" w:rsidP="006B7812">
            <w:pPr>
              <w:spacing w:after="0" w:line="240" w:lineRule="auto"/>
              <w:jc w:val="center"/>
              <w:rPr>
                <w:rFonts w:ascii="Times New Roman" w:eastAsia="Times New Roman" w:hAnsi="Times New Roman" w:cs="Times New Roman"/>
                <w:b/>
                <w:color w:val="000000"/>
                <w:lang w:eastAsia="tr-TR"/>
              </w:rPr>
            </w:pPr>
            <w:r w:rsidRPr="00B2165E">
              <w:rPr>
                <w:rFonts w:ascii="Times New Roman" w:eastAsia="Times New Roman" w:hAnsi="Times New Roman" w:cs="Times New Roman"/>
                <w:b/>
                <w:color w:val="000000"/>
                <w:lang w:eastAsia="tr-TR"/>
              </w:rPr>
              <w:t>ÜYE</w:t>
            </w:r>
          </w:p>
          <w:p w:rsidR="006B7812" w:rsidRPr="00B2165E" w:rsidRDefault="006B7812" w:rsidP="00A8663F">
            <w:pPr>
              <w:spacing w:after="0" w:line="240" w:lineRule="auto"/>
              <w:jc w:val="center"/>
              <w:rPr>
                <w:rFonts w:ascii="Times New Roman" w:eastAsia="Times New Roman" w:hAnsi="Times New Roman" w:cs="Times New Roman"/>
                <w:color w:val="000000"/>
                <w:lang w:eastAsia="tr-TR"/>
              </w:rPr>
            </w:pPr>
            <w:r w:rsidRPr="00B2165E">
              <w:rPr>
                <w:rFonts w:ascii="Times New Roman" w:eastAsia="Times New Roman" w:hAnsi="Times New Roman" w:cs="Times New Roman"/>
                <w:color w:val="000000"/>
                <w:lang w:eastAsia="tr-TR"/>
              </w:rPr>
              <w:t>Mustafa TURHAN Öğrenci Temsilcisi</w:t>
            </w:r>
          </w:p>
        </w:tc>
      </w:tr>
    </w:tbl>
    <w:p w:rsidR="00C70E4E" w:rsidRPr="00B2165E" w:rsidRDefault="00C70E4E" w:rsidP="00FC43D0">
      <w:pPr>
        <w:jc w:val="center"/>
        <w:rPr>
          <w:rFonts w:ascii="Times New Roman" w:hAnsi="Times New Roman" w:cs="Times New Roman"/>
        </w:rPr>
      </w:pPr>
    </w:p>
    <w:sectPr w:rsidR="00C70E4E" w:rsidRPr="00B2165E" w:rsidSect="003F0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82"/>
    <w:rsid w:val="00012478"/>
    <w:rsid w:val="000A214A"/>
    <w:rsid w:val="000D5794"/>
    <w:rsid w:val="000D78AA"/>
    <w:rsid w:val="001B5C96"/>
    <w:rsid w:val="00344547"/>
    <w:rsid w:val="0038462F"/>
    <w:rsid w:val="00385D47"/>
    <w:rsid w:val="003A2387"/>
    <w:rsid w:val="003C07BC"/>
    <w:rsid w:val="003F04D7"/>
    <w:rsid w:val="0044573D"/>
    <w:rsid w:val="004B6D69"/>
    <w:rsid w:val="004D2DBB"/>
    <w:rsid w:val="005147B5"/>
    <w:rsid w:val="005B7E80"/>
    <w:rsid w:val="00615B10"/>
    <w:rsid w:val="006A134A"/>
    <w:rsid w:val="006B7812"/>
    <w:rsid w:val="00815063"/>
    <w:rsid w:val="008660D4"/>
    <w:rsid w:val="008B36DF"/>
    <w:rsid w:val="00995252"/>
    <w:rsid w:val="00A44B58"/>
    <w:rsid w:val="00A72A82"/>
    <w:rsid w:val="00A8663F"/>
    <w:rsid w:val="00A904E9"/>
    <w:rsid w:val="00AE4560"/>
    <w:rsid w:val="00B2165E"/>
    <w:rsid w:val="00C66CB2"/>
    <w:rsid w:val="00C70E4E"/>
    <w:rsid w:val="00D279BC"/>
    <w:rsid w:val="00D84B1D"/>
    <w:rsid w:val="00E66118"/>
    <w:rsid w:val="00E8299D"/>
    <w:rsid w:val="00E83E86"/>
    <w:rsid w:val="00EF7138"/>
    <w:rsid w:val="00F21D59"/>
    <w:rsid w:val="00FB51DA"/>
    <w:rsid w:val="00FC43D0"/>
    <w:rsid w:val="00FD76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5A4A4-080B-4392-8121-B40E328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0E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E4E"/>
    <w:rPr>
      <w:rFonts w:ascii="Tahoma" w:hAnsi="Tahoma" w:cs="Tahoma"/>
      <w:sz w:val="16"/>
      <w:szCs w:val="16"/>
    </w:rPr>
  </w:style>
  <w:style w:type="paragraph" w:customStyle="1" w:styleId="Default">
    <w:name w:val="Default"/>
    <w:rsid w:val="000D57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394">
      <w:bodyDiv w:val="1"/>
      <w:marLeft w:val="0"/>
      <w:marRight w:val="0"/>
      <w:marTop w:val="0"/>
      <w:marBottom w:val="0"/>
      <w:divBdr>
        <w:top w:val="none" w:sz="0" w:space="0" w:color="auto"/>
        <w:left w:val="none" w:sz="0" w:space="0" w:color="auto"/>
        <w:bottom w:val="none" w:sz="0" w:space="0" w:color="auto"/>
        <w:right w:val="none" w:sz="0" w:space="0" w:color="auto"/>
      </w:divBdr>
    </w:div>
    <w:div w:id="541793811">
      <w:bodyDiv w:val="1"/>
      <w:marLeft w:val="0"/>
      <w:marRight w:val="0"/>
      <w:marTop w:val="0"/>
      <w:marBottom w:val="0"/>
      <w:divBdr>
        <w:top w:val="none" w:sz="0" w:space="0" w:color="auto"/>
        <w:left w:val="none" w:sz="0" w:space="0" w:color="auto"/>
        <w:bottom w:val="none" w:sz="0" w:space="0" w:color="auto"/>
        <w:right w:val="none" w:sz="0" w:space="0" w:color="auto"/>
      </w:divBdr>
    </w:div>
    <w:div w:id="1502886986">
      <w:bodyDiv w:val="1"/>
      <w:marLeft w:val="0"/>
      <w:marRight w:val="0"/>
      <w:marTop w:val="0"/>
      <w:marBottom w:val="0"/>
      <w:divBdr>
        <w:top w:val="none" w:sz="0" w:space="0" w:color="auto"/>
        <w:left w:val="none" w:sz="0" w:space="0" w:color="auto"/>
        <w:bottom w:val="none" w:sz="0" w:space="0" w:color="auto"/>
        <w:right w:val="none" w:sz="0" w:space="0" w:color="auto"/>
      </w:divBdr>
      <w:divsChild>
        <w:div w:id="596719619">
          <w:marLeft w:val="0"/>
          <w:marRight w:val="0"/>
          <w:marTop w:val="0"/>
          <w:marBottom w:val="0"/>
          <w:divBdr>
            <w:top w:val="none" w:sz="0" w:space="0" w:color="auto"/>
            <w:left w:val="none" w:sz="0" w:space="0" w:color="auto"/>
            <w:bottom w:val="none" w:sz="0" w:space="0" w:color="auto"/>
            <w:right w:val="none" w:sz="0" w:space="0" w:color="auto"/>
          </w:divBdr>
        </w:div>
        <w:div w:id="1824930313">
          <w:marLeft w:val="0"/>
          <w:marRight w:val="0"/>
          <w:marTop w:val="0"/>
          <w:marBottom w:val="0"/>
          <w:divBdr>
            <w:top w:val="none" w:sz="0" w:space="0" w:color="auto"/>
            <w:left w:val="none" w:sz="0" w:space="0" w:color="auto"/>
            <w:bottom w:val="none" w:sz="0" w:space="0" w:color="auto"/>
            <w:right w:val="none" w:sz="0" w:space="0" w:color="auto"/>
          </w:divBdr>
        </w:div>
        <w:div w:id="360783716">
          <w:marLeft w:val="0"/>
          <w:marRight w:val="0"/>
          <w:marTop w:val="0"/>
          <w:marBottom w:val="0"/>
          <w:divBdr>
            <w:top w:val="none" w:sz="0" w:space="0" w:color="auto"/>
            <w:left w:val="none" w:sz="0" w:space="0" w:color="auto"/>
            <w:bottom w:val="none" w:sz="0" w:space="0" w:color="auto"/>
            <w:right w:val="none" w:sz="0" w:space="0" w:color="auto"/>
          </w:divBdr>
        </w:div>
        <w:div w:id="1205945691">
          <w:marLeft w:val="0"/>
          <w:marRight w:val="0"/>
          <w:marTop w:val="0"/>
          <w:marBottom w:val="0"/>
          <w:divBdr>
            <w:top w:val="none" w:sz="0" w:space="0" w:color="auto"/>
            <w:left w:val="none" w:sz="0" w:space="0" w:color="auto"/>
            <w:bottom w:val="none" w:sz="0" w:space="0" w:color="auto"/>
            <w:right w:val="none" w:sz="0" w:space="0" w:color="auto"/>
          </w:divBdr>
        </w:div>
        <w:div w:id="1582371430">
          <w:marLeft w:val="0"/>
          <w:marRight w:val="0"/>
          <w:marTop w:val="0"/>
          <w:marBottom w:val="0"/>
          <w:divBdr>
            <w:top w:val="none" w:sz="0" w:space="0" w:color="auto"/>
            <w:left w:val="none" w:sz="0" w:space="0" w:color="auto"/>
            <w:bottom w:val="none" w:sz="0" w:space="0" w:color="auto"/>
            <w:right w:val="none" w:sz="0" w:space="0" w:color="auto"/>
          </w:divBdr>
        </w:div>
        <w:div w:id="1481459913">
          <w:marLeft w:val="0"/>
          <w:marRight w:val="0"/>
          <w:marTop w:val="30"/>
          <w:marBottom w:val="0"/>
          <w:divBdr>
            <w:top w:val="none" w:sz="0" w:space="0" w:color="auto"/>
            <w:left w:val="none" w:sz="0" w:space="0" w:color="auto"/>
            <w:bottom w:val="none" w:sz="0" w:space="0" w:color="auto"/>
            <w:right w:val="none" w:sz="0" w:space="0" w:color="auto"/>
          </w:divBdr>
          <w:divsChild>
            <w:div w:id="13627020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7576014">
      <w:bodyDiv w:val="1"/>
      <w:marLeft w:val="0"/>
      <w:marRight w:val="0"/>
      <w:marTop w:val="0"/>
      <w:marBottom w:val="0"/>
      <w:divBdr>
        <w:top w:val="none" w:sz="0" w:space="0" w:color="auto"/>
        <w:left w:val="none" w:sz="0" w:space="0" w:color="auto"/>
        <w:bottom w:val="none" w:sz="0" w:space="0" w:color="auto"/>
        <w:right w:val="none" w:sz="0" w:space="0" w:color="auto"/>
      </w:divBdr>
    </w:div>
    <w:div w:id="1789665917">
      <w:bodyDiv w:val="1"/>
      <w:marLeft w:val="0"/>
      <w:marRight w:val="0"/>
      <w:marTop w:val="0"/>
      <w:marBottom w:val="0"/>
      <w:divBdr>
        <w:top w:val="none" w:sz="0" w:space="0" w:color="auto"/>
        <w:left w:val="none" w:sz="0" w:space="0" w:color="auto"/>
        <w:bottom w:val="none" w:sz="0" w:space="0" w:color="auto"/>
        <w:right w:val="none" w:sz="0" w:space="0" w:color="auto"/>
      </w:divBdr>
    </w:div>
    <w:div w:id="18112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5</cp:revision>
  <dcterms:created xsi:type="dcterms:W3CDTF">2018-11-13T12:39:00Z</dcterms:created>
  <dcterms:modified xsi:type="dcterms:W3CDTF">2018-11-13T12:44:00Z</dcterms:modified>
</cp:coreProperties>
</file>