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8C" w:rsidRPr="0049578E" w:rsidRDefault="00140CE5">
      <w:pPr>
        <w:pStyle w:val="GvdeMetniGirintisi2"/>
      </w:pPr>
      <w:bookmarkStart w:id="0" w:name="_GoBack"/>
      <w:bookmarkEnd w:id="0"/>
      <w:r>
        <w:rPr>
          <w:noProof/>
        </w:rPr>
        <w:drawing>
          <wp:anchor distT="0" distB="0" distL="114300" distR="114300" simplePos="0" relativeHeight="251672576" behindDoc="1" locked="0" layoutInCell="1" allowOverlap="1">
            <wp:simplePos x="0" y="0"/>
            <wp:positionH relativeFrom="column">
              <wp:posOffset>-114935</wp:posOffset>
            </wp:positionH>
            <wp:positionV relativeFrom="paragraph">
              <wp:posOffset>14605</wp:posOffset>
            </wp:positionV>
            <wp:extent cx="1115695" cy="1038225"/>
            <wp:effectExtent l="19050" t="0" r="8255" b="0"/>
            <wp:wrapNone/>
            <wp:docPr id="246" name="1 Resim" desc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3.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15695" cy="1038225"/>
                    </a:xfrm>
                    <a:prstGeom prst="rect">
                      <a:avLst/>
                    </a:prstGeom>
                    <a:noFill/>
                    <a:ln w="9525">
                      <a:noFill/>
                      <a:miter lim="800000"/>
                      <a:headEnd/>
                      <a:tailEnd/>
                    </a:ln>
                  </pic:spPr>
                </pic:pic>
              </a:graphicData>
            </a:graphic>
          </wp:anchor>
        </w:drawing>
      </w:r>
      <w:r w:rsidR="00437BF5">
        <w:rPr>
          <w:b/>
          <w:noProof/>
          <w:sz w:val="32"/>
          <w:szCs w:val="32"/>
        </w:rPr>
        <w:t xml:space="preserve">                                                                                    </w:t>
      </w:r>
      <w:r>
        <w:rPr>
          <w:b/>
          <w:noProof/>
          <w:sz w:val="32"/>
          <w:szCs w:val="32"/>
        </w:rPr>
        <w:drawing>
          <wp:inline distT="0" distB="0" distL="0" distR="0">
            <wp:extent cx="1363980" cy="1394460"/>
            <wp:effectExtent l="19050" t="0" r="7620" b="0"/>
            <wp:docPr id="1" name="Resim 1" descr="C:\Users\Havanur\Desktop\TÜM BELGELER\MYO 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avanur\Desktop\TÜM BELGELER\MYO LOGO\Image.jpg"/>
                    <pic:cNvPicPr>
                      <a:picLocks noChangeAspect="1" noChangeArrowheads="1"/>
                    </pic:cNvPicPr>
                  </pic:nvPicPr>
                  <pic:blipFill>
                    <a:blip r:embed="rId9" cstate="print"/>
                    <a:srcRect/>
                    <a:stretch>
                      <a:fillRect/>
                    </a:stretch>
                  </pic:blipFill>
                  <pic:spPr bwMode="auto">
                    <a:xfrm>
                      <a:off x="0" y="0"/>
                      <a:ext cx="1363980" cy="1394460"/>
                    </a:xfrm>
                    <a:prstGeom prst="rect">
                      <a:avLst/>
                    </a:prstGeom>
                    <a:noFill/>
                    <a:ln w="9525">
                      <a:noFill/>
                      <a:miter lim="800000"/>
                      <a:headEnd/>
                      <a:tailEnd/>
                    </a:ln>
                  </pic:spPr>
                </pic:pic>
              </a:graphicData>
            </a:graphic>
          </wp:inline>
        </w:drawing>
      </w:r>
    </w:p>
    <w:p w:rsidR="00EB5A8C" w:rsidRPr="0049578E" w:rsidRDefault="0049578E" w:rsidP="0049578E">
      <w:pPr>
        <w:pStyle w:val="GvdeMetniGirintisi2"/>
        <w:ind w:left="0"/>
        <w:rPr>
          <w:b/>
          <w:sz w:val="48"/>
          <w:szCs w:val="48"/>
        </w:rPr>
      </w:pPr>
      <w:r w:rsidRPr="0049578E">
        <w:rPr>
          <w:b/>
          <w:sz w:val="48"/>
          <w:szCs w:val="48"/>
        </w:rPr>
        <w:t>T.C.</w:t>
      </w:r>
    </w:p>
    <w:p w:rsidR="00EB5A8C" w:rsidRPr="0049578E" w:rsidRDefault="00C4767B" w:rsidP="00EB5A8C">
      <w:pPr>
        <w:pStyle w:val="GvdeMetniGirintisi2"/>
        <w:ind w:left="0"/>
        <w:rPr>
          <w:b/>
          <w:sz w:val="48"/>
          <w:szCs w:val="48"/>
        </w:rPr>
      </w:pPr>
      <w:r>
        <w:rPr>
          <w:b/>
          <w:sz w:val="48"/>
          <w:szCs w:val="48"/>
        </w:rPr>
        <w:t>ORDU</w:t>
      </w:r>
      <w:r w:rsidR="0049578E" w:rsidRPr="0049578E">
        <w:rPr>
          <w:b/>
          <w:sz w:val="48"/>
          <w:szCs w:val="48"/>
        </w:rPr>
        <w:t xml:space="preserve"> ÜNİVERSİTESİ</w:t>
      </w:r>
    </w:p>
    <w:p w:rsidR="00EB5A8C" w:rsidRDefault="00C4767B" w:rsidP="00EB5A8C">
      <w:pPr>
        <w:spacing w:line="360" w:lineRule="auto"/>
        <w:jc w:val="center"/>
        <w:rPr>
          <w:b/>
          <w:sz w:val="48"/>
          <w:szCs w:val="48"/>
        </w:rPr>
      </w:pPr>
      <w:r>
        <w:rPr>
          <w:b/>
          <w:sz w:val="48"/>
          <w:szCs w:val="48"/>
        </w:rPr>
        <w:t>FATSA</w:t>
      </w:r>
      <w:r w:rsidR="00EB5A8C" w:rsidRPr="0049578E">
        <w:rPr>
          <w:b/>
          <w:sz w:val="48"/>
          <w:szCs w:val="48"/>
        </w:rPr>
        <w:t xml:space="preserve"> MESLEK YÜKSEKOKULU</w:t>
      </w:r>
    </w:p>
    <w:p w:rsidR="00CD0818" w:rsidRPr="0049578E" w:rsidRDefault="00CD0818" w:rsidP="00EB5A8C">
      <w:pPr>
        <w:spacing w:line="360" w:lineRule="auto"/>
        <w:jc w:val="center"/>
        <w:rPr>
          <w:b/>
          <w:sz w:val="48"/>
          <w:szCs w:val="48"/>
        </w:rPr>
      </w:pPr>
    </w:p>
    <w:p w:rsidR="00EB5A8C" w:rsidRDefault="0069136C">
      <w:pPr>
        <w:spacing w:line="360" w:lineRule="auto"/>
        <w:ind w:left="360"/>
        <w:jc w:val="center"/>
        <w:rPr>
          <w:sz w:val="72"/>
        </w:rPr>
      </w:pPr>
      <w:r>
        <w:rPr>
          <w:noProof/>
          <w:sz w:val="72"/>
        </w:rPr>
        <w:drawing>
          <wp:inline distT="0" distB="0" distL="0" distR="0">
            <wp:extent cx="5596890" cy="3406140"/>
            <wp:effectExtent l="19050" t="0" r="3810" b="0"/>
            <wp:docPr id="17" name="Resim 1" descr="d:\Users\Ahmet\Desktop\DSC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hmet\Desktop\DSC_0540.JPG"/>
                    <pic:cNvPicPr>
                      <a:picLocks noChangeAspect="1" noChangeArrowheads="1"/>
                    </pic:cNvPicPr>
                  </pic:nvPicPr>
                  <pic:blipFill>
                    <a:blip r:embed="rId10" cstate="print"/>
                    <a:srcRect/>
                    <a:stretch>
                      <a:fillRect/>
                    </a:stretch>
                  </pic:blipFill>
                  <pic:spPr bwMode="auto">
                    <a:xfrm>
                      <a:off x="0" y="0"/>
                      <a:ext cx="5600034" cy="3408053"/>
                    </a:xfrm>
                    <a:prstGeom prst="rect">
                      <a:avLst/>
                    </a:prstGeom>
                    <a:noFill/>
                    <a:ln w="9525">
                      <a:noFill/>
                      <a:miter lim="800000"/>
                      <a:headEnd/>
                      <a:tailEnd/>
                    </a:ln>
                  </pic:spPr>
                </pic:pic>
              </a:graphicData>
            </a:graphic>
          </wp:inline>
        </w:drawing>
      </w:r>
    </w:p>
    <w:p w:rsidR="0069136C" w:rsidRDefault="0069136C" w:rsidP="0069136C">
      <w:pPr>
        <w:spacing w:line="360" w:lineRule="auto"/>
        <w:rPr>
          <w:sz w:val="72"/>
        </w:rPr>
      </w:pPr>
    </w:p>
    <w:p w:rsidR="00EB5A8C" w:rsidRPr="0049578E" w:rsidRDefault="00EB5A8C" w:rsidP="0069136C">
      <w:pPr>
        <w:spacing w:line="360" w:lineRule="auto"/>
        <w:ind w:left="1416" w:firstLine="708"/>
        <w:rPr>
          <w:b/>
          <w:sz w:val="72"/>
          <w:szCs w:val="72"/>
        </w:rPr>
      </w:pPr>
      <w:r w:rsidRPr="0049578E">
        <w:rPr>
          <w:b/>
          <w:sz w:val="72"/>
          <w:szCs w:val="72"/>
        </w:rPr>
        <w:t>STRATEJİK PLAN</w:t>
      </w:r>
    </w:p>
    <w:p w:rsidR="00EB5A8C" w:rsidRDefault="0069136C" w:rsidP="0069136C">
      <w:pPr>
        <w:spacing w:line="360" w:lineRule="auto"/>
        <w:jc w:val="center"/>
        <w:rPr>
          <w:b/>
          <w:sz w:val="48"/>
          <w:szCs w:val="48"/>
        </w:rPr>
      </w:pPr>
      <w:r>
        <w:rPr>
          <w:b/>
          <w:sz w:val="48"/>
          <w:szCs w:val="48"/>
        </w:rPr>
        <w:t xml:space="preserve">         </w:t>
      </w:r>
      <w:r w:rsidR="00EB5A8C" w:rsidRPr="0049578E">
        <w:rPr>
          <w:b/>
          <w:sz w:val="48"/>
          <w:szCs w:val="48"/>
        </w:rPr>
        <w:t>(</w:t>
      </w:r>
      <w:r w:rsidR="00C4767B">
        <w:rPr>
          <w:b/>
          <w:sz w:val="48"/>
          <w:szCs w:val="48"/>
        </w:rPr>
        <w:t>2015–2019</w:t>
      </w:r>
      <w:r w:rsidR="00EB5A8C" w:rsidRPr="0049578E">
        <w:rPr>
          <w:b/>
          <w:sz w:val="48"/>
          <w:szCs w:val="48"/>
        </w:rPr>
        <w:t>)</w:t>
      </w:r>
    </w:p>
    <w:p w:rsidR="00EB5A8C" w:rsidRPr="0049578E" w:rsidRDefault="00EB5A8C" w:rsidP="00722CC2">
      <w:pPr>
        <w:spacing w:line="360" w:lineRule="auto"/>
        <w:rPr>
          <w:i/>
        </w:rPr>
      </w:pPr>
      <w:r w:rsidRPr="00722CC2">
        <w:rPr>
          <w:b/>
          <w:sz w:val="22"/>
          <w:szCs w:val="22"/>
        </w:rPr>
        <w:lastRenderedPageBreak/>
        <w:t>İÇİNDEKİLER</w:t>
      </w:r>
      <w:r w:rsidRPr="0049578E">
        <w:rPr>
          <w:i/>
        </w:rPr>
        <w:tab/>
      </w:r>
    </w:p>
    <w:p w:rsidR="00EB5A8C" w:rsidRPr="00722CC2" w:rsidRDefault="00EB5A8C">
      <w:pPr>
        <w:spacing w:line="360" w:lineRule="auto"/>
        <w:ind w:left="360"/>
        <w:jc w:val="both"/>
        <w:rPr>
          <w:b/>
          <w:bCs/>
          <w:sz w:val="22"/>
          <w:szCs w:val="22"/>
        </w:rPr>
      </w:pPr>
      <w:r w:rsidRPr="0049578E">
        <w:tab/>
      </w:r>
      <w:r w:rsidRPr="0049578E">
        <w:tab/>
      </w:r>
      <w:r w:rsidRPr="0049578E">
        <w:tab/>
      </w:r>
      <w:r w:rsidRPr="0049578E">
        <w:tab/>
      </w:r>
      <w:r w:rsidRPr="0049578E">
        <w:tab/>
      </w:r>
      <w:r w:rsidRPr="0049578E">
        <w:tab/>
      </w:r>
      <w:r w:rsidRPr="0049578E">
        <w:tab/>
      </w:r>
      <w:r w:rsidRPr="00722CC2">
        <w:rPr>
          <w:b/>
          <w:bCs/>
          <w:sz w:val="22"/>
          <w:szCs w:val="22"/>
        </w:rPr>
        <w:t xml:space="preserve">                                       </w:t>
      </w:r>
      <w:r w:rsidR="0091349E" w:rsidRPr="00722CC2">
        <w:rPr>
          <w:b/>
          <w:bCs/>
          <w:sz w:val="22"/>
          <w:szCs w:val="22"/>
        </w:rPr>
        <w:t xml:space="preserve">          </w:t>
      </w:r>
      <w:r w:rsidRPr="00722CC2">
        <w:rPr>
          <w:b/>
          <w:bCs/>
          <w:sz w:val="22"/>
          <w:szCs w:val="22"/>
        </w:rPr>
        <w:t xml:space="preserve">    Sayfa No</w:t>
      </w:r>
    </w:p>
    <w:p w:rsidR="00EB5A8C" w:rsidRPr="00722CC2" w:rsidRDefault="00EB5A8C">
      <w:pPr>
        <w:spacing w:line="360" w:lineRule="auto"/>
        <w:ind w:left="360"/>
        <w:jc w:val="both"/>
        <w:rPr>
          <w:b/>
          <w:bCs/>
          <w:sz w:val="22"/>
          <w:szCs w:val="22"/>
        </w:rPr>
      </w:pPr>
      <w:r w:rsidRPr="00722CC2">
        <w:rPr>
          <w:b/>
          <w:bCs/>
          <w:sz w:val="22"/>
          <w:szCs w:val="22"/>
        </w:rPr>
        <w:t>ÖNSÖZ</w:t>
      </w:r>
      <w:r w:rsidRPr="00722CC2">
        <w:rPr>
          <w:bCs/>
          <w:sz w:val="22"/>
          <w:szCs w:val="22"/>
        </w:rPr>
        <w:t>.................................................................................</w:t>
      </w:r>
      <w:r w:rsidR="00EE7F97" w:rsidRPr="00722CC2">
        <w:rPr>
          <w:bCs/>
          <w:sz w:val="22"/>
          <w:szCs w:val="22"/>
        </w:rPr>
        <w:t>......................</w:t>
      </w:r>
      <w:r w:rsidR="006114B4" w:rsidRPr="00722CC2">
        <w:rPr>
          <w:bCs/>
          <w:sz w:val="22"/>
          <w:szCs w:val="22"/>
        </w:rPr>
        <w:t>.................</w:t>
      </w:r>
      <w:r w:rsidR="00EE7F97" w:rsidRPr="00722CC2">
        <w:rPr>
          <w:bCs/>
          <w:sz w:val="22"/>
          <w:szCs w:val="22"/>
        </w:rPr>
        <w:t>.....</w:t>
      </w:r>
      <w:r w:rsidR="00E35ECD" w:rsidRPr="00722CC2">
        <w:rPr>
          <w:bCs/>
          <w:sz w:val="22"/>
          <w:szCs w:val="22"/>
        </w:rPr>
        <w:t>.</w:t>
      </w:r>
      <w:r w:rsidR="004C028B">
        <w:rPr>
          <w:bCs/>
          <w:sz w:val="22"/>
          <w:szCs w:val="22"/>
        </w:rPr>
        <w:t>.</w:t>
      </w:r>
      <w:r w:rsidR="006114B4" w:rsidRPr="00722CC2">
        <w:rPr>
          <w:b/>
          <w:bCs/>
          <w:sz w:val="22"/>
          <w:szCs w:val="22"/>
        </w:rPr>
        <w:t>3</w:t>
      </w:r>
    </w:p>
    <w:p w:rsidR="00EB5A8C" w:rsidRPr="00722CC2" w:rsidRDefault="00E840E5">
      <w:pPr>
        <w:pStyle w:val="Balk1"/>
        <w:ind w:firstLine="360"/>
        <w:jc w:val="left"/>
        <w:rPr>
          <w:iCs/>
          <w:sz w:val="22"/>
          <w:szCs w:val="22"/>
        </w:rPr>
      </w:pPr>
      <w:r>
        <w:rPr>
          <w:iCs/>
          <w:sz w:val="22"/>
          <w:szCs w:val="22"/>
        </w:rPr>
        <w:t>A.</w:t>
      </w:r>
      <w:r w:rsidR="00EB5A8C" w:rsidRPr="00722CC2">
        <w:rPr>
          <w:iCs/>
          <w:sz w:val="22"/>
          <w:szCs w:val="22"/>
        </w:rPr>
        <w:t xml:space="preserve">   </w:t>
      </w:r>
      <w:r>
        <w:rPr>
          <w:iCs/>
          <w:sz w:val="22"/>
          <w:szCs w:val="22"/>
        </w:rPr>
        <w:t>TARİHÇE</w:t>
      </w:r>
      <w:r w:rsidR="00EB5A8C" w:rsidRPr="00722CC2">
        <w:rPr>
          <w:b w:val="0"/>
          <w:iCs/>
          <w:sz w:val="22"/>
          <w:szCs w:val="22"/>
        </w:rPr>
        <w:t>......................................................</w:t>
      </w:r>
      <w:r w:rsidR="00EE7F97" w:rsidRPr="00722CC2">
        <w:rPr>
          <w:b w:val="0"/>
          <w:iCs/>
          <w:sz w:val="22"/>
          <w:szCs w:val="22"/>
        </w:rPr>
        <w:t>......................</w:t>
      </w:r>
      <w:r w:rsidR="006114B4" w:rsidRPr="00722CC2">
        <w:rPr>
          <w:b w:val="0"/>
          <w:iCs/>
          <w:sz w:val="22"/>
          <w:szCs w:val="22"/>
        </w:rPr>
        <w:t>.................</w:t>
      </w:r>
      <w:r w:rsidR="00EE7F97" w:rsidRPr="00722CC2">
        <w:rPr>
          <w:b w:val="0"/>
          <w:iCs/>
          <w:sz w:val="22"/>
          <w:szCs w:val="22"/>
        </w:rPr>
        <w:t>.....</w:t>
      </w:r>
      <w:r w:rsidR="00E35ECD" w:rsidRPr="00722CC2">
        <w:rPr>
          <w:b w:val="0"/>
          <w:iCs/>
          <w:sz w:val="22"/>
          <w:szCs w:val="22"/>
        </w:rPr>
        <w:t>.</w:t>
      </w:r>
      <w:r w:rsidR="004C028B">
        <w:rPr>
          <w:b w:val="0"/>
          <w:iCs/>
          <w:sz w:val="22"/>
          <w:szCs w:val="22"/>
        </w:rPr>
        <w:t>............</w:t>
      </w:r>
      <w:r w:rsidR="00653BA7">
        <w:rPr>
          <w:b w:val="0"/>
          <w:iCs/>
          <w:sz w:val="22"/>
          <w:szCs w:val="22"/>
        </w:rPr>
        <w:t>...............</w:t>
      </w:r>
      <w:r w:rsidR="00CF61CE" w:rsidRPr="00722CC2">
        <w:rPr>
          <w:iCs/>
          <w:sz w:val="22"/>
          <w:szCs w:val="22"/>
        </w:rPr>
        <w:t>5</w:t>
      </w:r>
    </w:p>
    <w:p w:rsidR="00EB5A8C" w:rsidRPr="00E840E5" w:rsidRDefault="00E840E5" w:rsidP="00E840E5">
      <w:pPr>
        <w:numPr>
          <w:ilvl w:val="0"/>
          <w:numId w:val="36"/>
        </w:numPr>
        <w:spacing w:line="360" w:lineRule="auto"/>
        <w:jc w:val="both"/>
        <w:rPr>
          <w:b/>
          <w:bCs/>
          <w:sz w:val="22"/>
          <w:szCs w:val="22"/>
        </w:rPr>
      </w:pPr>
      <w:r w:rsidRPr="00E840E5">
        <w:rPr>
          <w:b/>
          <w:bCs/>
          <w:sz w:val="22"/>
          <w:szCs w:val="22"/>
        </w:rPr>
        <w:t xml:space="preserve"> MEVCUT DURUM</w:t>
      </w:r>
      <w:r w:rsidR="00EB5A8C" w:rsidRPr="00E840E5">
        <w:rPr>
          <w:b/>
          <w:bCs/>
          <w:sz w:val="22"/>
          <w:szCs w:val="22"/>
        </w:rPr>
        <w:t>.............................................................................................</w:t>
      </w:r>
      <w:r w:rsidR="007A5645">
        <w:rPr>
          <w:b/>
          <w:bCs/>
          <w:sz w:val="22"/>
          <w:szCs w:val="22"/>
        </w:rPr>
        <w:t>........6</w:t>
      </w:r>
    </w:p>
    <w:p w:rsidR="00EE7F97" w:rsidRPr="00722CC2" w:rsidRDefault="00E840E5" w:rsidP="00E840E5">
      <w:pPr>
        <w:numPr>
          <w:ilvl w:val="1"/>
          <w:numId w:val="1"/>
        </w:numPr>
        <w:spacing w:line="360" w:lineRule="auto"/>
        <w:jc w:val="both"/>
        <w:rPr>
          <w:bCs/>
          <w:sz w:val="22"/>
          <w:szCs w:val="22"/>
        </w:rPr>
      </w:pPr>
      <w:r>
        <w:rPr>
          <w:bCs/>
          <w:sz w:val="22"/>
          <w:szCs w:val="22"/>
        </w:rPr>
        <w:t>Organizasyon Yapısı</w:t>
      </w:r>
      <w:r w:rsidR="00EB5A8C" w:rsidRPr="00722CC2">
        <w:rPr>
          <w:bCs/>
          <w:sz w:val="22"/>
          <w:szCs w:val="22"/>
        </w:rPr>
        <w:t>.......................</w:t>
      </w:r>
      <w:r w:rsidR="00EE7F97" w:rsidRPr="00722CC2">
        <w:rPr>
          <w:bCs/>
          <w:sz w:val="22"/>
          <w:szCs w:val="22"/>
        </w:rPr>
        <w:t>..............................</w:t>
      </w:r>
      <w:r w:rsidR="006114B4" w:rsidRPr="00722CC2">
        <w:rPr>
          <w:bCs/>
          <w:sz w:val="22"/>
          <w:szCs w:val="22"/>
        </w:rPr>
        <w:t>............................</w:t>
      </w:r>
      <w:r w:rsidR="00E35ECD" w:rsidRPr="00722CC2">
        <w:rPr>
          <w:bCs/>
          <w:sz w:val="22"/>
          <w:szCs w:val="22"/>
        </w:rPr>
        <w:t>.</w:t>
      </w:r>
      <w:r w:rsidR="00653BA7">
        <w:rPr>
          <w:bCs/>
          <w:sz w:val="22"/>
          <w:szCs w:val="22"/>
        </w:rPr>
        <w:t>............</w:t>
      </w:r>
      <w:r w:rsidR="00CF61CE" w:rsidRPr="00722CC2">
        <w:rPr>
          <w:bCs/>
          <w:sz w:val="22"/>
          <w:szCs w:val="22"/>
        </w:rPr>
        <w:t>6</w:t>
      </w:r>
    </w:p>
    <w:p w:rsidR="00AF4141" w:rsidRPr="00722CC2" w:rsidRDefault="00653BA7" w:rsidP="00653BA7">
      <w:pPr>
        <w:spacing w:line="360" w:lineRule="auto"/>
        <w:ind w:left="1152"/>
        <w:jc w:val="both"/>
        <w:rPr>
          <w:bCs/>
          <w:sz w:val="22"/>
          <w:szCs w:val="22"/>
        </w:rPr>
      </w:pPr>
      <w:r>
        <w:rPr>
          <w:bCs/>
          <w:sz w:val="22"/>
          <w:szCs w:val="22"/>
        </w:rPr>
        <w:t>1.1.</w:t>
      </w:r>
      <w:r w:rsidR="00E840E5">
        <w:rPr>
          <w:bCs/>
          <w:sz w:val="22"/>
          <w:szCs w:val="22"/>
        </w:rPr>
        <w:t>Akademik Organizasyon Yapısı</w:t>
      </w:r>
      <w:r w:rsidR="00663D18" w:rsidRPr="00722CC2">
        <w:rPr>
          <w:bCs/>
          <w:sz w:val="22"/>
          <w:szCs w:val="22"/>
        </w:rPr>
        <w:t>..........................................................</w:t>
      </w:r>
      <w:r w:rsidR="006114B4" w:rsidRPr="00722CC2">
        <w:rPr>
          <w:bCs/>
          <w:sz w:val="22"/>
          <w:szCs w:val="22"/>
        </w:rPr>
        <w:t>.........</w:t>
      </w:r>
      <w:r>
        <w:rPr>
          <w:bCs/>
          <w:sz w:val="22"/>
          <w:szCs w:val="22"/>
        </w:rPr>
        <w:t>....</w:t>
      </w:r>
      <w:r w:rsidR="007A5645">
        <w:rPr>
          <w:bCs/>
          <w:sz w:val="22"/>
          <w:szCs w:val="22"/>
        </w:rPr>
        <w:t>6</w:t>
      </w:r>
    </w:p>
    <w:p w:rsidR="00FA0719" w:rsidRPr="00722CC2" w:rsidRDefault="00653BA7" w:rsidP="00653BA7">
      <w:pPr>
        <w:spacing w:line="360" w:lineRule="auto"/>
        <w:ind w:left="1080"/>
        <w:jc w:val="both"/>
        <w:rPr>
          <w:bCs/>
          <w:sz w:val="22"/>
          <w:szCs w:val="22"/>
        </w:rPr>
      </w:pPr>
      <w:r>
        <w:rPr>
          <w:bCs/>
          <w:sz w:val="22"/>
          <w:szCs w:val="22"/>
        </w:rPr>
        <w:t xml:space="preserve"> 1.2.</w:t>
      </w:r>
      <w:r w:rsidR="00E840E5">
        <w:rPr>
          <w:bCs/>
          <w:sz w:val="22"/>
          <w:szCs w:val="22"/>
        </w:rPr>
        <w:t>İdari Organizasyon Yapısı</w:t>
      </w:r>
      <w:r w:rsidR="00545BC0" w:rsidRPr="00722CC2">
        <w:rPr>
          <w:bCs/>
          <w:sz w:val="22"/>
          <w:szCs w:val="22"/>
        </w:rPr>
        <w:t>………………………………………………………</w:t>
      </w:r>
      <w:r w:rsidR="00A86AF0">
        <w:rPr>
          <w:bCs/>
          <w:sz w:val="22"/>
          <w:szCs w:val="22"/>
        </w:rPr>
        <w:t>.</w:t>
      </w:r>
      <w:r w:rsidR="007A5645">
        <w:rPr>
          <w:bCs/>
          <w:sz w:val="22"/>
          <w:szCs w:val="22"/>
        </w:rPr>
        <w:t>.7</w:t>
      </w:r>
    </w:p>
    <w:p w:rsidR="00FA0719" w:rsidRPr="00722CC2" w:rsidRDefault="00E840E5" w:rsidP="00E840E5">
      <w:pPr>
        <w:spacing w:line="360" w:lineRule="auto"/>
        <w:ind w:left="360"/>
        <w:jc w:val="both"/>
        <w:rPr>
          <w:bCs/>
          <w:sz w:val="22"/>
          <w:szCs w:val="22"/>
        </w:rPr>
      </w:pPr>
      <w:r>
        <w:rPr>
          <w:bCs/>
          <w:sz w:val="22"/>
          <w:szCs w:val="22"/>
        </w:rPr>
        <w:t xml:space="preserve">      </w:t>
      </w:r>
      <w:r w:rsidRPr="00E840E5">
        <w:rPr>
          <w:b/>
          <w:bCs/>
          <w:sz w:val="22"/>
          <w:szCs w:val="22"/>
        </w:rPr>
        <w:t>2</w:t>
      </w:r>
      <w:r>
        <w:rPr>
          <w:bCs/>
          <w:sz w:val="22"/>
          <w:szCs w:val="22"/>
        </w:rPr>
        <w:t xml:space="preserve">. </w:t>
      </w:r>
      <w:r w:rsidR="00FA0719" w:rsidRPr="00722CC2">
        <w:rPr>
          <w:bCs/>
          <w:sz w:val="22"/>
          <w:szCs w:val="22"/>
        </w:rPr>
        <w:t>Personel Yapısı</w:t>
      </w:r>
      <w:r w:rsidR="00545BC0" w:rsidRPr="00722CC2">
        <w:rPr>
          <w:bCs/>
          <w:sz w:val="22"/>
          <w:szCs w:val="22"/>
        </w:rPr>
        <w:t>………………………………………………………………………</w:t>
      </w:r>
      <w:r w:rsidR="00653BA7">
        <w:rPr>
          <w:bCs/>
          <w:sz w:val="22"/>
          <w:szCs w:val="22"/>
        </w:rPr>
        <w:t>…</w:t>
      </w:r>
      <w:r w:rsidR="00A86AF0">
        <w:rPr>
          <w:bCs/>
          <w:sz w:val="22"/>
          <w:szCs w:val="22"/>
        </w:rPr>
        <w:t>.</w:t>
      </w:r>
      <w:r w:rsidR="007A5645">
        <w:rPr>
          <w:bCs/>
          <w:sz w:val="22"/>
          <w:szCs w:val="22"/>
        </w:rPr>
        <w:t>8</w:t>
      </w:r>
    </w:p>
    <w:p w:rsidR="00FA0719" w:rsidRPr="00722CC2" w:rsidRDefault="00E840E5" w:rsidP="00E840E5">
      <w:pPr>
        <w:spacing w:line="360" w:lineRule="auto"/>
        <w:jc w:val="both"/>
        <w:rPr>
          <w:bCs/>
          <w:sz w:val="22"/>
          <w:szCs w:val="22"/>
        </w:rPr>
      </w:pPr>
      <w:r>
        <w:rPr>
          <w:bCs/>
          <w:sz w:val="22"/>
          <w:szCs w:val="22"/>
        </w:rPr>
        <w:t xml:space="preserve">            </w:t>
      </w:r>
      <w:r w:rsidR="00653BA7">
        <w:rPr>
          <w:bCs/>
          <w:sz w:val="22"/>
          <w:szCs w:val="22"/>
        </w:rPr>
        <w:t xml:space="preserve">       </w:t>
      </w:r>
      <w:r>
        <w:rPr>
          <w:bCs/>
          <w:sz w:val="22"/>
          <w:szCs w:val="22"/>
        </w:rPr>
        <w:t xml:space="preserve">2.1. </w:t>
      </w:r>
      <w:r w:rsidR="00FA0719" w:rsidRPr="00722CC2">
        <w:rPr>
          <w:bCs/>
          <w:sz w:val="22"/>
          <w:szCs w:val="22"/>
        </w:rPr>
        <w:t>Akademik Personel</w:t>
      </w:r>
      <w:r>
        <w:rPr>
          <w:bCs/>
          <w:sz w:val="22"/>
          <w:szCs w:val="22"/>
        </w:rPr>
        <w:t xml:space="preserve"> Yapısı</w:t>
      </w:r>
      <w:r w:rsidR="00545BC0" w:rsidRPr="00722CC2">
        <w:rPr>
          <w:bCs/>
          <w:sz w:val="22"/>
          <w:szCs w:val="22"/>
        </w:rPr>
        <w:t>………………………………………………</w:t>
      </w:r>
      <w:r w:rsidR="00653BA7">
        <w:rPr>
          <w:bCs/>
          <w:sz w:val="22"/>
          <w:szCs w:val="22"/>
        </w:rPr>
        <w:t>……...</w:t>
      </w:r>
      <w:r w:rsidR="00A86AF0">
        <w:rPr>
          <w:bCs/>
          <w:sz w:val="22"/>
          <w:szCs w:val="22"/>
        </w:rPr>
        <w:t>.</w:t>
      </w:r>
      <w:r w:rsidR="007A5645">
        <w:rPr>
          <w:bCs/>
          <w:sz w:val="22"/>
          <w:szCs w:val="22"/>
        </w:rPr>
        <w:t>8</w:t>
      </w:r>
    </w:p>
    <w:p w:rsidR="00FA0719" w:rsidRPr="00722CC2" w:rsidRDefault="00E840E5" w:rsidP="00E840E5">
      <w:pPr>
        <w:spacing w:line="360" w:lineRule="auto"/>
        <w:jc w:val="both"/>
        <w:rPr>
          <w:bCs/>
          <w:sz w:val="22"/>
          <w:szCs w:val="22"/>
        </w:rPr>
      </w:pPr>
      <w:r>
        <w:rPr>
          <w:bCs/>
          <w:sz w:val="22"/>
          <w:szCs w:val="22"/>
        </w:rPr>
        <w:t xml:space="preserve">           </w:t>
      </w:r>
      <w:r w:rsidR="00653BA7">
        <w:rPr>
          <w:bCs/>
          <w:sz w:val="22"/>
          <w:szCs w:val="22"/>
        </w:rPr>
        <w:t xml:space="preserve">        </w:t>
      </w:r>
      <w:r>
        <w:rPr>
          <w:bCs/>
          <w:sz w:val="22"/>
          <w:szCs w:val="22"/>
        </w:rPr>
        <w:t>2.2.</w:t>
      </w:r>
      <w:r w:rsidR="009D760C" w:rsidRPr="00722CC2">
        <w:rPr>
          <w:bCs/>
          <w:sz w:val="22"/>
          <w:szCs w:val="22"/>
        </w:rPr>
        <w:t>İdari Personel</w:t>
      </w:r>
      <w:r>
        <w:rPr>
          <w:bCs/>
          <w:sz w:val="22"/>
          <w:szCs w:val="22"/>
        </w:rPr>
        <w:t xml:space="preserve"> Yapısı</w:t>
      </w:r>
      <w:r w:rsidR="00545BC0" w:rsidRPr="00722CC2">
        <w:rPr>
          <w:bCs/>
          <w:sz w:val="22"/>
          <w:szCs w:val="22"/>
        </w:rPr>
        <w:t>………………………………………………………</w:t>
      </w:r>
      <w:r w:rsidR="00653BA7">
        <w:rPr>
          <w:bCs/>
          <w:sz w:val="22"/>
          <w:szCs w:val="22"/>
        </w:rPr>
        <w:t>……</w:t>
      </w:r>
      <w:r w:rsidR="00A86AF0">
        <w:rPr>
          <w:bCs/>
          <w:sz w:val="22"/>
          <w:szCs w:val="22"/>
        </w:rPr>
        <w:t>…</w:t>
      </w:r>
      <w:r w:rsidR="007A5645">
        <w:rPr>
          <w:bCs/>
          <w:sz w:val="22"/>
          <w:szCs w:val="22"/>
        </w:rPr>
        <w:t>9</w:t>
      </w:r>
    </w:p>
    <w:p w:rsidR="009D760C" w:rsidRPr="00722CC2" w:rsidRDefault="00E840E5" w:rsidP="00E840E5">
      <w:pPr>
        <w:spacing w:line="360" w:lineRule="auto"/>
        <w:ind w:left="720"/>
        <w:jc w:val="both"/>
        <w:rPr>
          <w:bCs/>
          <w:sz w:val="22"/>
          <w:szCs w:val="22"/>
        </w:rPr>
      </w:pPr>
      <w:r w:rsidRPr="00E840E5">
        <w:rPr>
          <w:b/>
          <w:bCs/>
          <w:sz w:val="22"/>
          <w:szCs w:val="22"/>
        </w:rPr>
        <w:t>3</w:t>
      </w:r>
      <w:r>
        <w:rPr>
          <w:bCs/>
          <w:sz w:val="22"/>
          <w:szCs w:val="22"/>
        </w:rPr>
        <w:t>.Fiziksel ve Teknolojik Altyapı</w:t>
      </w:r>
      <w:r w:rsidR="004C028B">
        <w:rPr>
          <w:bCs/>
          <w:sz w:val="22"/>
          <w:szCs w:val="22"/>
        </w:rPr>
        <w:t>………………………………………………………</w:t>
      </w:r>
      <w:r w:rsidR="00653BA7">
        <w:rPr>
          <w:bCs/>
          <w:sz w:val="22"/>
          <w:szCs w:val="22"/>
        </w:rPr>
        <w:t>….</w:t>
      </w:r>
      <w:r w:rsidR="007A5645">
        <w:rPr>
          <w:bCs/>
          <w:sz w:val="22"/>
          <w:szCs w:val="22"/>
        </w:rPr>
        <w:t>10</w:t>
      </w:r>
    </w:p>
    <w:p w:rsidR="009D760C" w:rsidRPr="00722CC2" w:rsidRDefault="00E840E5" w:rsidP="00E840E5">
      <w:pPr>
        <w:spacing w:line="360" w:lineRule="auto"/>
        <w:jc w:val="both"/>
        <w:rPr>
          <w:bCs/>
          <w:sz w:val="22"/>
          <w:szCs w:val="22"/>
        </w:rPr>
      </w:pPr>
      <w:r>
        <w:rPr>
          <w:bCs/>
          <w:sz w:val="22"/>
          <w:szCs w:val="22"/>
        </w:rPr>
        <w:t xml:space="preserve">            </w:t>
      </w:r>
      <w:r w:rsidR="00653BA7">
        <w:rPr>
          <w:bCs/>
          <w:sz w:val="22"/>
          <w:szCs w:val="22"/>
        </w:rPr>
        <w:t xml:space="preserve">       </w:t>
      </w:r>
      <w:r>
        <w:rPr>
          <w:bCs/>
          <w:sz w:val="22"/>
          <w:szCs w:val="22"/>
        </w:rPr>
        <w:t>3.1. Fiziksel Altyapı</w:t>
      </w:r>
      <w:r w:rsidR="00545BC0" w:rsidRPr="00722CC2">
        <w:rPr>
          <w:bCs/>
          <w:sz w:val="22"/>
          <w:szCs w:val="22"/>
        </w:rPr>
        <w:t>……………………………………………………</w:t>
      </w:r>
      <w:r w:rsidR="00653BA7">
        <w:rPr>
          <w:bCs/>
          <w:sz w:val="22"/>
          <w:szCs w:val="22"/>
        </w:rPr>
        <w:t>…………….</w:t>
      </w:r>
      <w:r w:rsidR="007A5645">
        <w:rPr>
          <w:bCs/>
          <w:sz w:val="22"/>
          <w:szCs w:val="22"/>
        </w:rPr>
        <w:t>10</w:t>
      </w:r>
    </w:p>
    <w:p w:rsidR="009D760C" w:rsidRPr="00722CC2" w:rsidRDefault="00E840E5" w:rsidP="00E840E5">
      <w:pPr>
        <w:spacing w:line="360" w:lineRule="auto"/>
        <w:jc w:val="both"/>
        <w:rPr>
          <w:bCs/>
          <w:sz w:val="22"/>
          <w:szCs w:val="22"/>
        </w:rPr>
      </w:pPr>
      <w:r>
        <w:rPr>
          <w:bCs/>
          <w:sz w:val="22"/>
          <w:szCs w:val="22"/>
        </w:rPr>
        <w:t xml:space="preserve">            </w:t>
      </w:r>
      <w:r w:rsidR="00653BA7">
        <w:rPr>
          <w:bCs/>
          <w:sz w:val="22"/>
          <w:szCs w:val="22"/>
        </w:rPr>
        <w:t xml:space="preserve">       </w:t>
      </w:r>
      <w:r>
        <w:rPr>
          <w:bCs/>
          <w:sz w:val="22"/>
          <w:szCs w:val="22"/>
        </w:rPr>
        <w:t>3.2. Teknolojik Altyapı</w:t>
      </w:r>
      <w:r w:rsidR="00B120FF">
        <w:rPr>
          <w:bCs/>
          <w:sz w:val="22"/>
          <w:szCs w:val="22"/>
        </w:rPr>
        <w:t>………………………</w:t>
      </w:r>
      <w:r w:rsidR="00653BA7">
        <w:rPr>
          <w:bCs/>
          <w:sz w:val="22"/>
          <w:szCs w:val="22"/>
        </w:rPr>
        <w:t>………………………………………</w:t>
      </w:r>
      <w:r w:rsidR="007A5645">
        <w:rPr>
          <w:bCs/>
          <w:sz w:val="22"/>
          <w:szCs w:val="22"/>
        </w:rPr>
        <w:t>11</w:t>
      </w:r>
    </w:p>
    <w:p w:rsidR="00E12844" w:rsidRPr="00722CC2" w:rsidRDefault="00E840E5" w:rsidP="00E840E5">
      <w:pPr>
        <w:spacing w:line="360" w:lineRule="auto"/>
        <w:jc w:val="both"/>
        <w:rPr>
          <w:bCs/>
          <w:sz w:val="22"/>
          <w:szCs w:val="22"/>
        </w:rPr>
      </w:pPr>
      <w:r>
        <w:rPr>
          <w:bCs/>
          <w:sz w:val="22"/>
          <w:szCs w:val="22"/>
        </w:rPr>
        <w:t xml:space="preserve">            </w:t>
      </w:r>
      <w:r w:rsidRPr="00485454">
        <w:rPr>
          <w:b/>
          <w:bCs/>
          <w:sz w:val="22"/>
          <w:szCs w:val="22"/>
        </w:rPr>
        <w:t>4.</w:t>
      </w:r>
      <w:r>
        <w:rPr>
          <w:bCs/>
          <w:sz w:val="22"/>
          <w:szCs w:val="22"/>
        </w:rPr>
        <w:t xml:space="preserve"> Meslek Yüksekokulumuzdaki Bölümler</w:t>
      </w:r>
      <w:r w:rsidR="00B120FF">
        <w:rPr>
          <w:bCs/>
          <w:sz w:val="22"/>
          <w:szCs w:val="22"/>
        </w:rPr>
        <w:t>……………………………………</w:t>
      </w:r>
      <w:r w:rsidR="00653BA7">
        <w:rPr>
          <w:bCs/>
          <w:sz w:val="22"/>
          <w:szCs w:val="22"/>
        </w:rPr>
        <w:t>………..</w:t>
      </w:r>
      <w:r w:rsidR="00B120FF">
        <w:rPr>
          <w:bCs/>
          <w:sz w:val="22"/>
          <w:szCs w:val="22"/>
        </w:rPr>
        <w:t xml:space="preserve"> 13</w:t>
      </w:r>
    </w:p>
    <w:p w:rsidR="00E12844" w:rsidRPr="00722CC2" w:rsidRDefault="00485454" w:rsidP="00485454">
      <w:pPr>
        <w:spacing w:line="360" w:lineRule="auto"/>
        <w:jc w:val="both"/>
        <w:rPr>
          <w:bCs/>
          <w:sz w:val="22"/>
          <w:szCs w:val="22"/>
        </w:rPr>
      </w:pPr>
      <w:r>
        <w:rPr>
          <w:bCs/>
          <w:sz w:val="22"/>
          <w:szCs w:val="22"/>
        </w:rPr>
        <w:t xml:space="preserve">           </w:t>
      </w:r>
      <w:r w:rsidR="00E12844" w:rsidRPr="00722CC2">
        <w:rPr>
          <w:bCs/>
          <w:sz w:val="22"/>
          <w:szCs w:val="22"/>
        </w:rPr>
        <w:t xml:space="preserve"> </w:t>
      </w:r>
      <w:r w:rsidRPr="00485454">
        <w:rPr>
          <w:b/>
          <w:bCs/>
          <w:sz w:val="22"/>
          <w:szCs w:val="22"/>
        </w:rPr>
        <w:t>5.</w:t>
      </w:r>
      <w:r>
        <w:rPr>
          <w:bCs/>
          <w:sz w:val="22"/>
          <w:szCs w:val="22"/>
        </w:rPr>
        <w:t xml:space="preserve"> Öğrenci Sayıları</w:t>
      </w:r>
      <w:r w:rsidR="00E12844" w:rsidRPr="00722CC2">
        <w:rPr>
          <w:bCs/>
          <w:sz w:val="22"/>
          <w:szCs w:val="22"/>
        </w:rPr>
        <w:t xml:space="preserve"> </w:t>
      </w:r>
      <w:r w:rsidR="00B120FF">
        <w:rPr>
          <w:bCs/>
          <w:sz w:val="22"/>
          <w:szCs w:val="22"/>
        </w:rPr>
        <w:t>……………………………………</w:t>
      </w:r>
      <w:r w:rsidR="00653BA7">
        <w:rPr>
          <w:bCs/>
          <w:sz w:val="22"/>
          <w:szCs w:val="22"/>
        </w:rPr>
        <w:t>…………………………………..</w:t>
      </w:r>
      <w:r w:rsidR="007A5645">
        <w:rPr>
          <w:bCs/>
          <w:sz w:val="22"/>
          <w:szCs w:val="22"/>
        </w:rPr>
        <w:t>14</w:t>
      </w:r>
    </w:p>
    <w:p w:rsidR="009D760C" w:rsidRPr="00722CC2" w:rsidRDefault="00485454" w:rsidP="00485454">
      <w:pPr>
        <w:spacing w:line="360" w:lineRule="auto"/>
        <w:jc w:val="both"/>
        <w:rPr>
          <w:bCs/>
          <w:sz w:val="22"/>
          <w:szCs w:val="22"/>
        </w:rPr>
      </w:pPr>
      <w:r>
        <w:rPr>
          <w:bCs/>
          <w:sz w:val="22"/>
          <w:szCs w:val="22"/>
        </w:rPr>
        <w:t xml:space="preserve">            </w:t>
      </w:r>
      <w:r w:rsidR="00653BA7">
        <w:rPr>
          <w:bCs/>
          <w:sz w:val="22"/>
          <w:szCs w:val="22"/>
        </w:rPr>
        <w:t xml:space="preserve">      </w:t>
      </w:r>
      <w:r>
        <w:rPr>
          <w:bCs/>
          <w:sz w:val="22"/>
          <w:szCs w:val="22"/>
        </w:rPr>
        <w:t>5.1. Öğrenci Kontenjanları ve Doluluk Oranları</w:t>
      </w:r>
      <w:r w:rsidR="00B120FF">
        <w:rPr>
          <w:bCs/>
          <w:sz w:val="22"/>
          <w:szCs w:val="22"/>
        </w:rPr>
        <w:t>…………………</w:t>
      </w:r>
      <w:r w:rsidR="00653BA7">
        <w:rPr>
          <w:bCs/>
          <w:sz w:val="22"/>
          <w:szCs w:val="22"/>
        </w:rPr>
        <w:t>………………..</w:t>
      </w:r>
      <w:r w:rsidR="00B120FF">
        <w:rPr>
          <w:bCs/>
          <w:sz w:val="22"/>
          <w:szCs w:val="22"/>
        </w:rPr>
        <w:t>.</w:t>
      </w:r>
      <w:r w:rsidR="00653BA7">
        <w:rPr>
          <w:bCs/>
          <w:sz w:val="22"/>
          <w:szCs w:val="22"/>
        </w:rPr>
        <w:t>..</w:t>
      </w:r>
      <w:r w:rsidR="00B120FF">
        <w:rPr>
          <w:bCs/>
          <w:sz w:val="22"/>
          <w:szCs w:val="22"/>
        </w:rPr>
        <w:t>14</w:t>
      </w:r>
    </w:p>
    <w:p w:rsidR="000E7295" w:rsidRPr="00722CC2" w:rsidRDefault="00653BA7" w:rsidP="000E7295">
      <w:pPr>
        <w:spacing w:line="360" w:lineRule="auto"/>
        <w:ind w:firstLine="708"/>
        <w:jc w:val="both"/>
        <w:rPr>
          <w:bCs/>
          <w:sz w:val="22"/>
          <w:szCs w:val="22"/>
        </w:rPr>
      </w:pPr>
      <w:r>
        <w:rPr>
          <w:bCs/>
          <w:sz w:val="22"/>
          <w:szCs w:val="22"/>
        </w:rPr>
        <w:t xml:space="preserve">      </w:t>
      </w:r>
      <w:r w:rsidR="00485454">
        <w:rPr>
          <w:bCs/>
          <w:sz w:val="22"/>
          <w:szCs w:val="22"/>
        </w:rPr>
        <w:t>5.2</w:t>
      </w:r>
      <w:r w:rsidR="000E7295" w:rsidRPr="00722CC2">
        <w:rPr>
          <w:bCs/>
          <w:sz w:val="22"/>
          <w:szCs w:val="22"/>
        </w:rPr>
        <w:t xml:space="preserve">.  </w:t>
      </w:r>
      <w:r w:rsidR="00485454">
        <w:rPr>
          <w:bCs/>
          <w:sz w:val="22"/>
          <w:szCs w:val="22"/>
        </w:rPr>
        <w:t>Öğrenci Sayısındaki Gelişmeler</w:t>
      </w:r>
      <w:r>
        <w:rPr>
          <w:bCs/>
          <w:sz w:val="22"/>
          <w:szCs w:val="22"/>
        </w:rPr>
        <w:t>………………………………………………...</w:t>
      </w:r>
      <w:r w:rsidR="00B120FF">
        <w:rPr>
          <w:bCs/>
          <w:sz w:val="22"/>
          <w:szCs w:val="22"/>
        </w:rPr>
        <w:t>14</w:t>
      </w:r>
    </w:p>
    <w:p w:rsidR="000E7295" w:rsidRPr="00722CC2" w:rsidRDefault="00653BA7" w:rsidP="000E7295">
      <w:pPr>
        <w:spacing w:line="360" w:lineRule="auto"/>
        <w:ind w:firstLine="708"/>
        <w:jc w:val="both"/>
        <w:rPr>
          <w:bCs/>
          <w:sz w:val="22"/>
          <w:szCs w:val="22"/>
        </w:rPr>
      </w:pPr>
      <w:r>
        <w:rPr>
          <w:bCs/>
          <w:sz w:val="22"/>
          <w:szCs w:val="22"/>
        </w:rPr>
        <w:t xml:space="preserve">      </w:t>
      </w:r>
      <w:r w:rsidR="00485454">
        <w:rPr>
          <w:bCs/>
          <w:sz w:val="22"/>
          <w:szCs w:val="22"/>
        </w:rPr>
        <w:t>5.3. Mezun Sayısında Gelişmeler</w:t>
      </w:r>
      <w:r>
        <w:rPr>
          <w:bCs/>
          <w:sz w:val="22"/>
          <w:szCs w:val="22"/>
        </w:rPr>
        <w:t>…………………………………………………….</w:t>
      </w:r>
      <w:r w:rsidR="007A5645">
        <w:rPr>
          <w:bCs/>
          <w:sz w:val="22"/>
          <w:szCs w:val="22"/>
        </w:rPr>
        <w:t>14</w:t>
      </w:r>
    </w:p>
    <w:p w:rsidR="003350FD" w:rsidRPr="00722CC2" w:rsidRDefault="00485454" w:rsidP="00485454">
      <w:pPr>
        <w:spacing w:line="360" w:lineRule="auto"/>
        <w:jc w:val="both"/>
        <w:rPr>
          <w:bCs/>
          <w:sz w:val="22"/>
          <w:szCs w:val="22"/>
        </w:rPr>
      </w:pPr>
      <w:r>
        <w:rPr>
          <w:bCs/>
          <w:sz w:val="22"/>
          <w:szCs w:val="22"/>
        </w:rPr>
        <w:t xml:space="preserve">            </w:t>
      </w:r>
      <w:r w:rsidR="00653BA7">
        <w:rPr>
          <w:bCs/>
          <w:sz w:val="22"/>
          <w:szCs w:val="22"/>
        </w:rPr>
        <w:t xml:space="preserve">      </w:t>
      </w:r>
      <w:r>
        <w:rPr>
          <w:bCs/>
          <w:sz w:val="22"/>
          <w:szCs w:val="22"/>
        </w:rPr>
        <w:t>5.4. Öğretim Elemanı/Öğrenci Oranı</w:t>
      </w:r>
      <w:r w:rsidR="00B120FF">
        <w:rPr>
          <w:bCs/>
          <w:sz w:val="22"/>
          <w:szCs w:val="22"/>
        </w:rPr>
        <w:t>……………………………………………</w:t>
      </w:r>
      <w:r w:rsidR="00653BA7">
        <w:rPr>
          <w:bCs/>
          <w:sz w:val="22"/>
          <w:szCs w:val="22"/>
        </w:rPr>
        <w:t>……</w:t>
      </w:r>
      <w:r w:rsidR="007A5645">
        <w:rPr>
          <w:bCs/>
          <w:sz w:val="22"/>
          <w:szCs w:val="22"/>
        </w:rPr>
        <w:t>14</w:t>
      </w:r>
    </w:p>
    <w:p w:rsidR="003350FD" w:rsidRPr="00722CC2" w:rsidRDefault="00485454" w:rsidP="00485454">
      <w:pPr>
        <w:spacing w:line="360" w:lineRule="auto"/>
        <w:jc w:val="both"/>
        <w:rPr>
          <w:bCs/>
          <w:sz w:val="22"/>
          <w:szCs w:val="22"/>
        </w:rPr>
      </w:pPr>
      <w:r w:rsidRPr="00485454">
        <w:rPr>
          <w:b/>
          <w:bCs/>
          <w:sz w:val="22"/>
          <w:szCs w:val="22"/>
        </w:rPr>
        <w:t xml:space="preserve">            6.</w:t>
      </w:r>
      <w:r>
        <w:rPr>
          <w:bCs/>
          <w:sz w:val="22"/>
          <w:szCs w:val="22"/>
        </w:rPr>
        <w:t xml:space="preserve"> Ders Yükü</w:t>
      </w:r>
      <w:r w:rsidR="00B120FF">
        <w:rPr>
          <w:bCs/>
          <w:sz w:val="22"/>
          <w:szCs w:val="22"/>
        </w:rPr>
        <w:t>………………………………………...</w:t>
      </w:r>
      <w:r w:rsidR="00653BA7">
        <w:rPr>
          <w:bCs/>
          <w:sz w:val="22"/>
          <w:szCs w:val="22"/>
        </w:rPr>
        <w:t>.....................................................</w:t>
      </w:r>
      <w:r w:rsidR="007A5645">
        <w:rPr>
          <w:bCs/>
          <w:sz w:val="22"/>
          <w:szCs w:val="22"/>
        </w:rPr>
        <w:t>15</w:t>
      </w:r>
    </w:p>
    <w:p w:rsidR="003350FD" w:rsidRPr="00722CC2" w:rsidRDefault="00485454" w:rsidP="00485454">
      <w:pPr>
        <w:spacing w:line="360" w:lineRule="auto"/>
        <w:jc w:val="both"/>
        <w:rPr>
          <w:bCs/>
          <w:sz w:val="22"/>
          <w:szCs w:val="22"/>
        </w:rPr>
      </w:pPr>
      <w:r>
        <w:rPr>
          <w:b/>
          <w:bCs/>
          <w:sz w:val="22"/>
          <w:szCs w:val="22"/>
        </w:rPr>
        <w:t xml:space="preserve">            </w:t>
      </w:r>
      <w:r w:rsidRPr="00485454">
        <w:rPr>
          <w:b/>
          <w:bCs/>
          <w:sz w:val="22"/>
          <w:szCs w:val="22"/>
        </w:rPr>
        <w:t>7.</w:t>
      </w:r>
      <w:r>
        <w:rPr>
          <w:bCs/>
          <w:sz w:val="22"/>
          <w:szCs w:val="22"/>
        </w:rPr>
        <w:t xml:space="preserve"> Bilimsel Yayınlar</w:t>
      </w:r>
      <w:r w:rsidR="00B120FF">
        <w:rPr>
          <w:bCs/>
          <w:sz w:val="22"/>
          <w:szCs w:val="22"/>
        </w:rPr>
        <w:t>…………………………………</w:t>
      </w:r>
      <w:r w:rsidR="00653BA7">
        <w:rPr>
          <w:bCs/>
          <w:sz w:val="22"/>
          <w:szCs w:val="22"/>
        </w:rPr>
        <w:t>……………………………………</w:t>
      </w:r>
      <w:r w:rsidR="007A5645">
        <w:rPr>
          <w:bCs/>
          <w:sz w:val="22"/>
          <w:szCs w:val="22"/>
        </w:rPr>
        <w:t>.15</w:t>
      </w:r>
    </w:p>
    <w:p w:rsidR="005C6430" w:rsidRPr="00722CC2" w:rsidRDefault="005C6430" w:rsidP="00485454">
      <w:pPr>
        <w:numPr>
          <w:ilvl w:val="0"/>
          <w:numId w:val="36"/>
        </w:numPr>
        <w:spacing w:line="360" w:lineRule="auto"/>
        <w:jc w:val="both"/>
        <w:rPr>
          <w:b/>
          <w:bCs/>
          <w:sz w:val="22"/>
          <w:szCs w:val="22"/>
        </w:rPr>
      </w:pPr>
      <w:r w:rsidRPr="00722CC2">
        <w:rPr>
          <w:b/>
          <w:bCs/>
          <w:sz w:val="22"/>
          <w:szCs w:val="22"/>
        </w:rPr>
        <w:t>STRATEJİK PLAN</w:t>
      </w:r>
    </w:p>
    <w:p w:rsidR="00EB5A8C" w:rsidRPr="00722CC2" w:rsidRDefault="005C6430" w:rsidP="00485454">
      <w:pPr>
        <w:numPr>
          <w:ilvl w:val="0"/>
          <w:numId w:val="38"/>
        </w:numPr>
        <w:spacing w:line="360" w:lineRule="auto"/>
        <w:jc w:val="both"/>
        <w:rPr>
          <w:bCs/>
          <w:sz w:val="22"/>
          <w:szCs w:val="22"/>
        </w:rPr>
      </w:pPr>
      <w:r w:rsidRPr="00722CC2">
        <w:rPr>
          <w:bCs/>
          <w:sz w:val="22"/>
          <w:szCs w:val="22"/>
        </w:rPr>
        <w:t>Misyon ……….</w:t>
      </w:r>
      <w:r w:rsidR="00EB5A8C" w:rsidRPr="00722CC2">
        <w:rPr>
          <w:bCs/>
          <w:sz w:val="22"/>
          <w:szCs w:val="22"/>
        </w:rPr>
        <w:t>...................</w:t>
      </w:r>
      <w:r w:rsidR="00EE7F97" w:rsidRPr="00722CC2">
        <w:rPr>
          <w:bCs/>
          <w:sz w:val="22"/>
          <w:szCs w:val="22"/>
        </w:rPr>
        <w:t>.......................</w:t>
      </w:r>
      <w:r w:rsidR="006114B4" w:rsidRPr="00722CC2">
        <w:rPr>
          <w:bCs/>
          <w:sz w:val="22"/>
          <w:szCs w:val="22"/>
        </w:rPr>
        <w:t>....................</w:t>
      </w:r>
      <w:r w:rsidR="000727C1" w:rsidRPr="00722CC2">
        <w:rPr>
          <w:bCs/>
          <w:sz w:val="22"/>
          <w:szCs w:val="22"/>
        </w:rPr>
        <w:t>.......................................</w:t>
      </w:r>
      <w:r w:rsidR="007A5645">
        <w:rPr>
          <w:bCs/>
          <w:sz w:val="22"/>
          <w:szCs w:val="22"/>
        </w:rPr>
        <w:t>.16</w:t>
      </w:r>
    </w:p>
    <w:p w:rsidR="00EB5A8C" w:rsidRPr="00722CC2" w:rsidRDefault="00485454" w:rsidP="00C66281">
      <w:pPr>
        <w:spacing w:line="360" w:lineRule="auto"/>
        <w:ind w:left="720"/>
        <w:jc w:val="both"/>
        <w:rPr>
          <w:bCs/>
          <w:sz w:val="22"/>
          <w:szCs w:val="22"/>
        </w:rPr>
      </w:pPr>
      <w:r w:rsidRPr="00485454">
        <w:rPr>
          <w:b/>
          <w:bCs/>
          <w:sz w:val="22"/>
          <w:szCs w:val="22"/>
        </w:rPr>
        <w:t>2.</w:t>
      </w:r>
      <w:r>
        <w:rPr>
          <w:bCs/>
          <w:sz w:val="22"/>
          <w:szCs w:val="22"/>
        </w:rPr>
        <w:t xml:space="preserve"> </w:t>
      </w:r>
      <w:r w:rsidR="005C6430" w:rsidRPr="00722CC2">
        <w:rPr>
          <w:bCs/>
          <w:sz w:val="22"/>
          <w:szCs w:val="22"/>
        </w:rPr>
        <w:t xml:space="preserve"> </w:t>
      </w:r>
      <w:r>
        <w:rPr>
          <w:bCs/>
          <w:sz w:val="22"/>
          <w:szCs w:val="22"/>
        </w:rPr>
        <w:t xml:space="preserve"> </w:t>
      </w:r>
      <w:r w:rsidR="005C6430" w:rsidRPr="00722CC2">
        <w:rPr>
          <w:bCs/>
          <w:sz w:val="22"/>
          <w:szCs w:val="22"/>
        </w:rPr>
        <w:t>Vizyon …………</w:t>
      </w:r>
      <w:r w:rsidR="00EB5A8C" w:rsidRPr="00722CC2">
        <w:rPr>
          <w:bCs/>
          <w:sz w:val="22"/>
          <w:szCs w:val="22"/>
        </w:rPr>
        <w:t>.....................</w:t>
      </w:r>
      <w:r w:rsidR="00EB674E" w:rsidRPr="00722CC2">
        <w:rPr>
          <w:bCs/>
          <w:sz w:val="22"/>
          <w:szCs w:val="22"/>
        </w:rPr>
        <w:t>.........................</w:t>
      </w:r>
      <w:r w:rsidR="0091349E" w:rsidRPr="00722CC2">
        <w:rPr>
          <w:bCs/>
          <w:sz w:val="22"/>
          <w:szCs w:val="22"/>
        </w:rPr>
        <w:t>.................</w:t>
      </w:r>
      <w:r w:rsidR="00EB674E" w:rsidRPr="00722CC2">
        <w:rPr>
          <w:bCs/>
          <w:sz w:val="22"/>
          <w:szCs w:val="22"/>
        </w:rPr>
        <w:t>.</w:t>
      </w:r>
      <w:r w:rsidR="00024C4E" w:rsidRPr="00722CC2">
        <w:rPr>
          <w:bCs/>
          <w:sz w:val="22"/>
          <w:szCs w:val="22"/>
        </w:rPr>
        <w:t>........</w:t>
      </w:r>
      <w:r w:rsidR="00A86AF0">
        <w:rPr>
          <w:bCs/>
          <w:sz w:val="22"/>
          <w:szCs w:val="22"/>
        </w:rPr>
        <w:t>..........................</w:t>
      </w:r>
      <w:r w:rsidR="007A5645">
        <w:rPr>
          <w:bCs/>
          <w:sz w:val="22"/>
          <w:szCs w:val="22"/>
        </w:rPr>
        <w:t>.17</w:t>
      </w:r>
    </w:p>
    <w:p w:rsidR="00EB674E" w:rsidRPr="00722CC2" w:rsidRDefault="00485454" w:rsidP="00C66281">
      <w:pPr>
        <w:spacing w:line="360" w:lineRule="auto"/>
        <w:ind w:left="720"/>
        <w:jc w:val="both"/>
        <w:rPr>
          <w:bCs/>
          <w:sz w:val="22"/>
          <w:szCs w:val="22"/>
        </w:rPr>
      </w:pPr>
      <w:r w:rsidRPr="00485454">
        <w:rPr>
          <w:b/>
          <w:bCs/>
          <w:sz w:val="22"/>
          <w:szCs w:val="22"/>
        </w:rPr>
        <w:t>3.</w:t>
      </w:r>
      <w:r>
        <w:rPr>
          <w:bCs/>
          <w:sz w:val="22"/>
          <w:szCs w:val="22"/>
        </w:rPr>
        <w:t xml:space="preserve">   </w:t>
      </w:r>
      <w:r w:rsidR="00295037" w:rsidRPr="00722CC2">
        <w:rPr>
          <w:bCs/>
          <w:sz w:val="22"/>
          <w:szCs w:val="22"/>
        </w:rPr>
        <w:t>Temel Değerler</w:t>
      </w:r>
      <w:r w:rsidR="00EB674E" w:rsidRPr="00722CC2">
        <w:rPr>
          <w:bCs/>
          <w:sz w:val="22"/>
          <w:szCs w:val="22"/>
        </w:rPr>
        <w:t>...</w:t>
      </w:r>
      <w:r w:rsidR="005C6430" w:rsidRPr="00722CC2">
        <w:rPr>
          <w:bCs/>
          <w:sz w:val="22"/>
          <w:szCs w:val="22"/>
        </w:rPr>
        <w:t>.........</w:t>
      </w:r>
      <w:r w:rsidR="00EB674E" w:rsidRPr="00722CC2">
        <w:rPr>
          <w:bCs/>
          <w:sz w:val="22"/>
          <w:szCs w:val="22"/>
        </w:rPr>
        <w:t>...........................................</w:t>
      </w:r>
      <w:r w:rsidR="0091349E" w:rsidRPr="00722CC2">
        <w:rPr>
          <w:bCs/>
          <w:sz w:val="22"/>
          <w:szCs w:val="22"/>
        </w:rPr>
        <w:t>...........................</w:t>
      </w:r>
      <w:r w:rsidR="00EB674E" w:rsidRPr="00722CC2">
        <w:rPr>
          <w:bCs/>
          <w:sz w:val="22"/>
          <w:szCs w:val="22"/>
        </w:rPr>
        <w:t>.</w:t>
      </w:r>
      <w:r w:rsidR="00CF61CE" w:rsidRPr="00722CC2">
        <w:rPr>
          <w:bCs/>
          <w:sz w:val="22"/>
          <w:szCs w:val="22"/>
        </w:rPr>
        <w:t>...............</w:t>
      </w:r>
      <w:r w:rsidR="00A86AF0">
        <w:rPr>
          <w:bCs/>
          <w:sz w:val="22"/>
          <w:szCs w:val="22"/>
        </w:rPr>
        <w:t>.....</w:t>
      </w:r>
      <w:r w:rsidR="007A5645">
        <w:rPr>
          <w:bCs/>
          <w:sz w:val="22"/>
          <w:szCs w:val="22"/>
        </w:rPr>
        <w:t>17</w:t>
      </w:r>
    </w:p>
    <w:p w:rsidR="00295037" w:rsidRPr="00722CC2" w:rsidRDefault="00C66281" w:rsidP="00C66281">
      <w:pPr>
        <w:spacing w:line="360" w:lineRule="auto"/>
        <w:ind w:left="540"/>
        <w:jc w:val="both"/>
        <w:rPr>
          <w:bCs/>
          <w:sz w:val="22"/>
          <w:szCs w:val="22"/>
        </w:rPr>
      </w:pPr>
      <w:r w:rsidRPr="00722CC2">
        <w:rPr>
          <w:bCs/>
          <w:sz w:val="22"/>
          <w:szCs w:val="22"/>
        </w:rPr>
        <w:t xml:space="preserve">   </w:t>
      </w:r>
      <w:r w:rsidR="00485454" w:rsidRPr="00485454">
        <w:rPr>
          <w:b/>
          <w:bCs/>
          <w:sz w:val="22"/>
          <w:szCs w:val="22"/>
        </w:rPr>
        <w:t>4.</w:t>
      </w:r>
      <w:r w:rsidR="00485454">
        <w:rPr>
          <w:bCs/>
          <w:sz w:val="22"/>
          <w:szCs w:val="22"/>
        </w:rPr>
        <w:t xml:space="preserve"> Paydaş Analizi</w:t>
      </w:r>
      <w:r w:rsidR="00AB6853">
        <w:rPr>
          <w:bCs/>
          <w:sz w:val="22"/>
          <w:szCs w:val="22"/>
        </w:rPr>
        <w:t>………………………………………………………………</w:t>
      </w:r>
      <w:r w:rsidR="000D0B6E">
        <w:rPr>
          <w:bCs/>
          <w:sz w:val="22"/>
          <w:szCs w:val="22"/>
        </w:rPr>
        <w:t>………….</w:t>
      </w:r>
      <w:r w:rsidR="007A5645">
        <w:rPr>
          <w:bCs/>
          <w:sz w:val="22"/>
          <w:szCs w:val="22"/>
        </w:rPr>
        <w:t>18</w:t>
      </w:r>
    </w:p>
    <w:p w:rsidR="00456064" w:rsidRPr="00722CC2" w:rsidRDefault="00653BA7" w:rsidP="00653BA7">
      <w:pPr>
        <w:spacing w:line="360" w:lineRule="auto"/>
        <w:jc w:val="both"/>
        <w:rPr>
          <w:bCs/>
          <w:sz w:val="22"/>
          <w:szCs w:val="22"/>
        </w:rPr>
      </w:pPr>
      <w:r>
        <w:rPr>
          <w:bCs/>
          <w:sz w:val="22"/>
          <w:szCs w:val="22"/>
        </w:rPr>
        <w:t xml:space="preserve">            </w:t>
      </w:r>
      <w:r w:rsidRPr="00653BA7">
        <w:rPr>
          <w:b/>
          <w:bCs/>
          <w:sz w:val="22"/>
          <w:szCs w:val="22"/>
        </w:rPr>
        <w:t>5.</w:t>
      </w:r>
      <w:r>
        <w:rPr>
          <w:bCs/>
          <w:sz w:val="22"/>
          <w:szCs w:val="22"/>
        </w:rPr>
        <w:t xml:space="preserve"> SWOT Analizi</w:t>
      </w:r>
      <w:r w:rsidR="00AB6853">
        <w:rPr>
          <w:bCs/>
          <w:sz w:val="22"/>
          <w:szCs w:val="22"/>
        </w:rPr>
        <w:t>……………………………………………………………</w:t>
      </w:r>
      <w:r w:rsidR="000D0B6E">
        <w:rPr>
          <w:bCs/>
          <w:sz w:val="22"/>
          <w:szCs w:val="22"/>
        </w:rPr>
        <w:t>……………</w:t>
      </w:r>
      <w:r w:rsidR="00A86AF0">
        <w:rPr>
          <w:bCs/>
          <w:sz w:val="22"/>
          <w:szCs w:val="22"/>
        </w:rPr>
        <w:t>.</w:t>
      </w:r>
      <w:r w:rsidR="007A5645">
        <w:rPr>
          <w:bCs/>
          <w:sz w:val="22"/>
          <w:szCs w:val="22"/>
        </w:rPr>
        <w:t>28</w:t>
      </w:r>
    </w:p>
    <w:p w:rsidR="00456064" w:rsidRDefault="00653BA7" w:rsidP="00653BA7">
      <w:pPr>
        <w:spacing w:line="360" w:lineRule="auto"/>
        <w:jc w:val="both"/>
        <w:rPr>
          <w:bCs/>
          <w:sz w:val="22"/>
          <w:szCs w:val="22"/>
        </w:rPr>
      </w:pPr>
      <w:r>
        <w:rPr>
          <w:bCs/>
          <w:sz w:val="22"/>
          <w:szCs w:val="22"/>
        </w:rPr>
        <w:t xml:space="preserve">                 5.1. İç Çevre Analizi</w:t>
      </w:r>
      <w:r w:rsidR="00AB6853">
        <w:rPr>
          <w:bCs/>
          <w:sz w:val="22"/>
          <w:szCs w:val="22"/>
        </w:rPr>
        <w:t>…………………………………………………</w:t>
      </w:r>
      <w:r w:rsidR="00A86AF0">
        <w:rPr>
          <w:bCs/>
          <w:sz w:val="22"/>
          <w:szCs w:val="22"/>
        </w:rPr>
        <w:t>………………..</w:t>
      </w:r>
      <w:r w:rsidR="007A5645">
        <w:rPr>
          <w:bCs/>
          <w:sz w:val="22"/>
          <w:szCs w:val="22"/>
        </w:rPr>
        <w:t>28</w:t>
      </w:r>
    </w:p>
    <w:p w:rsidR="00653BA7" w:rsidRPr="00722CC2" w:rsidRDefault="00653BA7" w:rsidP="00653BA7">
      <w:pPr>
        <w:spacing w:line="360" w:lineRule="auto"/>
        <w:jc w:val="both"/>
        <w:rPr>
          <w:bCs/>
          <w:sz w:val="22"/>
          <w:szCs w:val="22"/>
        </w:rPr>
      </w:pPr>
      <w:r>
        <w:rPr>
          <w:bCs/>
          <w:sz w:val="22"/>
          <w:szCs w:val="22"/>
        </w:rPr>
        <w:t xml:space="preserve">                 5.1.1. Güçlü Yönlerimiz …………………………………………</w:t>
      </w:r>
      <w:r w:rsidR="000D0B6E">
        <w:rPr>
          <w:bCs/>
          <w:sz w:val="22"/>
          <w:szCs w:val="22"/>
        </w:rPr>
        <w:t>…………………...</w:t>
      </w:r>
      <w:r>
        <w:rPr>
          <w:bCs/>
          <w:sz w:val="22"/>
          <w:szCs w:val="22"/>
        </w:rPr>
        <w:t>28</w:t>
      </w:r>
    </w:p>
    <w:p w:rsidR="00295037" w:rsidRPr="00722CC2" w:rsidRDefault="00653BA7" w:rsidP="00653BA7">
      <w:pPr>
        <w:spacing w:line="360" w:lineRule="auto"/>
        <w:jc w:val="both"/>
        <w:rPr>
          <w:bCs/>
          <w:sz w:val="22"/>
          <w:szCs w:val="22"/>
        </w:rPr>
      </w:pPr>
      <w:r>
        <w:rPr>
          <w:bCs/>
          <w:sz w:val="22"/>
          <w:szCs w:val="22"/>
        </w:rPr>
        <w:t xml:space="preserve">                 5</w:t>
      </w:r>
      <w:r w:rsidR="00456064" w:rsidRPr="00722CC2">
        <w:rPr>
          <w:bCs/>
          <w:sz w:val="22"/>
          <w:szCs w:val="22"/>
        </w:rPr>
        <w:t xml:space="preserve">.1.2. </w:t>
      </w:r>
      <w:r>
        <w:rPr>
          <w:bCs/>
          <w:sz w:val="22"/>
          <w:szCs w:val="22"/>
        </w:rPr>
        <w:t xml:space="preserve"> </w:t>
      </w:r>
      <w:r w:rsidR="00456064" w:rsidRPr="00722CC2">
        <w:rPr>
          <w:bCs/>
          <w:sz w:val="22"/>
          <w:szCs w:val="22"/>
        </w:rPr>
        <w:t>Zayıf Yönlerimiz</w:t>
      </w:r>
      <w:r w:rsidR="00AB6853">
        <w:rPr>
          <w:bCs/>
          <w:sz w:val="22"/>
          <w:szCs w:val="22"/>
        </w:rPr>
        <w:t>…………………………………………………</w:t>
      </w:r>
      <w:r w:rsidR="000D0B6E">
        <w:rPr>
          <w:bCs/>
          <w:sz w:val="22"/>
          <w:szCs w:val="22"/>
        </w:rPr>
        <w:t>……………</w:t>
      </w:r>
      <w:r w:rsidR="007A5645">
        <w:rPr>
          <w:bCs/>
          <w:sz w:val="22"/>
          <w:szCs w:val="22"/>
        </w:rPr>
        <w:t>29</w:t>
      </w:r>
    </w:p>
    <w:p w:rsidR="00456064" w:rsidRPr="00722CC2" w:rsidRDefault="00653BA7" w:rsidP="00653BA7">
      <w:pPr>
        <w:spacing w:line="360" w:lineRule="auto"/>
        <w:jc w:val="both"/>
        <w:rPr>
          <w:bCs/>
          <w:sz w:val="22"/>
          <w:szCs w:val="22"/>
        </w:rPr>
      </w:pPr>
      <w:r>
        <w:rPr>
          <w:bCs/>
          <w:sz w:val="22"/>
          <w:szCs w:val="22"/>
        </w:rPr>
        <w:t xml:space="preserve">                 5.</w:t>
      </w:r>
      <w:r w:rsidR="00295037" w:rsidRPr="00722CC2">
        <w:rPr>
          <w:bCs/>
          <w:sz w:val="22"/>
          <w:szCs w:val="22"/>
        </w:rPr>
        <w:t>2. Dış Çevre Analizi</w:t>
      </w:r>
      <w:r w:rsidR="00456064" w:rsidRPr="00722CC2">
        <w:rPr>
          <w:bCs/>
          <w:sz w:val="22"/>
          <w:szCs w:val="22"/>
        </w:rPr>
        <w:t>……………………………………………………</w:t>
      </w:r>
      <w:r w:rsidR="00AB6853">
        <w:rPr>
          <w:bCs/>
          <w:sz w:val="22"/>
          <w:szCs w:val="22"/>
        </w:rPr>
        <w:t>………</w:t>
      </w:r>
      <w:r w:rsidR="000D0B6E">
        <w:rPr>
          <w:bCs/>
          <w:sz w:val="22"/>
          <w:szCs w:val="22"/>
        </w:rPr>
        <w:t>……</w:t>
      </w:r>
      <w:r w:rsidR="007A5645">
        <w:rPr>
          <w:bCs/>
          <w:sz w:val="22"/>
          <w:szCs w:val="22"/>
        </w:rPr>
        <w:t>29</w:t>
      </w:r>
    </w:p>
    <w:p w:rsidR="00456064" w:rsidRPr="00722CC2" w:rsidRDefault="00653BA7" w:rsidP="00653BA7">
      <w:pPr>
        <w:spacing w:line="360" w:lineRule="auto"/>
        <w:jc w:val="both"/>
        <w:rPr>
          <w:bCs/>
          <w:sz w:val="22"/>
          <w:szCs w:val="22"/>
        </w:rPr>
      </w:pPr>
      <w:r>
        <w:rPr>
          <w:bCs/>
          <w:sz w:val="22"/>
          <w:szCs w:val="22"/>
        </w:rPr>
        <w:t xml:space="preserve">                 5</w:t>
      </w:r>
      <w:r w:rsidR="00456064" w:rsidRPr="00722CC2">
        <w:rPr>
          <w:bCs/>
          <w:sz w:val="22"/>
          <w:szCs w:val="22"/>
        </w:rPr>
        <w:t>.2.1. Fır</w:t>
      </w:r>
      <w:r w:rsidR="00B120FF">
        <w:rPr>
          <w:bCs/>
          <w:sz w:val="22"/>
          <w:szCs w:val="22"/>
        </w:rPr>
        <w:t>sa</w:t>
      </w:r>
      <w:r w:rsidR="00AB6853">
        <w:rPr>
          <w:bCs/>
          <w:sz w:val="22"/>
          <w:szCs w:val="22"/>
        </w:rPr>
        <w:t>tlarımız………………………………………………………</w:t>
      </w:r>
      <w:r w:rsidR="000D0B6E">
        <w:rPr>
          <w:bCs/>
          <w:sz w:val="22"/>
          <w:szCs w:val="22"/>
        </w:rPr>
        <w:t>…………….</w:t>
      </w:r>
      <w:r w:rsidR="007A5645">
        <w:rPr>
          <w:bCs/>
          <w:sz w:val="22"/>
          <w:szCs w:val="22"/>
        </w:rPr>
        <w:t>.29</w:t>
      </w:r>
    </w:p>
    <w:p w:rsidR="00A97475" w:rsidRPr="00722CC2" w:rsidRDefault="00653BA7" w:rsidP="00653BA7">
      <w:pPr>
        <w:spacing w:line="360" w:lineRule="auto"/>
        <w:jc w:val="both"/>
        <w:rPr>
          <w:bCs/>
          <w:sz w:val="22"/>
          <w:szCs w:val="22"/>
        </w:rPr>
      </w:pPr>
      <w:r>
        <w:rPr>
          <w:bCs/>
          <w:sz w:val="22"/>
          <w:szCs w:val="22"/>
        </w:rPr>
        <w:t xml:space="preserve">                 5</w:t>
      </w:r>
      <w:r w:rsidR="00456064" w:rsidRPr="00722CC2">
        <w:rPr>
          <w:bCs/>
          <w:sz w:val="22"/>
          <w:szCs w:val="22"/>
        </w:rPr>
        <w:t>.2.2. Tehditlerimiz</w:t>
      </w:r>
      <w:r w:rsidR="00295037" w:rsidRPr="00722CC2">
        <w:rPr>
          <w:bCs/>
          <w:sz w:val="22"/>
          <w:szCs w:val="22"/>
        </w:rPr>
        <w:t>..</w:t>
      </w:r>
      <w:r w:rsidR="006114B4" w:rsidRPr="00722CC2">
        <w:rPr>
          <w:bCs/>
          <w:sz w:val="22"/>
          <w:szCs w:val="22"/>
        </w:rPr>
        <w:t>…</w:t>
      </w:r>
      <w:r w:rsidR="0091349E" w:rsidRPr="00722CC2">
        <w:rPr>
          <w:bCs/>
          <w:sz w:val="22"/>
          <w:szCs w:val="22"/>
        </w:rPr>
        <w:t>…………………</w:t>
      </w:r>
      <w:r w:rsidR="006114B4" w:rsidRPr="00722CC2">
        <w:rPr>
          <w:bCs/>
          <w:sz w:val="22"/>
          <w:szCs w:val="22"/>
        </w:rPr>
        <w:t>…</w:t>
      </w:r>
      <w:r w:rsidR="00AB6853">
        <w:rPr>
          <w:bCs/>
          <w:sz w:val="22"/>
          <w:szCs w:val="22"/>
        </w:rPr>
        <w:t>……………………………</w:t>
      </w:r>
      <w:r w:rsidR="000D0B6E">
        <w:rPr>
          <w:bCs/>
          <w:sz w:val="22"/>
          <w:szCs w:val="22"/>
        </w:rPr>
        <w:t>……………..</w:t>
      </w:r>
      <w:r w:rsidR="007A5645">
        <w:rPr>
          <w:bCs/>
          <w:sz w:val="22"/>
          <w:szCs w:val="22"/>
        </w:rPr>
        <w:t>30</w:t>
      </w:r>
    </w:p>
    <w:p w:rsidR="00E2389A" w:rsidRPr="00722CC2" w:rsidRDefault="00653BA7" w:rsidP="00C66281">
      <w:pPr>
        <w:spacing w:line="360" w:lineRule="auto"/>
        <w:ind w:left="540"/>
        <w:jc w:val="both"/>
        <w:rPr>
          <w:bCs/>
          <w:sz w:val="22"/>
          <w:szCs w:val="22"/>
        </w:rPr>
      </w:pPr>
      <w:r>
        <w:rPr>
          <w:bCs/>
          <w:sz w:val="22"/>
          <w:szCs w:val="22"/>
        </w:rPr>
        <w:t xml:space="preserve">   </w:t>
      </w:r>
      <w:r w:rsidRPr="00653BA7">
        <w:rPr>
          <w:b/>
          <w:bCs/>
          <w:sz w:val="22"/>
          <w:szCs w:val="22"/>
        </w:rPr>
        <w:t>6</w:t>
      </w:r>
      <w:r w:rsidR="00295037" w:rsidRPr="00653BA7">
        <w:rPr>
          <w:b/>
          <w:bCs/>
          <w:sz w:val="22"/>
          <w:szCs w:val="22"/>
        </w:rPr>
        <w:t>.</w:t>
      </w:r>
      <w:r w:rsidR="00295037" w:rsidRPr="00722CC2">
        <w:rPr>
          <w:bCs/>
          <w:sz w:val="22"/>
          <w:szCs w:val="22"/>
        </w:rPr>
        <w:t xml:space="preserve"> </w:t>
      </w:r>
      <w:r>
        <w:rPr>
          <w:bCs/>
          <w:sz w:val="22"/>
          <w:szCs w:val="22"/>
        </w:rPr>
        <w:t xml:space="preserve"> </w:t>
      </w:r>
      <w:r w:rsidR="00295037" w:rsidRPr="00722CC2">
        <w:rPr>
          <w:bCs/>
          <w:sz w:val="22"/>
          <w:szCs w:val="22"/>
        </w:rPr>
        <w:t>Stratejik Amaçlar ve Hedefler</w:t>
      </w:r>
      <w:r w:rsidR="000D0B6E">
        <w:rPr>
          <w:bCs/>
          <w:sz w:val="22"/>
          <w:szCs w:val="22"/>
        </w:rPr>
        <w:t>………………………………………………………...</w:t>
      </w:r>
      <w:r w:rsidR="007A5645">
        <w:rPr>
          <w:bCs/>
          <w:sz w:val="22"/>
          <w:szCs w:val="22"/>
        </w:rPr>
        <w:t>30</w:t>
      </w:r>
    </w:p>
    <w:p w:rsidR="00A97475" w:rsidRPr="00722CC2" w:rsidRDefault="00E12844" w:rsidP="00C66281">
      <w:pPr>
        <w:spacing w:line="360" w:lineRule="auto"/>
        <w:ind w:left="540"/>
        <w:jc w:val="both"/>
        <w:rPr>
          <w:bCs/>
          <w:sz w:val="22"/>
          <w:szCs w:val="22"/>
        </w:rPr>
      </w:pPr>
      <w:r w:rsidRPr="00722CC2">
        <w:rPr>
          <w:bCs/>
          <w:sz w:val="22"/>
          <w:szCs w:val="22"/>
        </w:rPr>
        <w:t xml:space="preserve">  </w:t>
      </w:r>
      <w:r w:rsidR="00653BA7">
        <w:rPr>
          <w:bCs/>
          <w:sz w:val="22"/>
          <w:szCs w:val="22"/>
        </w:rPr>
        <w:t xml:space="preserve"> </w:t>
      </w:r>
      <w:r w:rsidR="00653BA7" w:rsidRPr="00653BA7">
        <w:rPr>
          <w:b/>
          <w:bCs/>
          <w:sz w:val="22"/>
          <w:szCs w:val="22"/>
        </w:rPr>
        <w:t>7</w:t>
      </w:r>
      <w:r w:rsidR="00E2389A" w:rsidRPr="00653BA7">
        <w:rPr>
          <w:b/>
          <w:bCs/>
          <w:sz w:val="22"/>
          <w:szCs w:val="22"/>
        </w:rPr>
        <w:t>.</w:t>
      </w:r>
      <w:r w:rsidR="00E2389A" w:rsidRPr="00722CC2">
        <w:rPr>
          <w:bCs/>
          <w:sz w:val="22"/>
          <w:szCs w:val="22"/>
        </w:rPr>
        <w:t xml:space="preserve"> </w:t>
      </w:r>
      <w:r w:rsidR="00653BA7">
        <w:rPr>
          <w:bCs/>
          <w:sz w:val="22"/>
          <w:szCs w:val="22"/>
        </w:rPr>
        <w:t xml:space="preserve"> </w:t>
      </w:r>
      <w:r w:rsidR="00E2389A" w:rsidRPr="00722CC2">
        <w:rPr>
          <w:bCs/>
          <w:sz w:val="22"/>
          <w:szCs w:val="22"/>
        </w:rPr>
        <w:t>Stratejiler</w:t>
      </w:r>
      <w:r w:rsidR="00024C4E" w:rsidRPr="00722CC2">
        <w:rPr>
          <w:bCs/>
          <w:sz w:val="22"/>
          <w:szCs w:val="22"/>
        </w:rPr>
        <w:t>…</w:t>
      </w:r>
      <w:r w:rsidR="00E2389A" w:rsidRPr="00722CC2">
        <w:rPr>
          <w:bCs/>
          <w:sz w:val="22"/>
          <w:szCs w:val="22"/>
        </w:rPr>
        <w:t>………………………………..</w:t>
      </w:r>
      <w:r w:rsidR="00295037" w:rsidRPr="00722CC2">
        <w:rPr>
          <w:bCs/>
          <w:sz w:val="22"/>
          <w:szCs w:val="22"/>
        </w:rPr>
        <w:t>………..</w:t>
      </w:r>
      <w:r w:rsidR="00024C4E" w:rsidRPr="00722CC2">
        <w:rPr>
          <w:bCs/>
          <w:sz w:val="22"/>
          <w:szCs w:val="22"/>
        </w:rPr>
        <w:t>…………………</w:t>
      </w:r>
      <w:r w:rsidR="006114B4" w:rsidRPr="00722CC2">
        <w:rPr>
          <w:bCs/>
          <w:sz w:val="22"/>
          <w:szCs w:val="22"/>
        </w:rPr>
        <w:t>…………</w:t>
      </w:r>
      <w:r w:rsidR="007A5645">
        <w:rPr>
          <w:bCs/>
          <w:sz w:val="22"/>
          <w:szCs w:val="22"/>
        </w:rPr>
        <w:t>…….34</w:t>
      </w:r>
    </w:p>
    <w:p w:rsidR="00852B24" w:rsidRPr="00722CC2" w:rsidRDefault="00653BA7" w:rsidP="00C66281">
      <w:pPr>
        <w:spacing w:line="360" w:lineRule="auto"/>
        <w:ind w:left="540"/>
        <w:jc w:val="both"/>
        <w:rPr>
          <w:bCs/>
          <w:sz w:val="22"/>
          <w:szCs w:val="22"/>
        </w:rPr>
      </w:pPr>
      <w:r>
        <w:rPr>
          <w:b/>
          <w:bCs/>
          <w:sz w:val="22"/>
          <w:szCs w:val="22"/>
        </w:rPr>
        <w:t xml:space="preserve">   D</w:t>
      </w:r>
      <w:r w:rsidR="00295037" w:rsidRPr="00722CC2">
        <w:rPr>
          <w:b/>
          <w:bCs/>
          <w:sz w:val="22"/>
          <w:szCs w:val="22"/>
        </w:rPr>
        <w:t xml:space="preserve">. </w:t>
      </w:r>
      <w:r w:rsidR="005C6430" w:rsidRPr="00722CC2">
        <w:rPr>
          <w:b/>
          <w:bCs/>
          <w:sz w:val="22"/>
          <w:szCs w:val="22"/>
        </w:rPr>
        <w:t>STRATEJİK PLANLAMA VE BÜTÇE</w:t>
      </w:r>
      <w:r w:rsidR="00EB674E" w:rsidRPr="00722CC2">
        <w:rPr>
          <w:bCs/>
          <w:sz w:val="22"/>
          <w:szCs w:val="22"/>
        </w:rPr>
        <w:t>.................</w:t>
      </w:r>
      <w:r w:rsidR="0091349E" w:rsidRPr="00722CC2">
        <w:rPr>
          <w:bCs/>
          <w:sz w:val="22"/>
          <w:szCs w:val="22"/>
        </w:rPr>
        <w:t>.................................</w:t>
      </w:r>
      <w:r w:rsidR="000D0B6E">
        <w:rPr>
          <w:bCs/>
          <w:sz w:val="22"/>
          <w:szCs w:val="22"/>
        </w:rPr>
        <w:t>..............</w:t>
      </w:r>
      <w:r w:rsidR="007A5645">
        <w:rPr>
          <w:bCs/>
          <w:sz w:val="22"/>
          <w:szCs w:val="22"/>
        </w:rPr>
        <w:t>37</w:t>
      </w:r>
    </w:p>
    <w:p w:rsidR="0091349E" w:rsidRPr="00722CC2" w:rsidRDefault="00295037" w:rsidP="00A9132C">
      <w:pPr>
        <w:spacing w:line="360" w:lineRule="auto"/>
        <w:jc w:val="both"/>
        <w:rPr>
          <w:rFonts w:ascii="TimesNewRomanPS-BoldMT" w:hAnsi="TimesNewRomanPS-BoldMT" w:cs="TimesNewRomanPS-BoldMT"/>
          <w:b/>
          <w:bCs/>
          <w:sz w:val="22"/>
          <w:szCs w:val="22"/>
        </w:rPr>
      </w:pPr>
      <w:r w:rsidRPr="00722CC2">
        <w:rPr>
          <w:bCs/>
          <w:sz w:val="22"/>
          <w:szCs w:val="22"/>
        </w:rPr>
        <w:t xml:space="preserve">            </w:t>
      </w:r>
      <w:r w:rsidR="00653BA7">
        <w:rPr>
          <w:b/>
          <w:bCs/>
          <w:sz w:val="22"/>
          <w:szCs w:val="22"/>
        </w:rPr>
        <w:t>E</w:t>
      </w:r>
      <w:r w:rsidR="005C6430" w:rsidRPr="00722CC2">
        <w:rPr>
          <w:b/>
          <w:bCs/>
          <w:sz w:val="22"/>
          <w:szCs w:val="22"/>
        </w:rPr>
        <w:t>.</w:t>
      </w:r>
      <w:r w:rsidR="005C6430" w:rsidRPr="00722CC2">
        <w:rPr>
          <w:bCs/>
          <w:sz w:val="22"/>
          <w:szCs w:val="22"/>
        </w:rPr>
        <w:t xml:space="preserve"> </w:t>
      </w:r>
      <w:r w:rsidR="00BF5B3C" w:rsidRPr="00722CC2">
        <w:rPr>
          <w:b/>
          <w:bCs/>
          <w:sz w:val="22"/>
          <w:szCs w:val="22"/>
        </w:rPr>
        <w:t>SONUÇ</w:t>
      </w:r>
      <w:r w:rsidR="00BF5B3C" w:rsidRPr="00722CC2">
        <w:rPr>
          <w:bCs/>
          <w:sz w:val="22"/>
          <w:szCs w:val="22"/>
        </w:rPr>
        <w:t>………</w:t>
      </w:r>
      <w:r w:rsidR="00CF61CE" w:rsidRPr="00722CC2">
        <w:rPr>
          <w:bCs/>
          <w:sz w:val="22"/>
          <w:szCs w:val="22"/>
        </w:rPr>
        <w:t>……..………………………………………………………………</w:t>
      </w:r>
      <w:r w:rsidR="000D0B6E">
        <w:rPr>
          <w:bCs/>
          <w:sz w:val="22"/>
          <w:szCs w:val="22"/>
        </w:rPr>
        <w:t xml:space="preserve">… </w:t>
      </w:r>
      <w:r w:rsidR="00B120FF">
        <w:rPr>
          <w:bCs/>
          <w:sz w:val="22"/>
          <w:szCs w:val="22"/>
        </w:rPr>
        <w:t>3</w:t>
      </w:r>
      <w:r w:rsidR="007A5645">
        <w:rPr>
          <w:bCs/>
          <w:sz w:val="22"/>
          <w:szCs w:val="22"/>
        </w:rPr>
        <w:t>9</w:t>
      </w:r>
    </w:p>
    <w:p w:rsidR="0091349E" w:rsidRPr="00722CC2" w:rsidRDefault="0091349E" w:rsidP="00BF5B3C">
      <w:pPr>
        <w:autoSpaceDE w:val="0"/>
        <w:autoSpaceDN w:val="0"/>
        <w:adjustRightInd w:val="0"/>
        <w:ind w:left="720"/>
        <w:rPr>
          <w:rFonts w:ascii="TimesNewRomanPS-BoldMT" w:hAnsi="TimesNewRomanPS-BoldMT" w:cs="TimesNewRomanPS-BoldMT"/>
          <w:b/>
          <w:bCs/>
          <w:sz w:val="22"/>
          <w:szCs w:val="22"/>
        </w:rPr>
      </w:pPr>
    </w:p>
    <w:p w:rsidR="00E12844" w:rsidRDefault="00E12844" w:rsidP="00BF5B3C">
      <w:pPr>
        <w:autoSpaceDE w:val="0"/>
        <w:autoSpaceDN w:val="0"/>
        <w:adjustRightInd w:val="0"/>
        <w:ind w:left="720"/>
        <w:rPr>
          <w:rFonts w:ascii="TimesNewRomanPS-BoldMT" w:hAnsi="TimesNewRomanPS-BoldMT" w:cs="TimesNewRomanPS-BoldMT"/>
          <w:b/>
          <w:bCs/>
        </w:rPr>
      </w:pPr>
    </w:p>
    <w:p w:rsidR="00C57F7F" w:rsidRDefault="00C57F7F" w:rsidP="00BF5B3C">
      <w:pPr>
        <w:autoSpaceDE w:val="0"/>
        <w:autoSpaceDN w:val="0"/>
        <w:adjustRightInd w:val="0"/>
        <w:ind w:left="720"/>
        <w:rPr>
          <w:rFonts w:ascii="TimesNewRomanPS-BoldMT" w:hAnsi="TimesNewRomanPS-BoldMT" w:cs="TimesNewRomanPS-BoldMT"/>
          <w:b/>
          <w:bCs/>
        </w:rPr>
      </w:pPr>
    </w:p>
    <w:p w:rsidR="00AC4E9E" w:rsidRDefault="00AC4E9E" w:rsidP="00AC4E9E">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ÖNSÖZ</w:t>
      </w:r>
    </w:p>
    <w:p w:rsidR="00075B59" w:rsidRDefault="00075B59" w:rsidP="00AC4E9E">
      <w:pPr>
        <w:autoSpaceDE w:val="0"/>
        <w:autoSpaceDN w:val="0"/>
        <w:adjustRightInd w:val="0"/>
        <w:rPr>
          <w:rFonts w:ascii="TimesNewRomanPSMT" w:hAnsi="TimesNewRomanPSMT" w:cs="TimesNewRomanPSMT"/>
        </w:rPr>
      </w:pPr>
    </w:p>
    <w:p w:rsidR="001E34A7" w:rsidRDefault="00EC3883" w:rsidP="001E34A7">
      <w:pPr>
        <w:ind w:left="-142" w:firstLine="850"/>
        <w:jc w:val="both"/>
      </w:pPr>
      <w:r w:rsidRPr="00EC3883">
        <w:t xml:space="preserve">Fatsa   Meslek Yüksekokulu, kurulduğu günden bugüne çağdaş, laik, Atatürk ilke ve inkılâplarına bağlı bir Yüksekokul olarak ülkemize ve insanlığa hizmet vermekten gurur duymaktadır. </w:t>
      </w:r>
      <w:r w:rsidRPr="00EC3883">
        <w:br/>
        <w:t xml:space="preserve">       </w:t>
      </w:r>
    </w:p>
    <w:p w:rsidR="001E34A7" w:rsidRDefault="00EC3883" w:rsidP="001E34A7">
      <w:pPr>
        <w:ind w:left="-142" w:firstLine="850"/>
        <w:jc w:val="both"/>
      </w:pPr>
      <w:r w:rsidRPr="00EC3883">
        <w:t>Meslek Yüksekokulumuz, bilimin ışığında uluslararası standartlarda mesleki bilgi, beceri ve donanıma sahip, ülke ve dünya sorunlarına duyarlı, hoşgörülü, yeniliklere açık, Atatürkçü, özgüven sahibi, girişimci bireyler yetiştirmeyi hedeflemektedir. Ülkemizin temel değerleri ve stratejik hedeflerine uygun eğitim sunmak, evrensel geçerliliği olan bilgi ve beceriler ile donatılmış bireyler yetiştirmek, bilime katkı sağlayacak, ülkede ve dünyada kullanılabilir ve paydaşlarına yararlı olacak bilgi üretmek, şehrinde ve bölgesinde insanlara kaliteli sağlık hizmeti sunmak, mensuplarının ve toplumun sosyal, kültürel, sanatsal ve sportif gelişimine katkı sağlayacak etkinlikler düzenleyerek ülkemizin gelişmesi v</w:t>
      </w:r>
      <w:r>
        <w:t xml:space="preserve">e kalkınması yolunda yoğun </w:t>
      </w:r>
      <w:r w:rsidRPr="005764AA">
        <w:rPr>
          <w:rStyle w:val="AltyazChar"/>
        </w:rPr>
        <w:t>çaba</w:t>
      </w:r>
      <w:r w:rsidR="005764AA" w:rsidRPr="005764AA">
        <w:rPr>
          <w:rStyle w:val="AltyazChar"/>
          <w:rFonts w:ascii="Times New Roman" w:hAnsi="Times New Roman"/>
        </w:rPr>
        <w:t xml:space="preserve"> </w:t>
      </w:r>
      <w:r w:rsidRPr="005764AA">
        <w:rPr>
          <w:rStyle w:val="AltyazChar"/>
        </w:rPr>
        <w:t>harcamaktadır.</w:t>
      </w:r>
      <w:r w:rsidRPr="005764AA">
        <w:rPr>
          <w:rStyle w:val="AltyazChar"/>
        </w:rPr>
        <w:br/>
      </w:r>
      <w:r w:rsidRPr="00EC3883">
        <w:t xml:space="preserve">Hedefimiz, bu çalışmalarda Türkiye’de önde gelen ve dünyada saygın, mezunları tercih edilen ve aranan, uluslararası nitelikte öğrenci ve öğretim elemanı yapısına sahip, paydaşlarının gereksinmelerini hızlı, kaliteli ve etkili çözümlerle karşılayan öncü bir yüksekokul olmaktır. </w:t>
      </w:r>
      <w:r w:rsidRPr="00EC3883">
        <w:br/>
        <w:t xml:space="preserve">       </w:t>
      </w:r>
    </w:p>
    <w:p w:rsidR="00DD4679" w:rsidRDefault="00DD4679" w:rsidP="001E34A7">
      <w:pPr>
        <w:ind w:left="-142" w:firstLine="850"/>
        <w:jc w:val="both"/>
      </w:pPr>
      <w:r>
        <w:t>Atatürk İlkeleri, fırsat eşitliği, ifade özgürlüğü, hukukun üstünlüğü, insan hakları, toplumsal değerler, bilimsel etik ve kurullar, yaratıcı düşünce, sürekli gelişim, yaşam boyu öğrenme</w:t>
      </w:r>
      <w:r w:rsidRPr="00DD4679">
        <w:t xml:space="preserve"> </w:t>
      </w:r>
      <w:r w:rsidRPr="00EC3883">
        <w:t>üretilen bilgi ve hizmette kalite, kaliteli çalışma hayatı, katılımcı yönetim anlayışı, çalışanlar, öğrenciler ve diğer paydaşlarımızın memnuniyeti, performansa dayalı insan kaynakları değerlendirmesi, çevreye duyarlılık, Ordu Üniversitesi’nin kurumsal</w:t>
      </w:r>
      <w:r>
        <w:t xml:space="preserve"> kimliğini korumak ve yüceltmek temel hedeflerimiz arasındadır.</w:t>
      </w:r>
      <w:r w:rsidRPr="00EC3883">
        <w:t xml:space="preserve"> </w:t>
      </w:r>
    </w:p>
    <w:p w:rsidR="001E34A7" w:rsidRDefault="00665519" w:rsidP="00665519">
      <w:pPr>
        <w:ind w:left="-142" w:firstLine="851"/>
        <w:jc w:val="both"/>
      </w:pPr>
      <w:r>
        <w:t>     </w:t>
      </w:r>
    </w:p>
    <w:p w:rsidR="001E34A7" w:rsidRDefault="00EC3883" w:rsidP="001E34A7">
      <w:pPr>
        <w:ind w:left="-142" w:firstLine="850"/>
        <w:jc w:val="both"/>
      </w:pPr>
      <w:r w:rsidRPr="00EC3883">
        <w:t>Meslek Yüksekokulumuz,  kendisini sürekli yenileyen ve geliştiren bir kurumdur. Ülkemizdeki ve dünyadaki gelişmeler yakından takip edilmiş, yaşanan bu gelişim süreçlerine paralel olarak Meslek Yüksekokulumuz kendisini sürekli geliştirmiş ve yenilemiştir</w:t>
      </w:r>
      <w:r w:rsidRPr="00EC3883">
        <w:br/>
        <w:t xml:space="preserve">             </w:t>
      </w:r>
    </w:p>
    <w:p w:rsidR="001F5908" w:rsidRDefault="00EC3883" w:rsidP="001E34A7">
      <w:pPr>
        <w:ind w:left="-142" w:firstLine="850"/>
        <w:jc w:val="both"/>
      </w:pPr>
      <w:r w:rsidRPr="00EC3883">
        <w:t xml:space="preserve">Bu plan, Fatsa Meslek </w:t>
      </w:r>
      <w:r w:rsidR="007D502D" w:rsidRPr="00EC3883">
        <w:t>Yüksekokulu’nun misyon</w:t>
      </w:r>
      <w:r w:rsidRPr="00EC3883">
        <w:t xml:space="preserve"> ve vizyonuna ulaşması yolunda, ilke ve değerlerimiz göz önüne alınarak hazırlanmış bir yol haritasıdır. Meslek Yüksekokulumuzun deneyimleri ve birikimleri sonucu ortaya çıkan yeni hedefler ve önümüzdeki dönemlerde yapılacak</w:t>
      </w:r>
      <w:r w:rsidR="001F5908">
        <w:t xml:space="preserve"> olan çalışmalar bu planda açık bir şekilde ortaya konulmuştur.</w:t>
      </w:r>
    </w:p>
    <w:p w:rsidR="001F5908" w:rsidRPr="00EC3883" w:rsidRDefault="001F5908" w:rsidP="001F5908">
      <w:pPr>
        <w:ind w:left="-142" w:firstLine="850"/>
        <w:jc w:val="both"/>
      </w:pPr>
    </w:p>
    <w:p w:rsidR="001E34A7" w:rsidRDefault="00EC3883" w:rsidP="001F5908">
      <w:pPr>
        <w:ind w:left="-142" w:firstLine="850"/>
        <w:jc w:val="both"/>
      </w:pPr>
      <w:r w:rsidRPr="00EC3883">
        <w:t xml:space="preserve">. </w:t>
      </w:r>
    </w:p>
    <w:p w:rsidR="001E34A7" w:rsidRDefault="001E34A7" w:rsidP="00EC3883">
      <w:pPr>
        <w:ind w:firstLine="539"/>
        <w:jc w:val="both"/>
      </w:pPr>
    </w:p>
    <w:p w:rsidR="001E34A7" w:rsidRPr="00EC3883" w:rsidRDefault="001E34A7" w:rsidP="00EC3883">
      <w:pPr>
        <w:ind w:firstLine="539"/>
        <w:jc w:val="both"/>
      </w:pPr>
    </w:p>
    <w:p w:rsidR="00EB5A8C" w:rsidRPr="00EC3883" w:rsidRDefault="00EB5A8C" w:rsidP="00FB12A2">
      <w:pPr>
        <w:ind w:left="-142" w:firstLine="142"/>
        <w:jc w:val="both"/>
      </w:pPr>
    </w:p>
    <w:p w:rsidR="00EB5A8C" w:rsidRPr="00EC3883" w:rsidRDefault="00EB5A8C" w:rsidP="00EC3883">
      <w:pPr>
        <w:jc w:val="both"/>
      </w:pPr>
      <w:r w:rsidRPr="00EC3883">
        <w:tab/>
      </w:r>
      <w:r w:rsidRPr="00EC3883">
        <w:tab/>
      </w:r>
      <w:r w:rsidRPr="00EC3883">
        <w:tab/>
      </w:r>
      <w:r w:rsidRPr="00EC3883">
        <w:tab/>
      </w:r>
      <w:r w:rsidRPr="00EC3883">
        <w:tab/>
      </w:r>
      <w:r w:rsidR="001E34A7">
        <w:t xml:space="preserve">                                               Yrd. Doç. Dr. Yılmaz ÇİFTCİ</w:t>
      </w:r>
    </w:p>
    <w:p w:rsidR="00EB5A8C" w:rsidRPr="001E34A7" w:rsidRDefault="00EB5A8C" w:rsidP="00EC3883">
      <w:pPr>
        <w:jc w:val="both"/>
      </w:pPr>
      <w:r w:rsidRPr="00EC3883">
        <w:tab/>
      </w:r>
      <w:r w:rsidRPr="00EC3883">
        <w:tab/>
      </w:r>
      <w:r w:rsidRPr="00EC3883">
        <w:tab/>
      </w:r>
      <w:r w:rsidRPr="00EC3883">
        <w:tab/>
      </w:r>
      <w:r w:rsidRPr="00EC3883">
        <w:tab/>
      </w:r>
      <w:r w:rsidRPr="00EC3883">
        <w:tab/>
      </w:r>
      <w:r w:rsidRPr="00EC3883">
        <w:tab/>
      </w:r>
      <w:r w:rsidRPr="00EC3883">
        <w:tab/>
      </w:r>
      <w:r w:rsidR="001E34A7">
        <w:t xml:space="preserve">            </w:t>
      </w:r>
      <w:r w:rsidRPr="001E34A7">
        <w:rPr>
          <w:bCs/>
        </w:rPr>
        <w:t>Meslek Yüksekokulu</w:t>
      </w:r>
      <w:r w:rsidR="007D7F18">
        <w:rPr>
          <w:bCs/>
        </w:rPr>
        <w:t xml:space="preserve"> Müdür V.</w:t>
      </w:r>
    </w:p>
    <w:p w:rsidR="00EB5A8C" w:rsidRPr="0049578E" w:rsidRDefault="00EB5A8C">
      <w:pPr>
        <w:jc w:val="both"/>
        <w:rPr>
          <w:b/>
          <w:bCs/>
        </w:rPr>
      </w:pPr>
    </w:p>
    <w:p w:rsidR="00EB5A8C" w:rsidRPr="0049578E" w:rsidRDefault="00EB5A8C">
      <w:pPr>
        <w:jc w:val="both"/>
        <w:rPr>
          <w:b/>
          <w:bCs/>
        </w:rPr>
      </w:pPr>
    </w:p>
    <w:p w:rsidR="00277627" w:rsidRDefault="00277627" w:rsidP="00787FA6">
      <w:pPr>
        <w:jc w:val="both"/>
        <w:rPr>
          <w:b/>
          <w:bCs/>
        </w:rPr>
      </w:pPr>
    </w:p>
    <w:p w:rsidR="00277627" w:rsidRDefault="00277627" w:rsidP="00787FA6">
      <w:pPr>
        <w:jc w:val="both"/>
        <w:rPr>
          <w:b/>
          <w:bCs/>
        </w:rPr>
      </w:pPr>
    </w:p>
    <w:p w:rsidR="001F5908" w:rsidRDefault="001F5908" w:rsidP="00787FA6">
      <w:pPr>
        <w:jc w:val="both"/>
        <w:rPr>
          <w:b/>
          <w:bCs/>
        </w:rPr>
      </w:pPr>
    </w:p>
    <w:p w:rsidR="001F5908" w:rsidRDefault="001F5908" w:rsidP="00787FA6">
      <w:pPr>
        <w:jc w:val="both"/>
        <w:rPr>
          <w:b/>
          <w:bCs/>
        </w:rPr>
      </w:pPr>
    </w:p>
    <w:p w:rsidR="00277627" w:rsidRDefault="00277627" w:rsidP="00787FA6">
      <w:pPr>
        <w:jc w:val="both"/>
        <w:rPr>
          <w:b/>
          <w:bCs/>
        </w:rPr>
      </w:pPr>
    </w:p>
    <w:p w:rsidR="00102B80" w:rsidRDefault="00102B80" w:rsidP="00787FA6">
      <w:pPr>
        <w:jc w:val="both"/>
        <w:rPr>
          <w:b/>
          <w:bCs/>
        </w:rPr>
      </w:pPr>
    </w:p>
    <w:p w:rsidR="00102B80" w:rsidRDefault="00102B80" w:rsidP="00787FA6">
      <w:pPr>
        <w:jc w:val="both"/>
        <w:rPr>
          <w:b/>
          <w:bCs/>
        </w:rPr>
      </w:pPr>
    </w:p>
    <w:p w:rsidR="00102B80" w:rsidRDefault="00102B80" w:rsidP="00787FA6">
      <w:pPr>
        <w:jc w:val="both"/>
        <w:rPr>
          <w:b/>
          <w:bCs/>
        </w:rPr>
      </w:pPr>
    </w:p>
    <w:p w:rsidR="00277627" w:rsidRDefault="00277627" w:rsidP="00787FA6">
      <w:pPr>
        <w:jc w:val="both"/>
        <w:rPr>
          <w:b/>
          <w:bCs/>
        </w:rPr>
      </w:pPr>
    </w:p>
    <w:p w:rsidR="00277627" w:rsidRDefault="00277627" w:rsidP="00787FA6">
      <w:pPr>
        <w:jc w:val="both"/>
        <w:rPr>
          <w:b/>
          <w:bCs/>
        </w:rPr>
      </w:pPr>
    </w:p>
    <w:p w:rsidR="00277627" w:rsidRDefault="00277627" w:rsidP="00787FA6">
      <w:pPr>
        <w:jc w:val="both"/>
        <w:rPr>
          <w:b/>
          <w:bCs/>
        </w:rPr>
      </w:pPr>
    </w:p>
    <w:p w:rsidR="00277627" w:rsidRDefault="00277627" w:rsidP="00277627">
      <w:pPr>
        <w:jc w:val="center"/>
        <w:rPr>
          <w:b/>
          <w:bCs/>
        </w:rPr>
      </w:pPr>
      <w:r>
        <w:rPr>
          <w:b/>
          <w:bCs/>
        </w:rPr>
        <w:t>FATSA MESLEK YÜKSEKOKULU</w:t>
      </w:r>
    </w:p>
    <w:p w:rsidR="00277627" w:rsidRDefault="00277627" w:rsidP="00277627">
      <w:pPr>
        <w:jc w:val="center"/>
        <w:rPr>
          <w:b/>
          <w:bCs/>
        </w:rPr>
      </w:pPr>
    </w:p>
    <w:p w:rsidR="00277627" w:rsidRDefault="00277627" w:rsidP="00277627">
      <w:pPr>
        <w:jc w:val="center"/>
        <w:rPr>
          <w:b/>
          <w:bCs/>
        </w:rPr>
      </w:pPr>
      <w:r>
        <w:rPr>
          <w:b/>
          <w:bCs/>
        </w:rPr>
        <w:t>2015-2019 STRATEJİK PLANLAMA KOMİSYONU</w:t>
      </w:r>
    </w:p>
    <w:p w:rsidR="00277627" w:rsidRDefault="00277627" w:rsidP="00277627">
      <w:pPr>
        <w:jc w:val="center"/>
        <w:rPr>
          <w:b/>
          <w:bCs/>
        </w:rPr>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61"/>
      </w:tblGrid>
      <w:tr w:rsidR="00277627" w:rsidRPr="00A16F35" w:rsidTr="00A16F35">
        <w:trPr>
          <w:trHeight w:val="397"/>
        </w:trPr>
        <w:tc>
          <w:tcPr>
            <w:tcW w:w="2835" w:type="dxa"/>
          </w:tcPr>
          <w:p w:rsidR="00277627" w:rsidRPr="00A16F35" w:rsidRDefault="00277627" w:rsidP="00277627">
            <w:pPr>
              <w:rPr>
                <w:b/>
                <w:bCs/>
              </w:rPr>
            </w:pPr>
            <w:r w:rsidRPr="00A16F35">
              <w:rPr>
                <w:b/>
                <w:bCs/>
              </w:rPr>
              <w:t>GÖREVİ</w:t>
            </w:r>
          </w:p>
        </w:tc>
        <w:tc>
          <w:tcPr>
            <w:tcW w:w="4961" w:type="dxa"/>
          </w:tcPr>
          <w:p w:rsidR="00277627" w:rsidRPr="00A16F35" w:rsidRDefault="00277627" w:rsidP="00277627">
            <w:pPr>
              <w:rPr>
                <w:b/>
                <w:bCs/>
              </w:rPr>
            </w:pPr>
            <w:r w:rsidRPr="00A16F35">
              <w:rPr>
                <w:b/>
                <w:bCs/>
              </w:rPr>
              <w:t>ADI SOYADI</w:t>
            </w:r>
          </w:p>
        </w:tc>
      </w:tr>
      <w:tr w:rsidR="00277627" w:rsidRPr="00A16F35" w:rsidTr="00A16F35">
        <w:trPr>
          <w:trHeight w:val="397"/>
        </w:trPr>
        <w:tc>
          <w:tcPr>
            <w:tcW w:w="2835" w:type="dxa"/>
          </w:tcPr>
          <w:p w:rsidR="00277627" w:rsidRPr="00A16F35" w:rsidRDefault="00277627" w:rsidP="00277627">
            <w:pPr>
              <w:rPr>
                <w:bCs/>
              </w:rPr>
            </w:pPr>
            <w:r w:rsidRPr="00A16F35">
              <w:rPr>
                <w:bCs/>
              </w:rPr>
              <w:t>BAŞKAN</w:t>
            </w:r>
          </w:p>
        </w:tc>
        <w:tc>
          <w:tcPr>
            <w:tcW w:w="4961" w:type="dxa"/>
          </w:tcPr>
          <w:p w:rsidR="00277627" w:rsidRPr="00A16F35" w:rsidRDefault="00277627" w:rsidP="00277627">
            <w:pPr>
              <w:rPr>
                <w:bCs/>
              </w:rPr>
            </w:pPr>
            <w:r w:rsidRPr="00A16F35">
              <w:rPr>
                <w:bCs/>
              </w:rPr>
              <w:t>YRD. DOÇ. DR. YILMAZ ÇİFTCİ</w:t>
            </w:r>
          </w:p>
        </w:tc>
      </w:tr>
      <w:tr w:rsidR="00277627" w:rsidRPr="00A16F35" w:rsidTr="00A16F35">
        <w:trPr>
          <w:trHeight w:val="397"/>
        </w:trPr>
        <w:tc>
          <w:tcPr>
            <w:tcW w:w="2835" w:type="dxa"/>
          </w:tcPr>
          <w:p w:rsidR="00277627" w:rsidRPr="00A16F35" w:rsidRDefault="00277627" w:rsidP="00277627">
            <w:pPr>
              <w:rPr>
                <w:bCs/>
              </w:rPr>
            </w:pPr>
            <w:r w:rsidRPr="00A16F35">
              <w:rPr>
                <w:bCs/>
              </w:rPr>
              <w:t>ÜYE</w:t>
            </w:r>
          </w:p>
        </w:tc>
        <w:tc>
          <w:tcPr>
            <w:tcW w:w="4961" w:type="dxa"/>
          </w:tcPr>
          <w:p w:rsidR="00277627" w:rsidRPr="00A16F35" w:rsidRDefault="00277627" w:rsidP="00277627">
            <w:pPr>
              <w:rPr>
                <w:bCs/>
              </w:rPr>
            </w:pPr>
            <w:r w:rsidRPr="00A16F35">
              <w:rPr>
                <w:bCs/>
              </w:rPr>
              <w:t>ÖĞR. GÖR. YAVUZ KAĞAN YASIM</w:t>
            </w:r>
          </w:p>
        </w:tc>
      </w:tr>
      <w:tr w:rsidR="00277627" w:rsidRPr="00A16F35" w:rsidTr="00A16F35">
        <w:trPr>
          <w:trHeight w:val="397"/>
        </w:trPr>
        <w:tc>
          <w:tcPr>
            <w:tcW w:w="2835" w:type="dxa"/>
          </w:tcPr>
          <w:p w:rsidR="00277627" w:rsidRPr="00A16F35" w:rsidRDefault="00277627" w:rsidP="00277627">
            <w:pPr>
              <w:rPr>
                <w:bCs/>
              </w:rPr>
            </w:pPr>
            <w:r w:rsidRPr="00A16F35">
              <w:rPr>
                <w:bCs/>
              </w:rPr>
              <w:t>ÜYE</w:t>
            </w:r>
          </w:p>
        </w:tc>
        <w:tc>
          <w:tcPr>
            <w:tcW w:w="4961" w:type="dxa"/>
          </w:tcPr>
          <w:p w:rsidR="00277627" w:rsidRPr="00A16F35" w:rsidRDefault="00277627" w:rsidP="00277627">
            <w:pPr>
              <w:rPr>
                <w:bCs/>
              </w:rPr>
            </w:pPr>
            <w:r w:rsidRPr="00A16F35">
              <w:rPr>
                <w:bCs/>
              </w:rPr>
              <w:t>ÖĞR. GÖR. KORAY KORKMAZ</w:t>
            </w:r>
          </w:p>
        </w:tc>
      </w:tr>
      <w:tr w:rsidR="00277627" w:rsidRPr="00A16F35" w:rsidTr="00A16F35">
        <w:trPr>
          <w:trHeight w:val="397"/>
        </w:trPr>
        <w:tc>
          <w:tcPr>
            <w:tcW w:w="2835" w:type="dxa"/>
          </w:tcPr>
          <w:p w:rsidR="00277627" w:rsidRPr="00A16F35" w:rsidRDefault="00277627" w:rsidP="00277627">
            <w:pPr>
              <w:rPr>
                <w:bCs/>
              </w:rPr>
            </w:pPr>
            <w:r w:rsidRPr="00A16F35">
              <w:rPr>
                <w:bCs/>
              </w:rPr>
              <w:t>ÜYE</w:t>
            </w:r>
          </w:p>
        </w:tc>
        <w:tc>
          <w:tcPr>
            <w:tcW w:w="4961" w:type="dxa"/>
          </w:tcPr>
          <w:p w:rsidR="00277627" w:rsidRPr="00A16F35" w:rsidRDefault="00856E68" w:rsidP="00D7135F">
            <w:pPr>
              <w:rPr>
                <w:bCs/>
              </w:rPr>
            </w:pPr>
            <w:r w:rsidRPr="00A16F35">
              <w:rPr>
                <w:bCs/>
              </w:rPr>
              <w:t xml:space="preserve">ÖĞR. GÖR. </w:t>
            </w:r>
            <w:r w:rsidR="00D7135F">
              <w:rPr>
                <w:bCs/>
              </w:rPr>
              <w:t>SELÇUK KAHVECİ</w:t>
            </w:r>
          </w:p>
        </w:tc>
      </w:tr>
      <w:tr w:rsidR="00277627" w:rsidRPr="00A16F35" w:rsidTr="00A16F35">
        <w:trPr>
          <w:trHeight w:val="397"/>
        </w:trPr>
        <w:tc>
          <w:tcPr>
            <w:tcW w:w="2835" w:type="dxa"/>
          </w:tcPr>
          <w:p w:rsidR="00277627" w:rsidRPr="00A16F35" w:rsidRDefault="00277627" w:rsidP="00277627">
            <w:pPr>
              <w:rPr>
                <w:bCs/>
              </w:rPr>
            </w:pPr>
            <w:r w:rsidRPr="00A16F35">
              <w:rPr>
                <w:bCs/>
              </w:rPr>
              <w:t>ÜYE</w:t>
            </w:r>
          </w:p>
        </w:tc>
        <w:tc>
          <w:tcPr>
            <w:tcW w:w="4961" w:type="dxa"/>
          </w:tcPr>
          <w:p w:rsidR="00277627" w:rsidRPr="00A16F35" w:rsidRDefault="00277627" w:rsidP="00D7135F">
            <w:pPr>
              <w:rPr>
                <w:bCs/>
              </w:rPr>
            </w:pPr>
            <w:r w:rsidRPr="00A16F35">
              <w:rPr>
                <w:bCs/>
              </w:rPr>
              <w:t xml:space="preserve">ÖĞR. GÖR. </w:t>
            </w:r>
            <w:r w:rsidR="00D7135F">
              <w:rPr>
                <w:bCs/>
              </w:rPr>
              <w:t>DİDEM ÖZTÜRK ÇİFTCİ</w:t>
            </w:r>
          </w:p>
        </w:tc>
      </w:tr>
      <w:tr w:rsidR="00277627" w:rsidRPr="00A16F35" w:rsidTr="00A16F35">
        <w:trPr>
          <w:trHeight w:val="397"/>
        </w:trPr>
        <w:tc>
          <w:tcPr>
            <w:tcW w:w="2835" w:type="dxa"/>
          </w:tcPr>
          <w:p w:rsidR="00277627" w:rsidRPr="00A16F35" w:rsidRDefault="00277627" w:rsidP="00277627">
            <w:pPr>
              <w:rPr>
                <w:bCs/>
              </w:rPr>
            </w:pPr>
            <w:r w:rsidRPr="00A16F35">
              <w:rPr>
                <w:bCs/>
              </w:rPr>
              <w:t>ÜYE</w:t>
            </w:r>
          </w:p>
        </w:tc>
        <w:tc>
          <w:tcPr>
            <w:tcW w:w="4961" w:type="dxa"/>
          </w:tcPr>
          <w:p w:rsidR="00277627" w:rsidRPr="00A16F35" w:rsidRDefault="00277627" w:rsidP="00277627">
            <w:pPr>
              <w:rPr>
                <w:bCs/>
              </w:rPr>
            </w:pPr>
            <w:r w:rsidRPr="00A16F35">
              <w:rPr>
                <w:bCs/>
              </w:rPr>
              <w:t>ÖĞR. GÖR. YASEMİN BULUT</w:t>
            </w:r>
          </w:p>
        </w:tc>
      </w:tr>
      <w:tr w:rsidR="00277627" w:rsidRPr="00A16F35" w:rsidTr="00A16F35">
        <w:trPr>
          <w:trHeight w:val="397"/>
        </w:trPr>
        <w:tc>
          <w:tcPr>
            <w:tcW w:w="2835" w:type="dxa"/>
          </w:tcPr>
          <w:p w:rsidR="00277627" w:rsidRPr="00A16F35" w:rsidRDefault="00277627" w:rsidP="00277627">
            <w:pPr>
              <w:rPr>
                <w:bCs/>
              </w:rPr>
            </w:pPr>
            <w:r w:rsidRPr="00A16F35">
              <w:rPr>
                <w:bCs/>
              </w:rPr>
              <w:t>ÜYE</w:t>
            </w:r>
          </w:p>
        </w:tc>
        <w:tc>
          <w:tcPr>
            <w:tcW w:w="4961" w:type="dxa"/>
          </w:tcPr>
          <w:p w:rsidR="00277627" w:rsidRPr="00A16F35" w:rsidRDefault="00B62664" w:rsidP="00277627">
            <w:pPr>
              <w:rPr>
                <w:bCs/>
              </w:rPr>
            </w:pPr>
            <w:r>
              <w:rPr>
                <w:bCs/>
              </w:rPr>
              <w:t>YÜK. SEK.</w:t>
            </w:r>
            <w:r w:rsidRPr="00A16F35">
              <w:rPr>
                <w:bCs/>
              </w:rPr>
              <w:t xml:space="preserve"> NESLİHAN</w:t>
            </w:r>
            <w:r w:rsidR="00856E68" w:rsidRPr="00A16F35">
              <w:rPr>
                <w:bCs/>
              </w:rPr>
              <w:t xml:space="preserve"> TANRIKULU</w:t>
            </w:r>
          </w:p>
        </w:tc>
      </w:tr>
    </w:tbl>
    <w:p w:rsidR="00EB5A8C" w:rsidRPr="0049578E" w:rsidRDefault="00787FA6" w:rsidP="00277627">
      <w:pPr>
        <w:jc w:val="center"/>
        <w:rPr>
          <w:b/>
          <w:bCs/>
        </w:rPr>
      </w:pPr>
      <w:r>
        <w:rPr>
          <w:b/>
          <w:bCs/>
        </w:rPr>
        <w:br w:type="page"/>
      </w:r>
    </w:p>
    <w:p w:rsidR="00EC3EB5" w:rsidRDefault="00EB5A8C" w:rsidP="003E6D9D">
      <w:pPr>
        <w:spacing w:line="360" w:lineRule="auto"/>
        <w:jc w:val="both"/>
        <w:rPr>
          <w:b/>
          <w:bCs/>
        </w:rPr>
      </w:pPr>
      <w:r w:rsidRPr="0049578E">
        <w:rPr>
          <w:b/>
          <w:bCs/>
        </w:rPr>
        <w:lastRenderedPageBreak/>
        <w:tab/>
      </w:r>
      <w:r w:rsidR="004F06C3">
        <w:rPr>
          <w:b/>
          <w:bCs/>
        </w:rPr>
        <w:t>A</w:t>
      </w:r>
      <w:r w:rsidR="004F06C3" w:rsidRPr="0049578E">
        <w:rPr>
          <w:b/>
          <w:bCs/>
        </w:rPr>
        <w:t>. TARİHÇE</w:t>
      </w:r>
      <w:r w:rsidRPr="0049578E">
        <w:rPr>
          <w:b/>
          <w:bCs/>
        </w:rPr>
        <w:tab/>
      </w:r>
    </w:p>
    <w:p w:rsidR="00C529F1" w:rsidRPr="00F04BBE" w:rsidRDefault="00C529F1" w:rsidP="003E6D9D">
      <w:pPr>
        <w:spacing w:after="100" w:afterAutospacing="1" w:line="360" w:lineRule="auto"/>
        <w:ind w:firstLine="958"/>
        <w:contextualSpacing/>
        <w:jc w:val="both"/>
        <w:rPr>
          <w:sz w:val="22"/>
          <w:szCs w:val="22"/>
        </w:rPr>
      </w:pPr>
      <w:r w:rsidRPr="00F04BBE">
        <w:rPr>
          <w:sz w:val="22"/>
          <w:szCs w:val="22"/>
        </w:rPr>
        <w:t xml:space="preserve">Fatsa Meslek Yüksekokulu, </w:t>
      </w:r>
      <w:r w:rsidRPr="00F04BBE">
        <w:rPr>
          <w:sz w:val="22"/>
          <w:szCs w:val="22"/>
          <w:lang w:val="en-US"/>
        </w:rPr>
        <w:t xml:space="preserve">Bakanlar Kurulu’nun 17 Mart 2006 tarih ve 5467 sayılı kanunu ile Ordu Üniversitesine bağlı olarak;  </w:t>
      </w:r>
      <w:r w:rsidRPr="00F04BBE">
        <w:rPr>
          <w:sz w:val="22"/>
          <w:szCs w:val="22"/>
        </w:rPr>
        <w:t xml:space="preserve">Ordu Valiliği Defterdarlık Milli Emlak Müdürlüğü’nden alınan 01.11.2005 gün ve 970/3810 sayılı yazısı ile Et Balık Kurumu tesisleri iken Özelleştirme Yüksek Kurulu’nun 28.02.2001 tarih ve 2001/22 sayılı kararına istinaden üniversitemize tahsis edilen taşınmazlar üzerine kurulmuş </w:t>
      </w:r>
      <w:r>
        <w:rPr>
          <w:sz w:val="22"/>
          <w:szCs w:val="22"/>
        </w:rPr>
        <w:t xml:space="preserve">ve </w:t>
      </w:r>
      <w:r w:rsidRPr="00F04BBE">
        <w:rPr>
          <w:sz w:val="22"/>
          <w:szCs w:val="22"/>
        </w:rPr>
        <w:t>ilk olarak 2007 eğitim ve öğretim yılında 167 öğrencisi ile faaliyetlerine başlamıştır. Fatsa Meslek Yüksekokulumuz Ordu Üniversitesi bünyesinde 2547 sayılı Kanun’un 2880 sayılı Kanun’la değişik 7/d-2 ve 7/h maddeleri ile 3843 sayılı Kanun’un 4. maddesi uyarınca öğrenci alımlarını yapmaktadır. Bu gün hala Ana Bina</w:t>
      </w:r>
      <w:r>
        <w:rPr>
          <w:sz w:val="22"/>
          <w:szCs w:val="22"/>
        </w:rPr>
        <w:t>,</w:t>
      </w:r>
      <w:r w:rsidRPr="00F04BBE">
        <w:rPr>
          <w:sz w:val="22"/>
          <w:szCs w:val="22"/>
        </w:rPr>
        <w:t xml:space="preserve"> Uygulama Binası,  ve Kantin olmak üzere üç binada eğitim öğretim faaliyetleri sürdürülmektedir. </w:t>
      </w:r>
    </w:p>
    <w:p w:rsidR="00C529F1" w:rsidRPr="00F04BBE" w:rsidRDefault="00C529F1" w:rsidP="003E6D9D">
      <w:pPr>
        <w:spacing w:after="100" w:afterAutospacing="1" w:line="360" w:lineRule="auto"/>
        <w:ind w:firstLine="900"/>
        <w:contextualSpacing/>
        <w:jc w:val="both"/>
        <w:rPr>
          <w:sz w:val="22"/>
          <w:szCs w:val="22"/>
        </w:rPr>
      </w:pPr>
      <w:r w:rsidRPr="00F04BBE">
        <w:rPr>
          <w:sz w:val="22"/>
          <w:szCs w:val="22"/>
        </w:rPr>
        <w:t>2007 yılından bu yana akademik ve idari kadrosu giderek ge</w:t>
      </w:r>
      <w:r w:rsidR="00437BF5">
        <w:rPr>
          <w:sz w:val="22"/>
          <w:szCs w:val="22"/>
        </w:rPr>
        <w:t>nişleyen Meslek Yüksekokulumuz</w:t>
      </w:r>
      <w:r w:rsidRPr="00F04BBE">
        <w:rPr>
          <w:sz w:val="22"/>
          <w:szCs w:val="22"/>
        </w:rPr>
        <w:t xml:space="preserve"> </w:t>
      </w:r>
      <w:r w:rsidR="003E6D9D">
        <w:rPr>
          <w:sz w:val="22"/>
          <w:szCs w:val="22"/>
        </w:rPr>
        <w:t>15</w:t>
      </w:r>
      <w:r w:rsidRPr="00F04BBE">
        <w:rPr>
          <w:sz w:val="22"/>
          <w:szCs w:val="22"/>
        </w:rPr>
        <w:t xml:space="preserve"> akademik ve 8 idari personel ile çalışmalarını sürdürmektedir. </w:t>
      </w:r>
    </w:p>
    <w:p w:rsidR="009F67B6" w:rsidRDefault="00C529F1" w:rsidP="003E6D9D">
      <w:pPr>
        <w:spacing w:after="100" w:afterAutospacing="1" w:line="360" w:lineRule="auto"/>
        <w:ind w:firstLine="900"/>
        <w:contextualSpacing/>
        <w:jc w:val="both"/>
        <w:rPr>
          <w:sz w:val="22"/>
          <w:szCs w:val="22"/>
        </w:rPr>
      </w:pPr>
      <w:r w:rsidRPr="00F04BBE">
        <w:rPr>
          <w:sz w:val="22"/>
          <w:szCs w:val="22"/>
        </w:rPr>
        <w:t xml:space="preserve">Okulumuz ilk eğitim öğretime başladığı yıldan bu yana akreditasyon ve kalite standartları sistemine önem vermekte olup, 2009 Yılında yapılan denetimlerden geçmiş ve </w:t>
      </w:r>
      <w:r>
        <w:rPr>
          <w:sz w:val="22"/>
          <w:szCs w:val="22"/>
        </w:rPr>
        <w:t>Deniz Ulaştırma İşletme</w:t>
      </w:r>
      <w:r w:rsidRPr="00F04BBE">
        <w:rPr>
          <w:sz w:val="22"/>
          <w:szCs w:val="22"/>
        </w:rPr>
        <w:t xml:space="preserve"> programı uluslararası standartlarda eğitim veren ve geçerliliği olan bir seviyeye yükselterek Denizcilik Müsteşarlığı tarafından akredite edilmiştir. 2010 Yılında Gemi Makineleri ve İşletme programımız da yine aynı şekilde akredite olmuştur. Bu iki programdan mezun olan öğrencilerimiz tüm dünya denizlerinde hizmet verebilmektedir. Okulumuz bünyesinde bulunan uygulama binamızda Köprü üstü Simülasyonu, Denizde Güvenlik Laboratuarı, Haberleşme Simülasyonu 2010 yılı itibariyle mevcut olmakla birlikte, üniversitemizin desteğiyle 2011 yılında Su Ürünleri Laboratuarı donanım eksikleri giderilmiş</w:t>
      </w:r>
      <w:r w:rsidR="009F67B6">
        <w:rPr>
          <w:sz w:val="22"/>
          <w:szCs w:val="22"/>
        </w:rPr>
        <w:t>tir.</w:t>
      </w:r>
    </w:p>
    <w:p w:rsidR="00C529F1" w:rsidRPr="00F04BBE" w:rsidRDefault="000F5CD8" w:rsidP="003E6D9D">
      <w:pPr>
        <w:spacing w:after="100" w:afterAutospacing="1" w:line="360" w:lineRule="auto"/>
        <w:ind w:firstLine="900"/>
        <w:contextualSpacing/>
        <w:jc w:val="both"/>
        <w:rPr>
          <w:sz w:val="22"/>
          <w:szCs w:val="22"/>
        </w:rPr>
      </w:pPr>
      <w:r>
        <w:rPr>
          <w:sz w:val="22"/>
          <w:szCs w:val="22"/>
        </w:rPr>
        <w:t>Meslek Yüksekokulumuzda</w:t>
      </w:r>
      <w:r w:rsidR="00C529F1">
        <w:rPr>
          <w:sz w:val="22"/>
          <w:szCs w:val="22"/>
        </w:rPr>
        <w:t xml:space="preserve"> </w:t>
      </w:r>
      <w:r>
        <w:rPr>
          <w:sz w:val="22"/>
          <w:szCs w:val="22"/>
        </w:rPr>
        <w:t xml:space="preserve">Gemi Makineleri İşletme, Deniz Ulaştırma ve İşletme, </w:t>
      </w:r>
      <w:r w:rsidR="00841EB8">
        <w:rPr>
          <w:sz w:val="22"/>
          <w:szCs w:val="22"/>
        </w:rPr>
        <w:t xml:space="preserve">Gemi İnşaatı, </w:t>
      </w:r>
      <w:r>
        <w:rPr>
          <w:sz w:val="22"/>
          <w:szCs w:val="22"/>
        </w:rPr>
        <w:t xml:space="preserve">Çocuk Gelişimi, Muhasebe ve Vergi Uygulamaları ve Su Ürünleri Programlarımız mevcuttur ayrıca Tasarım bölümü Moda Tasarımı Programı ile Tekstil, Giyim, Ayakkabı ve Deri </w:t>
      </w:r>
      <w:r w:rsidR="009F67B6">
        <w:rPr>
          <w:sz w:val="22"/>
          <w:szCs w:val="22"/>
        </w:rPr>
        <w:t>Bölümü Giyim</w:t>
      </w:r>
      <w:r>
        <w:rPr>
          <w:sz w:val="22"/>
          <w:szCs w:val="22"/>
        </w:rPr>
        <w:t xml:space="preserve"> Üretim Teknolojisi Programlarımız açılmış </w:t>
      </w:r>
      <w:r w:rsidR="00841EB8">
        <w:rPr>
          <w:sz w:val="22"/>
          <w:szCs w:val="22"/>
        </w:rPr>
        <w:t>bulunmaktadır</w:t>
      </w:r>
      <w:r>
        <w:rPr>
          <w:sz w:val="22"/>
          <w:szCs w:val="22"/>
        </w:rPr>
        <w:t>.</w:t>
      </w:r>
      <w:r w:rsidR="009F67B6">
        <w:rPr>
          <w:sz w:val="22"/>
          <w:szCs w:val="22"/>
        </w:rPr>
        <w:t xml:space="preserve"> </w:t>
      </w:r>
      <w:r w:rsidR="00C529F1" w:rsidRPr="00F04BBE">
        <w:rPr>
          <w:sz w:val="22"/>
          <w:szCs w:val="22"/>
        </w:rPr>
        <w:t xml:space="preserve">Meslek Yüksekokulu her yıl öğrenci adayları tarafından tercih edilme hususunda artan bir ivmeyle eğitim öğretim faaliyetlerine devam etmektedir. </w:t>
      </w:r>
    </w:p>
    <w:p w:rsidR="00C529F1" w:rsidRPr="00F04BBE" w:rsidRDefault="00C529F1" w:rsidP="003E6D9D">
      <w:pPr>
        <w:spacing w:after="100" w:afterAutospacing="1" w:line="360" w:lineRule="auto"/>
        <w:ind w:firstLine="900"/>
        <w:contextualSpacing/>
        <w:jc w:val="both"/>
        <w:rPr>
          <w:sz w:val="22"/>
          <w:szCs w:val="22"/>
        </w:rPr>
      </w:pPr>
      <w:r w:rsidRPr="00F04BBE">
        <w:rPr>
          <w:sz w:val="22"/>
          <w:szCs w:val="22"/>
        </w:rPr>
        <w:t>Mesleki eğitimi önemseyen bir politika izleyen okulumuz tüm bölüm/ programlarında zorunlu staj uygulamasını yapmaktadır. Fatsa Me</w:t>
      </w:r>
      <w:r w:rsidR="009F67B6">
        <w:rPr>
          <w:sz w:val="22"/>
          <w:szCs w:val="22"/>
        </w:rPr>
        <w:t>slek Yüksekokulu s</w:t>
      </w:r>
      <w:r w:rsidRPr="00F04BBE">
        <w:rPr>
          <w:sz w:val="22"/>
          <w:szCs w:val="22"/>
        </w:rPr>
        <w:t>ektörsel ilişkilerini yüksek tutarak gerekli istihdam konularında kalifiye eleman yetiştirmeyi hedeflemektedir. Bu hedefe ula</w:t>
      </w:r>
      <w:r>
        <w:rPr>
          <w:sz w:val="22"/>
          <w:szCs w:val="22"/>
        </w:rPr>
        <w:t>ş</w:t>
      </w:r>
      <w:r w:rsidRPr="00F04BBE">
        <w:rPr>
          <w:sz w:val="22"/>
          <w:szCs w:val="22"/>
        </w:rPr>
        <w:t xml:space="preserve">mak için daha kaliteli, yeniliklerden haberdar olan ve eğitim verdiği mesleki konularda sektörsel ihtiyaçları benimseyen eğitim politikalarını gerçekleştirmeyi amaçlamaktadır. </w:t>
      </w:r>
    </w:p>
    <w:p w:rsidR="006A47D0" w:rsidRDefault="00C529F1" w:rsidP="004B6B19">
      <w:pPr>
        <w:autoSpaceDE w:val="0"/>
        <w:autoSpaceDN w:val="0"/>
        <w:adjustRightInd w:val="0"/>
        <w:spacing w:after="100" w:afterAutospacing="1" w:line="360" w:lineRule="auto"/>
        <w:ind w:firstLine="708"/>
        <w:jc w:val="both"/>
      </w:pPr>
      <w:r w:rsidRPr="00F04BBE">
        <w:rPr>
          <w:sz w:val="22"/>
          <w:szCs w:val="22"/>
        </w:rPr>
        <w:t>Fatsa Meslek Yüksekokulumuz, Üniversitemiz misyonu doğrultusunda Türkiye Cumhuriyetinin kurucusu Mustafa Kemal Atatürk’ün açtığı “ çağdaş uygarlıklar seviyesinin üzerine çıkma” yolunda eğitim öğretim faaliyetlerini yeni</w:t>
      </w:r>
      <w:r>
        <w:rPr>
          <w:sz w:val="22"/>
          <w:szCs w:val="22"/>
        </w:rPr>
        <w:t>li</w:t>
      </w:r>
      <w:r w:rsidRPr="00F04BBE">
        <w:rPr>
          <w:sz w:val="22"/>
          <w:szCs w:val="22"/>
        </w:rPr>
        <w:t>kçi bir anlayışla sürdürmeyi hedeflemektedir. </w:t>
      </w:r>
    </w:p>
    <w:p w:rsidR="00787FA6" w:rsidRDefault="00787FA6">
      <w:pPr>
        <w:jc w:val="both"/>
        <w:sectPr w:rsidR="00787FA6" w:rsidSect="00AB6853">
          <w:footerReference w:type="even" r:id="rId11"/>
          <w:footerReference w:type="default" r:id="rId12"/>
          <w:pgSz w:w="11906" w:h="16838"/>
          <w:pgMar w:top="851" w:right="1133" w:bottom="1417" w:left="1276" w:header="708" w:footer="708" w:gutter="0"/>
          <w:cols w:space="708"/>
          <w:docGrid w:linePitch="360"/>
        </w:sectPr>
      </w:pPr>
    </w:p>
    <w:p w:rsidR="006A47D0" w:rsidRDefault="006A47D0">
      <w:pPr>
        <w:jc w:val="both"/>
        <w:rPr>
          <w:b/>
          <w:bCs/>
        </w:rPr>
      </w:pPr>
      <w:r w:rsidRPr="00EC3EB5">
        <w:rPr>
          <w:b/>
        </w:rPr>
        <w:lastRenderedPageBreak/>
        <w:tab/>
      </w:r>
      <w:r w:rsidR="004F06C3">
        <w:rPr>
          <w:b/>
          <w:bCs/>
        </w:rPr>
        <w:t>B</w:t>
      </w:r>
      <w:r w:rsidR="004F06C3" w:rsidRPr="00EC3EB5">
        <w:rPr>
          <w:b/>
          <w:bCs/>
        </w:rPr>
        <w:t xml:space="preserve">. </w:t>
      </w:r>
      <w:r w:rsidR="004F06C3">
        <w:rPr>
          <w:b/>
          <w:bCs/>
        </w:rPr>
        <w:t>MEVCUT DURUM</w:t>
      </w:r>
    </w:p>
    <w:p w:rsidR="00A93937" w:rsidRPr="003F44EB" w:rsidRDefault="003F44EB">
      <w:pPr>
        <w:jc w:val="both"/>
        <w:rPr>
          <w:b/>
        </w:rPr>
      </w:pPr>
      <w:r>
        <w:t xml:space="preserve">            </w:t>
      </w:r>
      <w:r w:rsidRPr="003F44EB">
        <w:rPr>
          <w:b/>
        </w:rPr>
        <w:t>1. Organizasyon Yapısı</w:t>
      </w:r>
    </w:p>
    <w:p w:rsidR="003F44EB" w:rsidRPr="003F44EB" w:rsidRDefault="003F44EB" w:rsidP="003F44EB">
      <w:pPr>
        <w:ind w:firstLine="708"/>
        <w:jc w:val="both"/>
        <w:rPr>
          <w:b/>
        </w:rPr>
      </w:pPr>
      <w:r w:rsidRPr="003F44EB">
        <w:rPr>
          <w:b/>
        </w:rPr>
        <w:t>1.1. Akademik Organizasyon Yapısı</w:t>
      </w:r>
    </w:p>
    <w:p w:rsidR="00803A5F" w:rsidRDefault="00B76879" w:rsidP="00803A5F">
      <w:pPr>
        <w:spacing w:line="360" w:lineRule="auto"/>
        <w:ind w:left="720"/>
        <w:jc w:val="both"/>
        <w:rPr>
          <w:b/>
          <w:u w:val="single"/>
        </w:rPr>
      </w:pPr>
      <w:r>
        <w:rPr>
          <w:b/>
          <w:noProof/>
          <w:u w:val="single"/>
        </w:rPr>
        <mc:AlternateContent>
          <mc:Choice Requires="wps">
            <w:drawing>
              <wp:anchor distT="0" distB="0" distL="114300" distR="114300" simplePos="0" relativeHeight="251630592" behindDoc="0" locked="0" layoutInCell="1" allowOverlap="1">
                <wp:simplePos x="0" y="0"/>
                <wp:positionH relativeFrom="column">
                  <wp:posOffset>3909695</wp:posOffset>
                </wp:positionH>
                <wp:positionV relativeFrom="paragraph">
                  <wp:posOffset>130175</wp:posOffset>
                </wp:positionV>
                <wp:extent cx="1133475" cy="320040"/>
                <wp:effectExtent l="9525" t="13335" r="9525" b="28575"/>
                <wp:wrapNone/>
                <wp:docPr id="19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200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b/>
                              </w:rPr>
                            </w:pPr>
                            <w:r w:rsidRPr="007C2D22">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left:0;text-align:left;margin-left:307.85pt;margin-top:10.25pt;width:89.25pt;height:2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" fillcolor="#95b3d7" strokecolor="#95b3d7" strokeweight="1pt">
                <v:fill color2="#dbe5f1" angle="135" focus="50%" type="gradient"/>
                <v:shadow on="t" color="#243f60" opacity=".5" offset="1pt"/>
                <v:textbox>
                  <w:txbxContent>
                    <w:p w:rsidR="00060D35" w:rsidRPr="007C2D22" w:rsidRDefault="00060D35" w:rsidP="00803A5F">
                      <w:pPr>
                        <w:jc w:val="center"/>
                        <w:rPr>
                          <w:b/>
                        </w:rPr>
                      </w:pPr>
                      <w:r w:rsidRPr="007C2D22">
                        <w:rPr>
                          <w:b/>
                        </w:rPr>
                        <w:t>MÜDÜR</w:t>
                      </w:r>
                    </w:p>
                  </w:txbxContent>
                </v:textbox>
              </v:rect>
            </w:pict>
          </mc:Fallback>
        </mc:AlternateContent>
      </w:r>
    </w:p>
    <w:p w:rsidR="00803A5F" w:rsidRPr="00966511" w:rsidRDefault="00803A5F" w:rsidP="00803A5F">
      <w:pPr>
        <w:rPr>
          <w:sz w:val="22"/>
          <w:szCs w:val="22"/>
        </w:rPr>
      </w:pPr>
    </w:p>
    <w:p w:rsidR="00803A5F" w:rsidRPr="00966511" w:rsidRDefault="00B76879" w:rsidP="00803A5F">
      <w:pPr>
        <w:rPr>
          <w:sz w:val="22"/>
          <w:szCs w:val="22"/>
        </w:rPr>
      </w:pPr>
      <w:r>
        <w:rPr>
          <w:noProof/>
          <w:sz w:val="22"/>
          <w:szCs w:val="22"/>
        </w:rPr>
        <mc:AlternateContent>
          <mc:Choice Requires="wps">
            <w:drawing>
              <wp:anchor distT="0" distB="0" distL="114300" distR="114300" simplePos="0" relativeHeight="251632640" behindDoc="0" locked="0" layoutInCell="1" allowOverlap="1">
                <wp:simplePos x="0" y="0"/>
                <wp:positionH relativeFrom="column">
                  <wp:posOffset>4462145</wp:posOffset>
                </wp:positionH>
                <wp:positionV relativeFrom="paragraph">
                  <wp:posOffset>26670</wp:posOffset>
                </wp:positionV>
                <wp:extent cx="0" cy="895350"/>
                <wp:effectExtent l="9525" t="9525" r="9525" b="9525"/>
                <wp:wrapNone/>
                <wp:docPr id="19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22500" id="_x0000_t32" coordsize="21600,21600" o:spt="32" o:oned="t" path="m,l21600,21600e" filled="f">
                <v:path arrowok="t" fillok="f" o:connecttype="none"/>
                <o:lock v:ext="edit" shapetype="t"/>
              </v:shapetype>
              <v:shape id="AutoShape 130" o:spid="_x0000_s1026" type="#_x0000_t32" style="position:absolute;margin-left:351.35pt;margin-top:2.1pt;width:0;height:7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QcIQ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"/>
            </w:pict>
          </mc:Fallback>
        </mc:AlternateContent>
      </w:r>
    </w:p>
    <w:p w:rsidR="00803A5F" w:rsidRPr="00966511" w:rsidRDefault="00B76879" w:rsidP="00803A5F">
      <w:pPr>
        <w:rPr>
          <w:sz w:val="22"/>
          <w:szCs w:val="22"/>
        </w:rPr>
      </w:pPr>
      <w:r>
        <w:rPr>
          <w:b/>
          <w:noProof/>
          <w:u w:val="single"/>
        </w:rPr>
        <mc:AlternateContent>
          <mc:Choice Requires="wps">
            <w:drawing>
              <wp:anchor distT="0" distB="0" distL="114300" distR="114300" simplePos="0" relativeHeight="251631616" behindDoc="0" locked="0" layoutInCell="1" allowOverlap="1">
                <wp:simplePos x="0" y="0"/>
                <wp:positionH relativeFrom="column">
                  <wp:posOffset>5224145</wp:posOffset>
                </wp:positionH>
                <wp:positionV relativeFrom="paragraph">
                  <wp:posOffset>85090</wp:posOffset>
                </wp:positionV>
                <wp:extent cx="1333500" cy="336550"/>
                <wp:effectExtent l="9525" t="9525" r="9525" b="25400"/>
                <wp:wrapNone/>
                <wp:docPr id="19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65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Pr>
                                <w:sz w:val="22"/>
                                <w:szCs w:val="22"/>
                              </w:rPr>
                              <w:t>Müdür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7" style="position:absolute;margin-left:411.35pt;margin-top:6.7pt;width:105pt;height:2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Pr>
                          <w:sz w:val="22"/>
                          <w:szCs w:val="22"/>
                        </w:rPr>
                        <w:t>Müdür Yardımcısı</w:t>
                      </w:r>
                    </w:p>
                  </w:txbxContent>
                </v:textbox>
              </v:rect>
            </w:pict>
          </mc:Fallback>
        </mc:AlternateContent>
      </w:r>
      <w:r>
        <w:rPr>
          <w:b/>
          <w:noProof/>
          <w:u w:val="single"/>
        </w:rPr>
        <mc:AlternateContent>
          <mc:Choice Requires="wps">
            <w:drawing>
              <wp:anchor distT="0" distB="0" distL="114300" distR="114300" simplePos="0" relativeHeight="251673600" behindDoc="0" locked="0" layoutInCell="1" allowOverlap="1">
                <wp:simplePos x="0" y="0"/>
                <wp:positionH relativeFrom="column">
                  <wp:posOffset>2223770</wp:posOffset>
                </wp:positionH>
                <wp:positionV relativeFrom="paragraph">
                  <wp:posOffset>85090</wp:posOffset>
                </wp:positionV>
                <wp:extent cx="1333500" cy="336550"/>
                <wp:effectExtent l="9525" t="9525" r="9525" b="25400"/>
                <wp:wrapNone/>
                <wp:docPr id="194"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65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Pr>
                                <w:sz w:val="22"/>
                                <w:szCs w:val="22"/>
                              </w:rPr>
                              <w:t>Müdür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8" style="position:absolute;margin-left:175.1pt;margin-top:6.7pt;width:10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Pr>
                          <w:sz w:val="22"/>
                          <w:szCs w:val="22"/>
                        </w:rPr>
                        <w:t>Müdür Yardımcısı</w:t>
                      </w:r>
                    </w:p>
                  </w:txbxContent>
                </v:textbox>
              </v:rect>
            </w:pict>
          </mc:Fallback>
        </mc:AlternateContent>
      </w:r>
    </w:p>
    <w:p w:rsidR="00803A5F" w:rsidRPr="00966511" w:rsidRDefault="00B76879" w:rsidP="00803A5F">
      <w:pPr>
        <w:rPr>
          <w:sz w:val="22"/>
          <w:szCs w:val="22"/>
        </w:rPr>
      </w:pPr>
      <w:r>
        <w:rPr>
          <w:noProof/>
          <w:sz w:val="22"/>
          <w:szCs w:val="22"/>
        </w:rPr>
        <mc:AlternateContent>
          <mc:Choice Requires="wps">
            <w:drawing>
              <wp:anchor distT="0" distB="0" distL="114300" distR="114300" simplePos="0" relativeHeight="251633664" behindDoc="0" locked="0" layoutInCell="1" allowOverlap="1">
                <wp:simplePos x="0" y="0"/>
                <wp:positionH relativeFrom="column">
                  <wp:posOffset>3557270</wp:posOffset>
                </wp:positionH>
                <wp:positionV relativeFrom="paragraph">
                  <wp:posOffset>105410</wp:posOffset>
                </wp:positionV>
                <wp:extent cx="1666875" cy="635"/>
                <wp:effectExtent l="9525" t="9525" r="9525" b="8890"/>
                <wp:wrapNone/>
                <wp:docPr id="19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0C455" id="AutoShape 131" o:spid="_x0000_s1026" type="#_x0000_t32" style="position:absolute;margin-left:280.1pt;margin-top:8.3pt;width:131.25pt;height:.0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"/>
            </w:pict>
          </mc:Fallback>
        </mc:AlternateContent>
      </w:r>
    </w:p>
    <w:p w:rsidR="00803A5F" w:rsidRPr="00966511" w:rsidRDefault="00803A5F" w:rsidP="00803A5F">
      <w:pPr>
        <w:rPr>
          <w:sz w:val="22"/>
          <w:szCs w:val="22"/>
        </w:rPr>
      </w:pPr>
    </w:p>
    <w:p w:rsidR="00803A5F" w:rsidRPr="00966511" w:rsidRDefault="00803A5F" w:rsidP="00803A5F">
      <w:pPr>
        <w:rPr>
          <w:sz w:val="22"/>
          <w:szCs w:val="22"/>
        </w:rPr>
      </w:pPr>
    </w:p>
    <w:p w:rsidR="00803A5F" w:rsidRPr="00966511" w:rsidRDefault="00B76879" w:rsidP="00803A5F">
      <w:pPr>
        <w:rPr>
          <w:sz w:val="22"/>
          <w:szCs w:val="22"/>
        </w:rPr>
      </w:pPr>
      <w:r>
        <w:rPr>
          <w:noProof/>
          <w:sz w:val="22"/>
          <w:szCs w:val="22"/>
        </w:rPr>
        <mc:AlternateContent>
          <mc:Choice Requires="wps">
            <w:drawing>
              <wp:anchor distT="0" distB="0" distL="114300" distR="114300" simplePos="0" relativeHeight="251649024" behindDoc="0" locked="0" layoutInCell="1" allowOverlap="1">
                <wp:simplePos x="0" y="0"/>
                <wp:positionH relativeFrom="column">
                  <wp:posOffset>3719195</wp:posOffset>
                </wp:positionH>
                <wp:positionV relativeFrom="paragraph">
                  <wp:posOffset>126365</wp:posOffset>
                </wp:positionV>
                <wp:extent cx="635" cy="208915"/>
                <wp:effectExtent l="9525" t="7620" r="8890" b="12065"/>
                <wp:wrapNone/>
                <wp:docPr id="19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3E9AE" id="AutoShape 153" o:spid="_x0000_s1026" type="#_x0000_t32" style="position:absolute;margin-left:292.85pt;margin-top:9.95pt;width:.05pt;height:1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U8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"/>
            </w:pict>
          </mc:Fallback>
        </mc:AlternateContent>
      </w:r>
      <w:r>
        <w:rPr>
          <w:noProof/>
          <w:sz w:val="22"/>
          <w:szCs w:val="22"/>
        </w:rPr>
        <mc:AlternateContent>
          <mc:Choice Requires="wps">
            <w:drawing>
              <wp:anchor distT="0" distB="0" distL="114300" distR="114300" simplePos="0" relativeHeight="251645952" behindDoc="0" locked="0" layoutInCell="1" allowOverlap="1">
                <wp:simplePos x="0" y="0"/>
                <wp:positionH relativeFrom="column">
                  <wp:posOffset>547370</wp:posOffset>
                </wp:positionH>
                <wp:positionV relativeFrom="paragraph">
                  <wp:posOffset>104140</wp:posOffset>
                </wp:positionV>
                <wp:extent cx="7544435" cy="14605"/>
                <wp:effectExtent l="9525" t="13970" r="8890" b="9525"/>
                <wp:wrapNone/>
                <wp:docPr id="6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44435"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5C354" id="AutoShape 150" o:spid="_x0000_s1026" type="#_x0000_t32" style="position:absolute;margin-left:43.1pt;margin-top:8.2pt;width:594.05pt;height:1.15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"/>
            </w:pict>
          </mc:Fallback>
        </mc:AlternateContent>
      </w:r>
      <w:r>
        <w:rPr>
          <w:noProof/>
          <w:sz w:val="22"/>
          <w:szCs w:val="22"/>
        </w:rPr>
        <mc:AlternateContent>
          <mc:Choice Requires="wps">
            <w:drawing>
              <wp:anchor distT="0" distB="0" distL="114300" distR="114300" simplePos="0" relativeHeight="251646976" behindDoc="0" locked="0" layoutInCell="1" allowOverlap="1">
                <wp:simplePos x="0" y="0"/>
                <wp:positionH relativeFrom="column">
                  <wp:posOffset>547370</wp:posOffset>
                </wp:positionH>
                <wp:positionV relativeFrom="paragraph">
                  <wp:posOffset>104140</wp:posOffset>
                </wp:positionV>
                <wp:extent cx="0" cy="209550"/>
                <wp:effectExtent l="9525" t="13970" r="9525" b="5080"/>
                <wp:wrapNone/>
                <wp:docPr id="6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18C49" id="AutoShape 151" o:spid="_x0000_s1026" type="#_x0000_t32" style="position:absolute;margin-left:43.1pt;margin-top:8.2pt;width:0;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"/>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6605270</wp:posOffset>
                </wp:positionH>
                <wp:positionV relativeFrom="paragraph">
                  <wp:posOffset>127000</wp:posOffset>
                </wp:positionV>
                <wp:extent cx="0" cy="239395"/>
                <wp:effectExtent l="9525" t="8255" r="9525" b="9525"/>
                <wp:wrapNone/>
                <wp:docPr id="6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53F25" id="AutoShape 175" o:spid="_x0000_s1026" type="#_x0000_t32" style="position:absolute;margin-left:520.1pt;margin-top:10pt;width:0;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kaHwIAAD0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50048" behindDoc="0" locked="0" layoutInCell="1" allowOverlap="1">
                <wp:simplePos x="0" y="0"/>
                <wp:positionH relativeFrom="column">
                  <wp:posOffset>5367020</wp:posOffset>
                </wp:positionH>
                <wp:positionV relativeFrom="paragraph">
                  <wp:posOffset>127000</wp:posOffset>
                </wp:positionV>
                <wp:extent cx="0" cy="239395"/>
                <wp:effectExtent l="9525" t="8255" r="9525" b="9525"/>
                <wp:wrapNone/>
                <wp:docPr id="6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2BB39" id="AutoShape 154" o:spid="_x0000_s1026" type="#_x0000_t32" style="position:absolute;margin-left:422.6pt;margin-top:10pt;width:0;height:1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p8Hw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8091170</wp:posOffset>
                </wp:positionH>
                <wp:positionV relativeFrom="paragraph">
                  <wp:posOffset>118745</wp:posOffset>
                </wp:positionV>
                <wp:extent cx="635" cy="194945"/>
                <wp:effectExtent l="9525" t="9525" r="8890" b="5080"/>
                <wp:wrapNone/>
                <wp:docPr id="59"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58F9" id="AutoShape 180" o:spid="_x0000_s1026" type="#_x0000_t32" style="position:absolute;margin-left:637.1pt;margin-top:9.35pt;width:.05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"/>
            </w:pict>
          </mc:Fallback>
        </mc:AlternateContent>
      </w:r>
      <w:r>
        <w:rPr>
          <w:noProof/>
          <w:sz w:val="22"/>
          <w:szCs w:val="22"/>
        </w:rPr>
        <mc:AlternateContent>
          <mc:Choice Requires="wps">
            <w:drawing>
              <wp:anchor distT="0" distB="0" distL="114300" distR="114300" simplePos="0" relativeHeight="251648000" behindDoc="0" locked="0" layoutInCell="1" allowOverlap="1">
                <wp:simplePos x="0" y="0"/>
                <wp:positionH relativeFrom="column">
                  <wp:posOffset>2280920</wp:posOffset>
                </wp:positionH>
                <wp:positionV relativeFrom="paragraph">
                  <wp:posOffset>126365</wp:posOffset>
                </wp:positionV>
                <wp:extent cx="0" cy="209550"/>
                <wp:effectExtent l="9525" t="7620" r="9525" b="11430"/>
                <wp:wrapNone/>
                <wp:docPr id="5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A289A" id="AutoShape 152" o:spid="_x0000_s1026" type="#_x0000_t32" style="position:absolute;margin-left:179.6pt;margin-top:9.95pt;width:0;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"/>
            </w:pict>
          </mc:Fallback>
        </mc:AlternateContent>
      </w:r>
    </w:p>
    <w:p w:rsidR="00803A5F" w:rsidRPr="00966511" w:rsidRDefault="00B76879" w:rsidP="00803A5F">
      <w:pPr>
        <w:rPr>
          <w:sz w:val="22"/>
          <w:szCs w:val="22"/>
        </w:rPr>
      </w:pPr>
      <w:r>
        <w:rPr>
          <w:b/>
          <w:noProof/>
          <w:u w:val="single"/>
        </w:rPr>
        <mc:AlternateContent>
          <mc:Choice Requires="wps">
            <w:drawing>
              <wp:anchor distT="0" distB="0" distL="114300" distR="114300" simplePos="0" relativeHeight="251642880" behindDoc="0" locked="0" layoutInCell="1" allowOverlap="1">
                <wp:simplePos x="0" y="0"/>
                <wp:positionH relativeFrom="column">
                  <wp:posOffset>3060700</wp:posOffset>
                </wp:positionH>
                <wp:positionV relativeFrom="paragraph">
                  <wp:posOffset>153035</wp:posOffset>
                </wp:positionV>
                <wp:extent cx="1277620" cy="792480"/>
                <wp:effectExtent l="8255" t="13970" r="9525" b="22225"/>
                <wp:wrapNone/>
                <wp:docPr id="5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7924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Default="00060D35" w:rsidP="00803A5F">
                            <w:pPr>
                              <w:jc w:val="center"/>
                              <w:rPr>
                                <w:sz w:val="22"/>
                                <w:szCs w:val="22"/>
                              </w:rPr>
                            </w:pPr>
                            <w:r w:rsidRPr="00A75A2C">
                              <w:rPr>
                                <w:sz w:val="22"/>
                                <w:szCs w:val="22"/>
                              </w:rPr>
                              <w:t>Çocuk Bakımı ve Gençlik Hizmetleri</w:t>
                            </w:r>
                            <w:r>
                              <w:rPr>
                                <w:sz w:val="22"/>
                                <w:szCs w:val="22"/>
                              </w:rPr>
                              <w:t xml:space="preserve"> Bölüm </w:t>
                            </w:r>
                          </w:p>
                          <w:p w:rsidR="00060D35" w:rsidRPr="00A75A2C" w:rsidRDefault="00060D35" w:rsidP="00803A5F">
                            <w:pPr>
                              <w:jc w:val="center"/>
                              <w:rPr>
                                <w:sz w:val="22"/>
                                <w:szCs w:val="22"/>
                              </w:rPr>
                            </w:pPr>
                            <w:r>
                              <w:rPr>
                                <w:sz w:val="22"/>
                                <w:szCs w:val="22"/>
                              </w:rPr>
                              <w:t>Başkanlığı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9" style="position:absolute;margin-left:241pt;margin-top:12.05pt;width:100.6pt;height:6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" fillcolor="#95b3d7" strokecolor="#95b3d7" strokeweight="1pt">
                <v:fill color2="#dbe5f1" angle="135" focus="50%" type="gradient"/>
                <v:shadow on="t" color="#243f60" opacity=".5" offset="1pt"/>
                <v:textbox>
                  <w:txbxContent>
                    <w:p w:rsidR="00060D35" w:rsidRDefault="00060D35" w:rsidP="00803A5F">
                      <w:pPr>
                        <w:jc w:val="center"/>
                        <w:rPr>
                          <w:sz w:val="22"/>
                          <w:szCs w:val="22"/>
                        </w:rPr>
                      </w:pPr>
                      <w:r w:rsidRPr="00A75A2C">
                        <w:rPr>
                          <w:sz w:val="22"/>
                          <w:szCs w:val="22"/>
                        </w:rPr>
                        <w:t>Çocuk Bakımı ve Gençlik Hizmetleri</w:t>
                      </w:r>
                      <w:r>
                        <w:rPr>
                          <w:sz w:val="22"/>
                          <w:szCs w:val="22"/>
                        </w:rPr>
                        <w:t xml:space="preserve"> Bölüm </w:t>
                      </w:r>
                    </w:p>
                    <w:p w:rsidR="00060D35" w:rsidRPr="00A75A2C" w:rsidRDefault="00060D35" w:rsidP="00803A5F">
                      <w:pPr>
                        <w:jc w:val="center"/>
                        <w:rPr>
                          <w:sz w:val="22"/>
                          <w:szCs w:val="22"/>
                        </w:rPr>
                      </w:pPr>
                      <w:r>
                        <w:rPr>
                          <w:sz w:val="22"/>
                          <w:szCs w:val="22"/>
                        </w:rPr>
                        <w:t>Başkanlığı</w:t>
                      </w:r>
                    </w:p>
                  </w:txbxContent>
                </v:textbox>
              </v:rect>
            </w:pict>
          </mc:Fallback>
        </mc:AlternateContent>
      </w:r>
      <w:r>
        <w:rPr>
          <w:b/>
          <w:noProof/>
          <w:u w:val="single"/>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153035</wp:posOffset>
                </wp:positionV>
                <wp:extent cx="1209675" cy="792480"/>
                <wp:effectExtent l="9525" t="13970" r="9525" b="22225"/>
                <wp:wrapNone/>
                <wp:docPr id="5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924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sidRPr="00A75A2C">
                              <w:rPr>
                                <w:sz w:val="22"/>
                                <w:szCs w:val="22"/>
                              </w:rPr>
                              <w:t>Motorlu Araçlar ve Ulaştırma Teknolojileri</w:t>
                            </w:r>
                            <w:r>
                              <w:rPr>
                                <w:sz w:val="22"/>
                                <w:szCs w:val="22"/>
                              </w:rPr>
                              <w:t xml:space="preserve"> Bölüm Başkanlığı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30" style="position:absolute;margin-left:-4.15pt;margin-top:12.05pt;width:95.25pt;height:6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sidRPr="00A75A2C">
                        <w:rPr>
                          <w:sz w:val="22"/>
                          <w:szCs w:val="22"/>
                        </w:rPr>
                        <w:t>Motorlu Araçlar ve Ulaştırma Teknolojileri</w:t>
                      </w:r>
                      <w:r>
                        <w:rPr>
                          <w:sz w:val="22"/>
                          <w:szCs w:val="22"/>
                        </w:rPr>
                        <w:t xml:space="preserve"> Bölüm Başkanlığı</w:t>
                      </w:r>
                    </w:p>
                  </w:txbxContent>
                </v:textbox>
              </v:rect>
            </w:pict>
          </mc:Fallback>
        </mc:AlternateContent>
      </w:r>
    </w:p>
    <w:p w:rsidR="00803A5F" w:rsidRPr="00966511" w:rsidRDefault="00B76879" w:rsidP="00803A5F">
      <w:pPr>
        <w:rPr>
          <w:sz w:val="22"/>
          <w:szCs w:val="22"/>
        </w:rPr>
      </w:pPr>
      <w:r>
        <w:rPr>
          <w:b/>
          <w:noProof/>
          <w:u w:val="single"/>
        </w:rPr>
        <mc:AlternateContent>
          <mc:Choice Requires="wps">
            <w:drawing>
              <wp:anchor distT="0" distB="0" distL="114300" distR="114300" simplePos="0" relativeHeight="251665408" behindDoc="0" locked="0" layoutInCell="1" allowOverlap="1">
                <wp:simplePos x="0" y="0"/>
                <wp:positionH relativeFrom="column">
                  <wp:posOffset>6147435</wp:posOffset>
                </wp:positionH>
                <wp:positionV relativeFrom="paragraph">
                  <wp:posOffset>45085</wp:posOffset>
                </wp:positionV>
                <wp:extent cx="971550" cy="571500"/>
                <wp:effectExtent l="8890" t="9525" r="10160" b="28575"/>
                <wp:wrapNone/>
                <wp:docPr id="5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D6186A">
                            <w:pPr>
                              <w:jc w:val="center"/>
                              <w:rPr>
                                <w:sz w:val="22"/>
                                <w:szCs w:val="22"/>
                              </w:rPr>
                            </w:pPr>
                            <w:r>
                              <w:rPr>
                                <w:sz w:val="22"/>
                                <w:szCs w:val="22"/>
                              </w:rPr>
                              <w:t>Tasarım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1" style="position:absolute;margin-left:484.05pt;margin-top:3.55pt;width:76.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" fillcolor="#95b3d7" strokecolor="#95b3d7" strokeweight="1pt">
                <v:fill color2="#dbe5f1" angle="135" focus="50%" type="gradient"/>
                <v:shadow on="t" color="#243f60" opacity=".5" offset="1pt"/>
                <v:textbox>
                  <w:txbxContent>
                    <w:p w:rsidR="00060D35" w:rsidRPr="00A75A2C" w:rsidRDefault="00060D35" w:rsidP="00D6186A">
                      <w:pPr>
                        <w:jc w:val="center"/>
                        <w:rPr>
                          <w:sz w:val="22"/>
                          <w:szCs w:val="22"/>
                        </w:rPr>
                      </w:pPr>
                      <w:r>
                        <w:rPr>
                          <w:sz w:val="22"/>
                          <w:szCs w:val="22"/>
                        </w:rPr>
                        <w:t>Tasarım Bölümü</w:t>
                      </w:r>
                    </w:p>
                  </w:txbxContent>
                </v:textbox>
              </v:rect>
            </w:pict>
          </mc:Fallback>
        </mc:AlternateContent>
      </w:r>
      <w:r>
        <w:rPr>
          <w:b/>
          <w:noProof/>
          <w:u w:val="single"/>
        </w:rPr>
        <mc:AlternateContent>
          <mc:Choice Requires="wps">
            <w:drawing>
              <wp:anchor distT="0" distB="0" distL="114300" distR="114300" simplePos="0" relativeHeight="251643904" behindDoc="0" locked="0" layoutInCell="1" allowOverlap="1">
                <wp:simplePos x="0" y="0"/>
                <wp:positionH relativeFrom="column">
                  <wp:posOffset>4900295</wp:posOffset>
                </wp:positionH>
                <wp:positionV relativeFrom="paragraph">
                  <wp:posOffset>45085</wp:posOffset>
                </wp:positionV>
                <wp:extent cx="971550" cy="762000"/>
                <wp:effectExtent l="9525" t="9525" r="9525" b="28575"/>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620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D6186A">
                            <w:pPr>
                              <w:jc w:val="center"/>
                              <w:rPr>
                                <w:sz w:val="22"/>
                                <w:szCs w:val="22"/>
                              </w:rPr>
                            </w:pPr>
                            <w:r w:rsidRPr="00A75A2C">
                              <w:rPr>
                                <w:sz w:val="22"/>
                                <w:szCs w:val="22"/>
                              </w:rPr>
                              <w:t>Su Ürünleri</w:t>
                            </w:r>
                            <w:r>
                              <w:rPr>
                                <w:sz w:val="22"/>
                                <w:szCs w:val="22"/>
                              </w:rPr>
                              <w:t xml:space="preserve"> Bölüm Başkanlığı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2" style="position:absolute;margin-left:385.85pt;margin-top:3.55pt;width:76.5pt;height:6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" fillcolor="#95b3d7" strokecolor="#95b3d7" strokeweight="1pt">
                <v:fill color2="#dbe5f1" angle="135" focus="50%" type="gradient"/>
                <v:shadow on="t" color="#243f60" opacity=".5" offset="1pt"/>
                <v:textbox>
                  <w:txbxContent>
                    <w:p w:rsidR="00060D35" w:rsidRPr="00A75A2C" w:rsidRDefault="00060D35" w:rsidP="00D6186A">
                      <w:pPr>
                        <w:jc w:val="center"/>
                        <w:rPr>
                          <w:sz w:val="22"/>
                          <w:szCs w:val="22"/>
                        </w:rPr>
                      </w:pPr>
                      <w:r w:rsidRPr="00A75A2C">
                        <w:rPr>
                          <w:sz w:val="22"/>
                          <w:szCs w:val="22"/>
                        </w:rPr>
                        <w:t>Su Ürünleri</w:t>
                      </w:r>
                      <w:r>
                        <w:rPr>
                          <w:sz w:val="22"/>
                          <w:szCs w:val="22"/>
                        </w:rPr>
                        <w:t xml:space="preserve"> Bölüm Başkanlığı</w:t>
                      </w:r>
                    </w:p>
                  </w:txbxContent>
                </v:textbox>
              </v:rect>
            </w:pict>
          </mc:Fallback>
        </mc:AlternateContent>
      </w:r>
      <w:r>
        <w:rPr>
          <w:b/>
          <w:noProof/>
          <w:u w:val="single"/>
        </w:rPr>
        <mc:AlternateContent>
          <mc:Choice Requires="wps">
            <w:drawing>
              <wp:anchor distT="0" distB="0" distL="114300" distR="114300" simplePos="0" relativeHeight="251666432" behindDoc="0" locked="0" layoutInCell="1" allowOverlap="1">
                <wp:simplePos x="0" y="0"/>
                <wp:positionH relativeFrom="column">
                  <wp:posOffset>7567930</wp:posOffset>
                </wp:positionH>
                <wp:positionV relativeFrom="paragraph">
                  <wp:posOffset>14605</wp:posOffset>
                </wp:positionV>
                <wp:extent cx="1047750" cy="571500"/>
                <wp:effectExtent l="10160" t="7620" r="8890" b="20955"/>
                <wp:wrapNone/>
                <wp:docPr id="5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715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Pr>
                                <w:sz w:val="22"/>
                                <w:szCs w:val="22"/>
                              </w:rPr>
                              <w:t>Tekstil, Giyim, Ayakkabı ve Deri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3" style="position:absolute;margin-left:595.9pt;margin-top:1.15pt;width:8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Pr>
                          <w:sz w:val="22"/>
                          <w:szCs w:val="22"/>
                        </w:rPr>
                        <w:t>Tekstil, Giyim, Ayakkabı ve Deri Bölümü</w:t>
                      </w:r>
                    </w:p>
                  </w:txbxContent>
                </v:textbox>
              </v:rect>
            </w:pict>
          </mc:Fallback>
        </mc:AlternateContent>
      </w:r>
      <w:r>
        <w:rPr>
          <w:b/>
          <w:noProof/>
          <w:u w:val="single"/>
        </w:rPr>
        <mc:AlternateContent>
          <mc:Choice Requires="wps">
            <w:drawing>
              <wp:anchor distT="0" distB="0" distL="114300" distR="114300" simplePos="0" relativeHeight="251641856" behindDoc="0" locked="0" layoutInCell="1" allowOverlap="1">
                <wp:simplePos x="0" y="0"/>
                <wp:positionH relativeFrom="column">
                  <wp:posOffset>1718945</wp:posOffset>
                </wp:positionH>
                <wp:positionV relativeFrom="paragraph">
                  <wp:posOffset>14605</wp:posOffset>
                </wp:positionV>
                <wp:extent cx="1104265" cy="792480"/>
                <wp:effectExtent l="9525" t="7620" r="10160" b="28575"/>
                <wp:wrapNone/>
                <wp:docPr id="5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924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4E7698">
                            <w:pPr>
                              <w:jc w:val="center"/>
                              <w:rPr>
                                <w:sz w:val="22"/>
                                <w:szCs w:val="22"/>
                              </w:rPr>
                            </w:pPr>
                            <w:r w:rsidRPr="00A75A2C">
                              <w:rPr>
                                <w:sz w:val="22"/>
                                <w:szCs w:val="22"/>
                              </w:rPr>
                              <w:t>Muhasebe ve Vergi</w:t>
                            </w:r>
                            <w:r>
                              <w:rPr>
                                <w:sz w:val="22"/>
                                <w:szCs w:val="22"/>
                              </w:rPr>
                              <w:t xml:space="preserve"> Bölüm Başkanlığı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4" style="position:absolute;margin-left:135.35pt;margin-top:1.15pt;width:86.95pt;height:6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" fillcolor="#95b3d7" strokecolor="#95b3d7" strokeweight="1pt">
                <v:fill color2="#dbe5f1" angle="135" focus="50%" type="gradient"/>
                <v:shadow on="t" color="#243f60" opacity=".5" offset="1pt"/>
                <v:textbox>
                  <w:txbxContent>
                    <w:p w:rsidR="00060D35" w:rsidRPr="00A75A2C" w:rsidRDefault="00060D35" w:rsidP="004E7698">
                      <w:pPr>
                        <w:jc w:val="center"/>
                        <w:rPr>
                          <w:sz w:val="22"/>
                          <w:szCs w:val="22"/>
                        </w:rPr>
                      </w:pPr>
                      <w:r w:rsidRPr="00A75A2C">
                        <w:rPr>
                          <w:sz w:val="22"/>
                          <w:szCs w:val="22"/>
                        </w:rPr>
                        <w:t>Muhasebe ve Vergi</w:t>
                      </w:r>
                      <w:r>
                        <w:rPr>
                          <w:sz w:val="22"/>
                          <w:szCs w:val="22"/>
                        </w:rPr>
                        <w:t xml:space="preserve"> Bölüm Başkanlığı</w:t>
                      </w:r>
                    </w:p>
                  </w:txbxContent>
                </v:textbox>
              </v:rect>
            </w:pict>
          </mc:Fallback>
        </mc:AlternateContent>
      </w:r>
    </w:p>
    <w:p w:rsidR="00803A5F" w:rsidRPr="00966511" w:rsidRDefault="00803A5F" w:rsidP="00803A5F">
      <w:pPr>
        <w:rPr>
          <w:sz w:val="22"/>
          <w:szCs w:val="22"/>
        </w:rPr>
      </w:pPr>
    </w:p>
    <w:p w:rsidR="00803A5F" w:rsidRPr="00966511" w:rsidRDefault="00803A5F" w:rsidP="00803A5F">
      <w:pPr>
        <w:rPr>
          <w:sz w:val="22"/>
          <w:szCs w:val="22"/>
        </w:rPr>
      </w:pPr>
    </w:p>
    <w:p w:rsidR="00803A5F" w:rsidRPr="00966511" w:rsidRDefault="00B76879" w:rsidP="00803A5F">
      <w:pPr>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6671945</wp:posOffset>
                </wp:positionH>
                <wp:positionV relativeFrom="paragraph">
                  <wp:posOffset>134620</wp:posOffset>
                </wp:positionV>
                <wp:extent cx="635" cy="274320"/>
                <wp:effectExtent l="9525" t="9525" r="8890" b="11430"/>
                <wp:wrapNone/>
                <wp:docPr id="5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5D590" id="AutoShape 181" o:spid="_x0000_s1026" type="#_x0000_t32" style="position:absolute;margin-left:525.35pt;margin-top:10.6pt;width:.0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"/>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8091170</wp:posOffset>
                </wp:positionH>
                <wp:positionV relativeFrom="paragraph">
                  <wp:posOffset>134620</wp:posOffset>
                </wp:positionV>
                <wp:extent cx="635" cy="245745"/>
                <wp:effectExtent l="9525" t="9525" r="8890" b="11430"/>
                <wp:wrapNone/>
                <wp:docPr id="5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EBD8F" id="AutoShape 182" o:spid="_x0000_s1026" type="#_x0000_t32" style="position:absolute;margin-left:637.1pt;margin-top:10.6pt;width:.0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"/>
            </w:pict>
          </mc:Fallback>
        </mc:AlternateContent>
      </w:r>
    </w:p>
    <w:p w:rsidR="00803A5F" w:rsidRPr="00966511" w:rsidRDefault="00803A5F" w:rsidP="00803A5F">
      <w:pPr>
        <w:rPr>
          <w:sz w:val="22"/>
          <w:szCs w:val="22"/>
        </w:rPr>
      </w:pPr>
    </w:p>
    <w:p w:rsidR="00803A5F" w:rsidRPr="00966511" w:rsidRDefault="00B76879" w:rsidP="00803A5F">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3719195</wp:posOffset>
                </wp:positionH>
                <wp:positionV relativeFrom="paragraph">
                  <wp:posOffset>3810</wp:posOffset>
                </wp:positionV>
                <wp:extent cx="635" cy="296545"/>
                <wp:effectExtent l="9525" t="9525" r="8890" b="8255"/>
                <wp:wrapNone/>
                <wp:docPr id="4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0CE56" id="AutoShape 167" o:spid="_x0000_s1026" type="#_x0000_t32" style="position:absolute;margin-left:292.85pt;margin-top:.3pt;width:.0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ON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"/>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2280920</wp:posOffset>
                </wp:positionH>
                <wp:positionV relativeFrom="paragraph">
                  <wp:posOffset>10795</wp:posOffset>
                </wp:positionV>
                <wp:extent cx="635" cy="294640"/>
                <wp:effectExtent l="9525" t="6985" r="8890" b="12700"/>
                <wp:wrapNone/>
                <wp:docPr id="4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9C13" id="AutoShape 166" o:spid="_x0000_s1026" type="#_x0000_t32" style="position:absolute;margin-left:179.6pt;margin-top:.85pt;width:.0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"/>
            </w:pict>
          </mc:Fallback>
        </mc:AlternateContent>
      </w: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546735</wp:posOffset>
                </wp:positionH>
                <wp:positionV relativeFrom="paragraph">
                  <wp:posOffset>3810</wp:posOffset>
                </wp:positionV>
                <wp:extent cx="0" cy="238125"/>
                <wp:effectExtent l="8890" t="9525" r="10160" b="9525"/>
                <wp:wrapNone/>
                <wp:docPr id="4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F6F21" id="AutoShape 164" o:spid="_x0000_s1026" type="#_x0000_t32" style="position:absolute;margin-left:43.05pt;margin-top:.3pt;width:0;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Rh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"/>
            </w:pict>
          </mc:Fallback>
        </mc:AlternateContent>
      </w:r>
      <w:r>
        <w:rPr>
          <w:b/>
          <w:noProof/>
          <w:u w:val="single"/>
        </w:rPr>
        <mc:AlternateContent>
          <mc:Choice Requires="wps">
            <w:drawing>
              <wp:anchor distT="0" distB="0" distL="114300" distR="114300" simplePos="0" relativeHeight="251667456" behindDoc="0" locked="0" layoutInCell="1" allowOverlap="1">
                <wp:simplePos x="0" y="0"/>
                <wp:positionH relativeFrom="column">
                  <wp:posOffset>6147435</wp:posOffset>
                </wp:positionH>
                <wp:positionV relativeFrom="paragraph">
                  <wp:posOffset>87630</wp:posOffset>
                </wp:positionV>
                <wp:extent cx="971550" cy="571500"/>
                <wp:effectExtent l="8890" t="7620" r="10160" b="20955"/>
                <wp:wrapNone/>
                <wp:docPr id="4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Pr>
                                <w:sz w:val="22"/>
                                <w:szCs w:val="22"/>
                              </w:rPr>
                              <w:t>Moda Tasarımı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5" style="position:absolute;margin-left:484.05pt;margin-top:6.9pt;width:76.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Pr>
                          <w:sz w:val="22"/>
                          <w:szCs w:val="22"/>
                        </w:rPr>
                        <w:t>Moda Tasarımı Programı</w:t>
                      </w:r>
                    </w:p>
                  </w:txbxContent>
                </v:textbox>
              </v:rect>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5414010</wp:posOffset>
                </wp:positionH>
                <wp:positionV relativeFrom="paragraph">
                  <wp:posOffset>10795</wp:posOffset>
                </wp:positionV>
                <wp:extent cx="635" cy="294640"/>
                <wp:effectExtent l="8890" t="6985" r="9525" b="12700"/>
                <wp:wrapNone/>
                <wp:docPr id="4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77A02" id="AutoShape 168" o:spid="_x0000_s1026" type="#_x0000_t32" style="position:absolute;margin-left:426.3pt;margin-top:.85pt;width:.0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PkIwIAAD8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"/>
            </w:pict>
          </mc:Fallback>
        </mc:AlternateContent>
      </w:r>
      <w:r>
        <w:rPr>
          <w:b/>
          <w:noProof/>
          <w:u w:val="single"/>
        </w:rPr>
        <mc:AlternateContent>
          <mc:Choice Requires="wps">
            <w:drawing>
              <wp:anchor distT="0" distB="0" distL="114300" distR="114300" simplePos="0" relativeHeight="251668480" behindDoc="0" locked="0" layoutInCell="1" allowOverlap="1">
                <wp:simplePos x="0" y="0"/>
                <wp:positionH relativeFrom="column">
                  <wp:posOffset>7567930</wp:posOffset>
                </wp:positionH>
                <wp:positionV relativeFrom="paragraph">
                  <wp:posOffset>62230</wp:posOffset>
                </wp:positionV>
                <wp:extent cx="1047750" cy="571500"/>
                <wp:effectExtent l="10160" t="10795" r="8890" b="27305"/>
                <wp:wrapNone/>
                <wp:docPr id="4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715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Pr>
                                <w:sz w:val="22"/>
                                <w:szCs w:val="22"/>
                              </w:rPr>
                              <w:t>Giyim Üretim Teknolojisi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6" style="position:absolute;margin-left:595.9pt;margin-top:4.9pt;width:8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Pr>
                          <w:sz w:val="22"/>
                          <w:szCs w:val="22"/>
                        </w:rPr>
                        <w:t>Giyim Üretim Teknolojisi Programı</w:t>
                      </w:r>
                    </w:p>
                  </w:txbxContent>
                </v:textbox>
              </v:rect>
            </w:pict>
          </mc:Fallback>
        </mc:AlternateContent>
      </w:r>
    </w:p>
    <w:p w:rsidR="00803A5F" w:rsidRPr="00966511" w:rsidRDefault="00B76879" w:rsidP="00803A5F">
      <w:pPr>
        <w:rPr>
          <w:sz w:val="22"/>
          <w:szCs w:val="22"/>
        </w:rPr>
      </w:pPr>
      <w:r>
        <w:rPr>
          <w:b/>
          <w:noProof/>
          <w:u w:val="single"/>
        </w:rPr>
        <mc:AlternateContent>
          <mc:Choice Requires="wps">
            <w:drawing>
              <wp:anchor distT="0" distB="0" distL="114300" distR="114300" simplePos="0" relativeHeight="251654144" behindDoc="0" locked="0" layoutInCell="1" allowOverlap="1">
                <wp:simplePos x="0" y="0"/>
                <wp:positionH relativeFrom="column">
                  <wp:posOffset>3117850</wp:posOffset>
                </wp:positionH>
                <wp:positionV relativeFrom="paragraph">
                  <wp:posOffset>144780</wp:posOffset>
                </wp:positionV>
                <wp:extent cx="1220470" cy="409575"/>
                <wp:effectExtent l="8255" t="6350" r="9525" b="22225"/>
                <wp:wrapNone/>
                <wp:docPr id="4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40957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sidRPr="00A75A2C">
                              <w:rPr>
                                <w:sz w:val="22"/>
                                <w:szCs w:val="22"/>
                              </w:rPr>
                              <w:t>Çocuk Gelişimi</w:t>
                            </w:r>
                            <w:r>
                              <w:rPr>
                                <w:sz w:val="22"/>
                                <w:szCs w:val="22"/>
                              </w:rPr>
                              <w:t xml:space="preserve">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7" style="position:absolute;margin-left:245.5pt;margin-top:11.4pt;width:96.1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sidRPr="00A75A2C">
                        <w:rPr>
                          <w:sz w:val="22"/>
                          <w:szCs w:val="22"/>
                        </w:rPr>
                        <w:t>Çocuk Gelişimi</w:t>
                      </w:r>
                      <w:r>
                        <w:rPr>
                          <w:sz w:val="22"/>
                          <w:szCs w:val="22"/>
                        </w:rPr>
                        <w:t xml:space="preserve"> Programı</w:t>
                      </w:r>
                    </w:p>
                  </w:txbxContent>
                </v:textbox>
              </v:rect>
            </w:pict>
          </mc:Fallback>
        </mc:AlternateContent>
      </w:r>
      <w:r>
        <w:rPr>
          <w:b/>
          <w:noProof/>
          <w:u w:val="single"/>
        </w:rPr>
        <mc:AlternateContent>
          <mc:Choice Requires="wps">
            <w:drawing>
              <wp:anchor distT="0" distB="0" distL="114300" distR="114300" simplePos="0" relativeHeight="251653120" behindDoc="0" locked="0" layoutInCell="1" allowOverlap="1">
                <wp:simplePos x="0" y="0"/>
                <wp:positionH relativeFrom="column">
                  <wp:posOffset>4900295</wp:posOffset>
                </wp:positionH>
                <wp:positionV relativeFrom="paragraph">
                  <wp:posOffset>144780</wp:posOffset>
                </wp:positionV>
                <wp:extent cx="971550" cy="409575"/>
                <wp:effectExtent l="9525" t="6350" r="9525" b="22225"/>
                <wp:wrapNone/>
                <wp:docPr id="4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0957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sidRPr="00A75A2C">
                              <w:rPr>
                                <w:sz w:val="22"/>
                                <w:szCs w:val="22"/>
                              </w:rPr>
                              <w:t>Su Ürünleri</w:t>
                            </w:r>
                            <w:r>
                              <w:rPr>
                                <w:sz w:val="22"/>
                                <w:szCs w:val="22"/>
                              </w:rPr>
                              <w:t xml:space="preserve">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8" style="position:absolute;margin-left:385.85pt;margin-top:11.4pt;width:76.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sidRPr="00A75A2C">
                        <w:rPr>
                          <w:sz w:val="22"/>
                          <w:szCs w:val="22"/>
                        </w:rPr>
                        <w:t>Su Ürünleri</w:t>
                      </w:r>
                      <w:r>
                        <w:rPr>
                          <w:sz w:val="22"/>
                          <w:szCs w:val="22"/>
                        </w:rPr>
                        <w:t xml:space="preserve"> Programı</w:t>
                      </w:r>
                    </w:p>
                  </w:txbxContent>
                </v:textbox>
              </v:rect>
            </w:pict>
          </mc:Fallback>
        </mc:AlternateContent>
      </w:r>
      <w:r>
        <w:rPr>
          <w:b/>
          <w:noProof/>
          <w:u w:val="single"/>
        </w:rPr>
        <mc:AlternateContent>
          <mc:Choice Requires="wps">
            <w:drawing>
              <wp:anchor distT="0" distB="0" distL="114300" distR="114300" simplePos="0" relativeHeight="251644928" behindDoc="0" locked="0" layoutInCell="1" allowOverlap="1">
                <wp:simplePos x="0" y="0"/>
                <wp:positionH relativeFrom="column">
                  <wp:posOffset>-52705</wp:posOffset>
                </wp:positionH>
                <wp:positionV relativeFrom="paragraph">
                  <wp:posOffset>81280</wp:posOffset>
                </wp:positionV>
                <wp:extent cx="1209675" cy="457200"/>
                <wp:effectExtent l="9525" t="9525" r="9525" b="28575"/>
                <wp:wrapNone/>
                <wp:docPr id="4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572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sidRPr="00A75A2C">
                              <w:rPr>
                                <w:sz w:val="22"/>
                                <w:szCs w:val="22"/>
                              </w:rPr>
                              <w:t>Gemi Makineleri İşletme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9" style="position:absolute;margin-left:-4.15pt;margin-top:6.4pt;width:95.2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sidRPr="00A75A2C">
                        <w:rPr>
                          <w:sz w:val="22"/>
                          <w:szCs w:val="22"/>
                        </w:rPr>
                        <w:t>Gemi Makineleri İşletme Programı</w:t>
                      </w:r>
                    </w:p>
                  </w:txbxContent>
                </v:textbox>
              </v:rect>
            </w:pict>
          </mc:Fallback>
        </mc:AlternateContent>
      </w:r>
      <w:r>
        <w:rPr>
          <w:b/>
          <w:noProof/>
          <w:u w:val="single"/>
        </w:rPr>
        <mc:AlternateContent>
          <mc:Choice Requires="wps">
            <w:drawing>
              <wp:anchor distT="0" distB="0" distL="114300" distR="114300" simplePos="0" relativeHeight="251652096" behindDoc="0" locked="0" layoutInCell="1" allowOverlap="1">
                <wp:simplePos x="0" y="0"/>
                <wp:positionH relativeFrom="column">
                  <wp:posOffset>1718945</wp:posOffset>
                </wp:positionH>
                <wp:positionV relativeFrom="paragraph">
                  <wp:posOffset>139700</wp:posOffset>
                </wp:positionV>
                <wp:extent cx="1113790" cy="742950"/>
                <wp:effectExtent l="9525" t="10795" r="10160" b="27305"/>
                <wp:wrapNone/>
                <wp:docPr id="4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7429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sidRPr="00A75A2C">
                              <w:rPr>
                                <w:sz w:val="22"/>
                                <w:szCs w:val="22"/>
                              </w:rPr>
                              <w:t>Muhasebe ve Vergi Uygulamaları</w:t>
                            </w:r>
                            <w:r>
                              <w:rPr>
                                <w:sz w:val="22"/>
                                <w:szCs w:val="22"/>
                              </w:rPr>
                              <w:t xml:space="preserve">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0" style="position:absolute;margin-left:135.35pt;margin-top:11pt;width:87.7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sidRPr="00A75A2C">
                        <w:rPr>
                          <w:sz w:val="22"/>
                          <w:szCs w:val="22"/>
                        </w:rPr>
                        <w:t>Muhasebe ve Vergi Uygulamaları</w:t>
                      </w:r>
                      <w:r>
                        <w:rPr>
                          <w:sz w:val="22"/>
                          <w:szCs w:val="22"/>
                        </w:rPr>
                        <w:t xml:space="preserve"> Programı</w:t>
                      </w:r>
                    </w:p>
                  </w:txbxContent>
                </v:textbox>
              </v:rect>
            </w:pict>
          </mc:Fallback>
        </mc:AlternateContent>
      </w:r>
    </w:p>
    <w:p w:rsidR="00803A5F" w:rsidRPr="00966511" w:rsidRDefault="00803A5F" w:rsidP="00803A5F">
      <w:pPr>
        <w:rPr>
          <w:sz w:val="22"/>
          <w:szCs w:val="22"/>
        </w:rPr>
      </w:pPr>
    </w:p>
    <w:p w:rsidR="00803A5F" w:rsidRPr="00966511" w:rsidRDefault="00803A5F" w:rsidP="00803A5F">
      <w:pPr>
        <w:rPr>
          <w:sz w:val="22"/>
          <w:szCs w:val="22"/>
        </w:rPr>
      </w:pPr>
    </w:p>
    <w:p w:rsidR="00803A5F" w:rsidRPr="00966511" w:rsidRDefault="00B76879" w:rsidP="00803A5F">
      <w:pPr>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547370</wp:posOffset>
                </wp:positionH>
                <wp:positionV relativeFrom="paragraph">
                  <wp:posOffset>72390</wp:posOffset>
                </wp:positionV>
                <wp:extent cx="635" cy="209550"/>
                <wp:effectExtent l="9525" t="6350" r="8890" b="12700"/>
                <wp:wrapNone/>
                <wp:docPr id="3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8C81E" id="AutoShape 165" o:spid="_x0000_s1026" type="#_x0000_t32" style="position:absolute;margin-left:43.1pt;margin-top:5.7pt;width:.0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XgJAIAAD8EAAAOAAAAZHJzL2Uyb0RvYy54bWysU02P2yAQvVfqf0Dcs7aTOE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"/>
            </w:pict>
          </mc:Fallback>
        </mc:AlternateContent>
      </w:r>
    </w:p>
    <w:p w:rsidR="00803A5F" w:rsidRPr="00966511" w:rsidRDefault="00B76879" w:rsidP="00803A5F">
      <w:pPr>
        <w:rPr>
          <w:sz w:val="22"/>
          <w:szCs w:val="22"/>
        </w:rPr>
      </w:pPr>
      <w:r>
        <w:rPr>
          <w:b/>
          <w:noProof/>
          <w:u w:val="single"/>
        </w:rPr>
        <mc:AlternateContent>
          <mc:Choice Requires="wps">
            <w:drawing>
              <wp:anchor distT="0" distB="0" distL="114300" distR="114300" simplePos="0" relativeHeight="251651072" behindDoc="0" locked="0" layoutInCell="1" allowOverlap="1">
                <wp:simplePos x="0" y="0"/>
                <wp:positionH relativeFrom="column">
                  <wp:posOffset>-52705</wp:posOffset>
                </wp:positionH>
                <wp:positionV relativeFrom="paragraph">
                  <wp:posOffset>110490</wp:posOffset>
                </wp:positionV>
                <wp:extent cx="1209675" cy="590550"/>
                <wp:effectExtent l="9525" t="14605" r="9525" b="23495"/>
                <wp:wrapNone/>
                <wp:docPr id="3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905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sidRPr="00A75A2C">
                              <w:rPr>
                                <w:sz w:val="22"/>
                                <w:szCs w:val="22"/>
                              </w:rPr>
                              <w:t>Deniz Ulaştırma ve İşletme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1" style="position:absolute;margin-left:-4.15pt;margin-top:8.7pt;width:95.25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sidRPr="00A75A2C">
                        <w:rPr>
                          <w:sz w:val="22"/>
                          <w:szCs w:val="22"/>
                        </w:rPr>
                        <w:t>Deniz Ulaştırma ve İşletme Programı</w:t>
                      </w:r>
                    </w:p>
                  </w:txbxContent>
                </v:textbox>
              </v:rect>
            </w:pict>
          </mc:Fallback>
        </mc:AlternateContent>
      </w:r>
    </w:p>
    <w:p w:rsidR="00803A5F" w:rsidRPr="00966511" w:rsidRDefault="00803A5F" w:rsidP="00803A5F">
      <w:pPr>
        <w:rPr>
          <w:sz w:val="22"/>
          <w:szCs w:val="22"/>
        </w:rPr>
      </w:pPr>
    </w:p>
    <w:p w:rsidR="00803A5F" w:rsidRPr="00966511" w:rsidRDefault="00803A5F" w:rsidP="00803A5F">
      <w:pPr>
        <w:rPr>
          <w:sz w:val="22"/>
          <w:szCs w:val="22"/>
        </w:rPr>
      </w:pPr>
    </w:p>
    <w:p w:rsidR="00803A5F" w:rsidRPr="00966511" w:rsidRDefault="00803A5F" w:rsidP="00803A5F">
      <w:pPr>
        <w:rPr>
          <w:sz w:val="22"/>
          <w:szCs w:val="22"/>
        </w:rPr>
      </w:pPr>
    </w:p>
    <w:p w:rsidR="00803A5F" w:rsidRPr="00966511" w:rsidRDefault="00B76879" w:rsidP="00803A5F">
      <w:pPr>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548005</wp:posOffset>
                </wp:positionH>
                <wp:positionV relativeFrom="paragraph">
                  <wp:posOffset>100965</wp:posOffset>
                </wp:positionV>
                <wp:extent cx="0" cy="285750"/>
                <wp:effectExtent l="10160" t="8890" r="8890" b="10160"/>
                <wp:wrapNone/>
                <wp:docPr id="3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4423D" id="AutoShape 173" o:spid="_x0000_s1026" type="#_x0000_t32" style="position:absolute;margin-left:43.15pt;margin-top:7.95pt;width:0;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aV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"/>
            </w:pict>
          </mc:Fallback>
        </mc:AlternateContent>
      </w:r>
    </w:p>
    <w:p w:rsidR="00803A5F" w:rsidRPr="00966511" w:rsidRDefault="00803A5F" w:rsidP="00803A5F">
      <w:pPr>
        <w:rPr>
          <w:sz w:val="22"/>
          <w:szCs w:val="22"/>
        </w:rPr>
      </w:pPr>
    </w:p>
    <w:p w:rsidR="00803A5F" w:rsidRDefault="00B76879" w:rsidP="00803A5F">
      <w:r>
        <w:rPr>
          <w:b/>
          <w:noProof/>
          <w:u w:val="single"/>
        </w:rPr>
        <mc:AlternateContent>
          <mc:Choice Requires="wps">
            <w:drawing>
              <wp:anchor distT="0" distB="0" distL="114300" distR="114300" simplePos="0" relativeHeight="251663360" behindDoc="0" locked="0" layoutInCell="1" allowOverlap="1">
                <wp:simplePos x="0" y="0"/>
                <wp:positionH relativeFrom="column">
                  <wp:posOffset>-52705</wp:posOffset>
                </wp:positionH>
                <wp:positionV relativeFrom="paragraph">
                  <wp:posOffset>65405</wp:posOffset>
                </wp:positionV>
                <wp:extent cx="1209675" cy="409575"/>
                <wp:effectExtent l="9525" t="8890" r="9525" b="29210"/>
                <wp:wrapNone/>
                <wp:docPr id="3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0957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803A5F">
                            <w:pPr>
                              <w:jc w:val="center"/>
                              <w:rPr>
                                <w:sz w:val="22"/>
                                <w:szCs w:val="22"/>
                              </w:rPr>
                            </w:pPr>
                            <w:r>
                              <w:rPr>
                                <w:sz w:val="22"/>
                                <w:szCs w:val="22"/>
                              </w:rPr>
                              <w:t>Gemi İnşaatı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2" style="position:absolute;margin-left:-4.15pt;margin-top:5.15pt;width:95.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" fillcolor="#95b3d7" strokecolor="#95b3d7" strokeweight="1pt">
                <v:fill color2="#dbe5f1" angle="135" focus="50%" type="gradient"/>
                <v:shadow on="t" color="#243f60" opacity=".5" offset="1pt"/>
                <v:textbox>
                  <w:txbxContent>
                    <w:p w:rsidR="00060D35" w:rsidRPr="00A75A2C" w:rsidRDefault="00060D35" w:rsidP="00803A5F">
                      <w:pPr>
                        <w:jc w:val="center"/>
                        <w:rPr>
                          <w:sz w:val="22"/>
                          <w:szCs w:val="22"/>
                        </w:rPr>
                      </w:pPr>
                      <w:r>
                        <w:rPr>
                          <w:sz w:val="22"/>
                          <w:szCs w:val="22"/>
                        </w:rPr>
                        <w:t>Gemi İnşaatı Programı</w:t>
                      </w:r>
                    </w:p>
                  </w:txbxContent>
                </v:textbox>
              </v:rect>
            </w:pict>
          </mc:Fallback>
        </mc:AlternateContent>
      </w:r>
    </w:p>
    <w:p w:rsidR="00803A5F" w:rsidRDefault="00803A5F" w:rsidP="00803A5F"/>
    <w:p w:rsidR="00803A5F" w:rsidRDefault="00803A5F" w:rsidP="00803A5F"/>
    <w:p w:rsidR="00803A5F" w:rsidRDefault="00803A5F" w:rsidP="00803A5F"/>
    <w:p w:rsidR="00803A5F" w:rsidRDefault="00803A5F" w:rsidP="00803A5F"/>
    <w:p w:rsidR="004E7698" w:rsidRDefault="004E7698" w:rsidP="004E7698"/>
    <w:p w:rsidR="006A47D0" w:rsidRPr="00CA2781" w:rsidRDefault="004E7698" w:rsidP="004E7698">
      <w:pPr>
        <w:rPr>
          <w:b/>
        </w:rPr>
      </w:pPr>
      <w:r w:rsidRPr="00CA2781">
        <w:rPr>
          <w:b/>
        </w:rPr>
        <w:lastRenderedPageBreak/>
        <w:t>1.2.İdari Organizasyon Yapısı</w:t>
      </w:r>
    </w:p>
    <w:p w:rsidR="004E7698" w:rsidRDefault="004E7698">
      <w:pPr>
        <w:jc w:val="both"/>
      </w:pPr>
    </w:p>
    <w:p w:rsidR="004E7698" w:rsidRDefault="004E7698">
      <w:pPr>
        <w:jc w:val="both"/>
      </w:pPr>
    </w:p>
    <w:p w:rsidR="004E7698" w:rsidRDefault="00B76879">
      <w:pPr>
        <w:jc w:val="both"/>
        <w:sectPr w:rsidR="004E7698" w:rsidSect="006A47D0">
          <w:pgSz w:w="16838" w:h="11906" w:orient="landscape"/>
          <w:pgMar w:top="1418" w:right="1418" w:bottom="1418" w:left="1418" w:header="709" w:footer="709" w:gutter="0"/>
          <w:cols w:space="708"/>
          <w:docGrid w:linePitch="360"/>
        </w:sectPr>
      </w:pPr>
      <w:r>
        <w:rPr>
          <w:b/>
          <w:noProof/>
          <w:sz w:val="22"/>
          <w:szCs w:val="22"/>
          <w:u w:val="single"/>
        </w:rPr>
        <mc:AlternateContent>
          <mc:Choice Requires="wps">
            <w:drawing>
              <wp:anchor distT="0" distB="0" distL="114300" distR="114300" simplePos="0" relativeHeight="251684864" behindDoc="0" locked="0" layoutInCell="1" allowOverlap="1">
                <wp:simplePos x="0" y="0"/>
                <wp:positionH relativeFrom="column">
                  <wp:posOffset>8700770</wp:posOffset>
                </wp:positionH>
                <wp:positionV relativeFrom="paragraph">
                  <wp:posOffset>1598930</wp:posOffset>
                </wp:positionV>
                <wp:extent cx="0" cy="492125"/>
                <wp:effectExtent l="9525" t="5715" r="9525" b="6985"/>
                <wp:wrapNone/>
                <wp:docPr id="35"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68633" id="AutoShape 259" o:spid="_x0000_s1026" type="#_x0000_t32" style="position:absolute;margin-left:685.1pt;margin-top:125.9pt;width:0;height: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DW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"/>
            </w:pict>
          </mc:Fallback>
        </mc:AlternateContent>
      </w:r>
      <w:r>
        <w:rPr>
          <w:b/>
          <w:noProof/>
          <w:sz w:val="22"/>
          <w:szCs w:val="22"/>
          <w:u w:val="single"/>
        </w:rPr>
        <mc:AlternateContent>
          <mc:Choice Requires="wps">
            <w:drawing>
              <wp:anchor distT="0" distB="0" distL="114300" distR="114300" simplePos="0" relativeHeight="251683840" behindDoc="0" locked="0" layoutInCell="1" allowOverlap="1">
                <wp:simplePos x="0" y="0"/>
                <wp:positionH relativeFrom="column">
                  <wp:posOffset>6433820</wp:posOffset>
                </wp:positionH>
                <wp:positionV relativeFrom="paragraph">
                  <wp:posOffset>1583690</wp:posOffset>
                </wp:positionV>
                <wp:extent cx="0" cy="492125"/>
                <wp:effectExtent l="9525" t="9525" r="9525" b="12700"/>
                <wp:wrapNone/>
                <wp:docPr id="3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32D41" id="AutoShape 258" o:spid="_x0000_s1026" type="#_x0000_t32" style="position:absolute;margin-left:506.6pt;margin-top:124.7pt;width:0;height: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aS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"/>
            </w:pict>
          </mc:Fallback>
        </mc:AlternateContent>
      </w:r>
      <w:r>
        <w:rPr>
          <w:b/>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8074660</wp:posOffset>
                </wp:positionH>
                <wp:positionV relativeFrom="paragraph">
                  <wp:posOffset>2091055</wp:posOffset>
                </wp:positionV>
                <wp:extent cx="1273810" cy="421005"/>
                <wp:effectExtent l="12065" t="12065" r="9525" b="24130"/>
                <wp:wrapNone/>
                <wp:docPr id="3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42100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sz w:val="22"/>
                                <w:szCs w:val="22"/>
                              </w:rPr>
                            </w:pPr>
                            <w:r>
                              <w:rPr>
                                <w:sz w:val="22"/>
                                <w:szCs w:val="22"/>
                              </w:rPr>
                              <w:t>Bölüm Sekreterliği</w:t>
                            </w:r>
                          </w:p>
                          <w:p w:rsidR="00060D35" w:rsidRPr="004A7D2E" w:rsidRDefault="00060D35" w:rsidP="00803A5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3" style="position:absolute;left:0;text-align:left;margin-left:635.8pt;margin-top:164.65pt;width:100.3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" fillcolor="#95b3d7" strokecolor="#95b3d7" strokeweight="1pt">
                <v:fill color2="#dbe5f1" angle="135" focus="50%" type="gradient"/>
                <v:shadow on="t" color="#243f60" opacity=".5" offset="1pt"/>
                <v:textbox>
                  <w:txbxContent>
                    <w:p w:rsidR="00060D35" w:rsidRPr="007C2D22" w:rsidRDefault="00060D35" w:rsidP="00803A5F">
                      <w:pPr>
                        <w:jc w:val="center"/>
                        <w:rPr>
                          <w:sz w:val="22"/>
                          <w:szCs w:val="22"/>
                        </w:rPr>
                      </w:pPr>
                      <w:r>
                        <w:rPr>
                          <w:sz w:val="22"/>
                          <w:szCs w:val="22"/>
                        </w:rPr>
                        <w:t>Bölüm Sekreterliği</w:t>
                      </w:r>
                    </w:p>
                    <w:p w:rsidR="00060D35" w:rsidRPr="004A7D2E" w:rsidRDefault="00060D35" w:rsidP="00803A5F">
                      <w:pPr>
                        <w:rPr>
                          <w:szCs w:val="22"/>
                        </w:rPr>
                      </w:pPr>
                    </w:p>
                  </w:txbxContent>
                </v:textbox>
              </v:rect>
            </w:pict>
          </mc:Fallback>
        </mc:AlternateContent>
      </w:r>
      <w:r>
        <w:rPr>
          <w:b/>
          <w:noProof/>
          <w:sz w:val="22"/>
          <w:szCs w:val="22"/>
          <w:u w:val="single"/>
        </w:rPr>
        <mc:AlternateContent>
          <mc:Choice Requires="wps">
            <w:drawing>
              <wp:anchor distT="0" distB="0" distL="114300" distR="114300" simplePos="0" relativeHeight="251638784" behindDoc="0" locked="0" layoutInCell="1" allowOverlap="1">
                <wp:simplePos x="0" y="0"/>
                <wp:positionH relativeFrom="column">
                  <wp:posOffset>7055485</wp:posOffset>
                </wp:positionH>
                <wp:positionV relativeFrom="paragraph">
                  <wp:posOffset>2091055</wp:posOffset>
                </wp:positionV>
                <wp:extent cx="940435" cy="421005"/>
                <wp:effectExtent l="12065" t="12065" r="9525" b="24130"/>
                <wp:wrapNone/>
                <wp:docPr id="3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2100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sz w:val="22"/>
                                <w:szCs w:val="22"/>
                              </w:rPr>
                            </w:pPr>
                            <w:r w:rsidRPr="007C2D22">
                              <w:rPr>
                                <w:sz w:val="22"/>
                                <w:szCs w:val="22"/>
                              </w:rPr>
                              <w:t>Tahakkuk</w:t>
                            </w:r>
                          </w:p>
                          <w:p w:rsidR="00060D35" w:rsidRPr="004A7D2E" w:rsidRDefault="00060D35" w:rsidP="00803A5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44" style="position:absolute;left:0;text-align:left;margin-left:555.55pt;margin-top:164.65pt;width:74.05pt;height:3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" fillcolor="#95b3d7" strokecolor="#95b3d7" strokeweight="1pt">
                <v:fill color2="#dbe5f1" angle="135" focus="50%" type="gradient"/>
                <v:shadow on="t" color="#243f60" opacity=".5" offset="1pt"/>
                <v:textbox>
                  <w:txbxContent>
                    <w:p w:rsidR="00060D35" w:rsidRPr="007C2D22" w:rsidRDefault="00060D35" w:rsidP="00803A5F">
                      <w:pPr>
                        <w:jc w:val="center"/>
                        <w:rPr>
                          <w:sz w:val="22"/>
                          <w:szCs w:val="22"/>
                        </w:rPr>
                      </w:pPr>
                      <w:r w:rsidRPr="007C2D22">
                        <w:rPr>
                          <w:sz w:val="22"/>
                          <w:szCs w:val="22"/>
                        </w:rPr>
                        <w:t>Tahakkuk</w:t>
                      </w:r>
                    </w:p>
                    <w:p w:rsidR="00060D35" w:rsidRPr="004A7D2E" w:rsidRDefault="00060D35" w:rsidP="00803A5F">
                      <w:pPr>
                        <w:rPr>
                          <w:szCs w:val="22"/>
                        </w:rPr>
                      </w:pPr>
                    </w:p>
                  </w:txbxContent>
                </v:textbox>
              </v:rect>
            </w:pict>
          </mc:Fallback>
        </mc:AlternateContent>
      </w:r>
      <w:r>
        <w:rPr>
          <w:b/>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5883910</wp:posOffset>
                </wp:positionH>
                <wp:positionV relativeFrom="paragraph">
                  <wp:posOffset>2091055</wp:posOffset>
                </wp:positionV>
                <wp:extent cx="1073785" cy="421005"/>
                <wp:effectExtent l="12065" t="12065" r="9525" b="24130"/>
                <wp:wrapNone/>
                <wp:docPr id="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42100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sz w:val="22"/>
                                <w:szCs w:val="22"/>
                              </w:rPr>
                            </w:pPr>
                            <w:r w:rsidRPr="007C2D22">
                              <w:rPr>
                                <w:sz w:val="22"/>
                                <w:szCs w:val="22"/>
                              </w:rPr>
                              <w:t>Bakım-Onarım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5" style="position:absolute;left:0;text-align:left;margin-left:463.3pt;margin-top:164.65pt;width:84.5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" fillcolor="#95b3d7" strokecolor="#95b3d7" strokeweight="1pt">
                <v:fill color2="#dbe5f1" angle="135" focus="50%" type="gradient"/>
                <v:shadow on="t" color="#243f60" opacity=".5" offset="1pt"/>
                <v:textbox>
                  <w:txbxContent>
                    <w:p w:rsidR="00060D35" w:rsidRPr="007C2D22" w:rsidRDefault="00060D35" w:rsidP="00803A5F">
                      <w:pPr>
                        <w:jc w:val="center"/>
                        <w:rPr>
                          <w:sz w:val="22"/>
                          <w:szCs w:val="22"/>
                        </w:rPr>
                      </w:pPr>
                      <w:r w:rsidRPr="007C2D22">
                        <w:rPr>
                          <w:sz w:val="22"/>
                          <w:szCs w:val="22"/>
                        </w:rPr>
                        <w:t>Bakım-Onarım İşleri</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5328920</wp:posOffset>
                </wp:positionH>
                <wp:positionV relativeFrom="paragraph">
                  <wp:posOffset>1591310</wp:posOffset>
                </wp:positionV>
                <wp:extent cx="0" cy="492125"/>
                <wp:effectExtent l="9525" t="7620" r="9525" b="5080"/>
                <wp:wrapNone/>
                <wp:docPr id="30"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A7956" id="AutoShape 257" o:spid="_x0000_s1026" type="#_x0000_t32" style="position:absolute;margin-left:419.6pt;margin-top:125.3pt;width:0;height:3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4FHgIAAD0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"/>
            </w:pict>
          </mc:Fallback>
        </mc:AlternateContent>
      </w:r>
      <w:r>
        <w:rPr>
          <w:b/>
          <w:noProof/>
          <w:sz w:val="22"/>
          <w:szCs w:val="22"/>
          <w:u w:val="single"/>
        </w:rPr>
        <mc:AlternateContent>
          <mc:Choice Requires="wps">
            <w:drawing>
              <wp:anchor distT="0" distB="0" distL="114300" distR="114300" simplePos="0" relativeHeight="251639808" behindDoc="0" locked="0" layoutInCell="1" allowOverlap="1">
                <wp:simplePos x="0" y="0"/>
                <wp:positionH relativeFrom="column">
                  <wp:posOffset>4807585</wp:posOffset>
                </wp:positionH>
                <wp:positionV relativeFrom="paragraph">
                  <wp:posOffset>2083435</wp:posOffset>
                </wp:positionV>
                <wp:extent cx="1007110" cy="428625"/>
                <wp:effectExtent l="12065" t="13970" r="9525" b="24130"/>
                <wp:wrapNone/>
                <wp:docPr id="2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286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sz w:val="22"/>
                                <w:szCs w:val="22"/>
                              </w:rPr>
                            </w:pPr>
                            <w:r>
                              <w:rPr>
                                <w:sz w:val="22"/>
                                <w:szCs w:val="22"/>
                              </w:rPr>
                              <w:t>Satın Alma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46" style="position:absolute;left:0;text-align:left;margin-left:378.55pt;margin-top:164.05pt;width:79.3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" fillcolor="#95b3d7" strokecolor="#95b3d7" strokeweight="1pt">
                <v:fill color2="#dbe5f1" angle="135" focus="50%" type="gradient"/>
                <v:shadow on="t" color="#243f60" opacity=".5" offset="1pt"/>
                <v:textbox>
                  <w:txbxContent>
                    <w:p w:rsidR="00060D35" w:rsidRPr="007C2D22" w:rsidRDefault="00060D35" w:rsidP="00803A5F">
                      <w:pPr>
                        <w:jc w:val="center"/>
                        <w:rPr>
                          <w:sz w:val="22"/>
                          <w:szCs w:val="22"/>
                        </w:rPr>
                      </w:pPr>
                      <w:r>
                        <w:rPr>
                          <w:sz w:val="22"/>
                          <w:szCs w:val="22"/>
                        </w:rPr>
                        <w:t>Satın Alma</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2852420</wp:posOffset>
                </wp:positionH>
                <wp:positionV relativeFrom="paragraph">
                  <wp:posOffset>1591310</wp:posOffset>
                </wp:positionV>
                <wp:extent cx="635" cy="499745"/>
                <wp:effectExtent l="9525" t="7620" r="8890" b="6985"/>
                <wp:wrapNone/>
                <wp:docPr id="28"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1921E" id="AutoShape 256" o:spid="_x0000_s1026" type="#_x0000_t32" style="position:absolute;margin-left:224.6pt;margin-top:125.3pt;width:.05pt;height:3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oh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1633220</wp:posOffset>
                </wp:positionH>
                <wp:positionV relativeFrom="paragraph">
                  <wp:posOffset>1583690</wp:posOffset>
                </wp:positionV>
                <wp:extent cx="635" cy="499745"/>
                <wp:effectExtent l="9525" t="9525" r="8890" b="5080"/>
                <wp:wrapNone/>
                <wp:docPr id="2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4DF61" id="AutoShape 255" o:spid="_x0000_s1026" type="#_x0000_t32" style="position:absolute;margin-left:128.6pt;margin-top:124.7pt;width:.05pt;height:3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233045</wp:posOffset>
                </wp:positionH>
                <wp:positionV relativeFrom="paragraph">
                  <wp:posOffset>1591310</wp:posOffset>
                </wp:positionV>
                <wp:extent cx="8467725" cy="0"/>
                <wp:effectExtent l="9525" t="7620" r="9525" b="11430"/>
                <wp:wrapNone/>
                <wp:docPr id="26"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D804D" id="AutoShape 253" o:spid="_x0000_s1026" type="#_x0000_t32" style="position:absolute;margin-left:18.35pt;margin-top:125.3pt;width:666.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"/>
            </w:pict>
          </mc:Fallback>
        </mc:AlternateContent>
      </w:r>
      <w:r>
        <w:rPr>
          <w:b/>
          <w:noProof/>
          <w:sz w:val="22"/>
          <w:szCs w:val="22"/>
          <w:u w:val="single"/>
        </w:rPr>
        <mc:AlternateContent>
          <mc:Choice Requires="wps">
            <w:drawing>
              <wp:anchor distT="0" distB="0" distL="114300" distR="114300" simplePos="0" relativeHeight="251634688" behindDoc="0" locked="0" layoutInCell="1" allowOverlap="1">
                <wp:simplePos x="0" y="0"/>
                <wp:positionH relativeFrom="column">
                  <wp:posOffset>233045</wp:posOffset>
                </wp:positionH>
                <wp:positionV relativeFrom="paragraph">
                  <wp:posOffset>1583690</wp:posOffset>
                </wp:positionV>
                <wp:extent cx="635" cy="499745"/>
                <wp:effectExtent l="9525" t="9525" r="8890" b="5080"/>
                <wp:wrapNone/>
                <wp:docPr id="2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7BF3D" id="AutoShape 136" o:spid="_x0000_s1026" type="#_x0000_t32" style="position:absolute;margin-left:18.35pt;margin-top:124.7pt;width:.05pt;height:39.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3474085</wp:posOffset>
                </wp:positionH>
                <wp:positionV relativeFrom="paragraph">
                  <wp:posOffset>282575</wp:posOffset>
                </wp:positionV>
                <wp:extent cx="1333500" cy="320040"/>
                <wp:effectExtent l="12065" t="13335" r="16510" b="28575"/>
                <wp:wrapNone/>
                <wp:docPr id="2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200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4E7698">
                            <w:pPr>
                              <w:jc w:val="center"/>
                              <w:rPr>
                                <w:b/>
                              </w:rPr>
                            </w:pPr>
                            <w:r w:rsidRPr="007C2D22">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47" style="position:absolute;left:0;text-align:left;margin-left:273.55pt;margin-top:22.25pt;width:10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" fillcolor="#95b3d7" strokecolor="#95b3d7" strokeweight="1pt">
                <v:fill color2="#dbe5f1" angle="135" focus="50%" type="gradient"/>
                <v:shadow on="t" color="#243f60" opacity=".5" offset="1pt"/>
                <v:textbox>
                  <w:txbxContent>
                    <w:p w:rsidR="00060D35" w:rsidRPr="007C2D22" w:rsidRDefault="00060D35" w:rsidP="004E7698">
                      <w:pPr>
                        <w:jc w:val="center"/>
                        <w:rPr>
                          <w:b/>
                        </w:rPr>
                      </w:pPr>
                      <w:r w:rsidRPr="007C2D22">
                        <w:rPr>
                          <w:b/>
                        </w:rPr>
                        <w:t>MÜDÜR</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4100195</wp:posOffset>
                </wp:positionH>
                <wp:positionV relativeFrom="paragraph">
                  <wp:posOffset>602615</wp:posOffset>
                </wp:positionV>
                <wp:extent cx="0" cy="245110"/>
                <wp:effectExtent l="9525" t="9525" r="9525" b="12065"/>
                <wp:wrapNone/>
                <wp:docPr id="23"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88278" id="AutoShape 250" o:spid="_x0000_s1026" type="#_x0000_t32" style="position:absolute;margin-left:322.85pt;margin-top:47.45pt;width:0;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3474085</wp:posOffset>
                </wp:positionH>
                <wp:positionV relativeFrom="paragraph">
                  <wp:posOffset>847725</wp:posOffset>
                </wp:positionV>
                <wp:extent cx="1333500" cy="438150"/>
                <wp:effectExtent l="12065" t="6985" r="16510" b="21590"/>
                <wp:wrapNone/>
                <wp:docPr id="2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381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A75A2C" w:rsidRDefault="00060D35" w:rsidP="004E7698">
                            <w:pPr>
                              <w:jc w:val="center"/>
                              <w:rPr>
                                <w:sz w:val="22"/>
                                <w:szCs w:val="22"/>
                              </w:rPr>
                            </w:pPr>
                            <w:r>
                              <w:rPr>
                                <w:sz w:val="22"/>
                                <w:szCs w:val="22"/>
                              </w:rPr>
                              <w:t>Yüksekokul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48" style="position:absolute;left:0;text-align:left;margin-left:273.55pt;margin-top:66.75pt;width:10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" fillcolor="#95b3d7" strokecolor="#95b3d7" strokeweight="1pt">
                <v:fill color2="#dbe5f1" angle="135" focus="50%" type="gradient"/>
                <v:shadow on="t" color="#243f60" opacity=".5" offset="1pt"/>
                <v:textbox>
                  <w:txbxContent>
                    <w:p w:rsidR="00060D35" w:rsidRPr="00A75A2C" w:rsidRDefault="00060D35" w:rsidP="004E7698">
                      <w:pPr>
                        <w:jc w:val="center"/>
                        <w:rPr>
                          <w:sz w:val="22"/>
                          <w:szCs w:val="22"/>
                        </w:rPr>
                      </w:pPr>
                      <w:r>
                        <w:rPr>
                          <w:sz w:val="22"/>
                          <w:szCs w:val="22"/>
                        </w:rPr>
                        <w:t>Yüksekokul Sekreteri</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4100195</wp:posOffset>
                </wp:positionH>
                <wp:positionV relativeFrom="paragraph">
                  <wp:posOffset>1285875</wp:posOffset>
                </wp:positionV>
                <wp:extent cx="0" cy="797560"/>
                <wp:effectExtent l="9525" t="6985" r="9525" b="5080"/>
                <wp:wrapNone/>
                <wp:docPr id="2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E9F85" id="AutoShape 252" o:spid="_x0000_s1026" type="#_x0000_t32" style="position:absolute;margin-left:322.85pt;margin-top:101.25pt;width:0;height:6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xLIQ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"/>
            </w:pict>
          </mc:Fallback>
        </mc:AlternateContent>
      </w:r>
      <w:r>
        <w:rPr>
          <w:b/>
          <w:noProof/>
          <w:sz w:val="22"/>
          <w:szCs w:val="22"/>
          <w:u w:val="single"/>
        </w:rPr>
        <mc:AlternateContent>
          <mc:Choice Requires="wps">
            <w:drawing>
              <wp:anchor distT="0" distB="0" distL="114300" distR="114300" simplePos="0" relativeHeight="251637760" behindDoc="0" locked="0" layoutInCell="1" allowOverlap="1">
                <wp:simplePos x="0" y="0"/>
                <wp:positionH relativeFrom="column">
                  <wp:posOffset>3559810</wp:posOffset>
                </wp:positionH>
                <wp:positionV relativeFrom="paragraph">
                  <wp:posOffset>2083435</wp:posOffset>
                </wp:positionV>
                <wp:extent cx="1054735" cy="428625"/>
                <wp:effectExtent l="12065" t="13970" r="9525" b="2413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4286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sz w:val="22"/>
                                <w:szCs w:val="22"/>
                              </w:rPr>
                            </w:pPr>
                            <w:r w:rsidRPr="007C2D22">
                              <w:rPr>
                                <w:sz w:val="22"/>
                                <w:szCs w:val="22"/>
                              </w:rPr>
                              <w:t>Yazı İşleri</w:t>
                            </w:r>
                          </w:p>
                          <w:p w:rsidR="00060D35" w:rsidRPr="004A7D2E" w:rsidRDefault="00060D35" w:rsidP="00803A5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49" style="position:absolute;left:0;text-align:left;margin-left:280.3pt;margin-top:164.05pt;width:83.0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" fillcolor="#95b3d7" strokecolor="#95b3d7" strokeweight="1pt">
                <v:fill color2="#dbe5f1" angle="135" focus="50%" type="gradient"/>
                <v:shadow on="t" color="#243f60" opacity=".5" offset="1pt"/>
                <v:textbox>
                  <w:txbxContent>
                    <w:p w:rsidR="00060D35" w:rsidRPr="007C2D22" w:rsidRDefault="00060D35" w:rsidP="00803A5F">
                      <w:pPr>
                        <w:jc w:val="center"/>
                        <w:rPr>
                          <w:sz w:val="22"/>
                          <w:szCs w:val="22"/>
                        </w:rPr>
                      </w:pPr>
                      <w:r w:rsidRPr="007C2D22">
                        <w:rPr>
                          <w:sz w:val="22"/>
                          <w:szCs w:val="22"/>
                        </w:rPr>
                        <w:t>Yazı İşleri</w:t>
                      </w:r>
                    </w:p>
                    <w:p w:rsidR="00060D35" w:rsidRPr="004A7D2E" w:rsidRDefault="00060D35" w:rsidP="00803A5F">
                      <w:pPr>
                        <w:rPr>
                          <w:szCs w:val="22"/>
                        </w:rPr>
                      </w:pPr>
                    </w:p>
                  </w:txbxContent>
                </v:textbox>
              </v:rect>
            </w:pict>
          </mc:Fallback>
        </mc:AlternateContent>
      </w:r>
      <w:r>
        <w:rPr>
          <w:b/>
          <w:noProof/>
          <w:sz w:val="22"/>
          <w:szCs w:val="22"/>
          <w:u w:val="single"/>
        </w:rPr>
        <mc:AlternateContent>
          <mc:Choice Requires="wps">
            <w:drawing>
              <wp:anchor distT="0" distB="0" distL="114300" distR="114300" simplePos="0" relativeHeight="251636736" behindDoc="0" locked="0" layoutInCell="1" allowOverlap="1">
                <wp:simplePos x="0" y="0"/>
                <wp:positionH relativeFrom="column">
                  <wp:posOffset>2326005</wp:posOffset>
                </wp:positionH>
                <wp:positionV relativeFrom="paragraph">
                  <wp:posOffset>2083435</wp:posOffset>
                </wp:positionV>
                <wp:extent cx="1050290" cy="428625"/>
                <wp:effectExtent l="6985" t="13970" r="9525" b="241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286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sz w:val="22"/>
                                <w:szCs w:val="22"/>
                              </w:rPr>
                            </w:pPr>
                            <w:r w:rsidRPr="007C2D22">
                              <w:rPr>
                                <w:sz w:val="22"/>
                                <w:szCs w:val="22"/>
                              </w:rPr>
                              <w:t>Öğrenci İşleri</w:t>
                            </w:r>
                          </w:p>
                          <w:p w:rsidR="00060D35" w:rsidRPr="004A7D2E" w:rsidRDefault="00060D35" w:rsidP="00803A5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50" style="position:absolute;left:0;text-align:left;margin-left:183.15pt;margin-top:164.05pt;width:82.7pt;height:3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" fillcolor="#95b3d7" strokecolor="#95b3d7" strokeweight="1pt">
                <v:fill color2="#dbe5f1" angle="135" focus="50%" type="gradient"/>
                <v:shadow on="t" color="#243f60" opacity=".5" offset="1pt"/>
                <v:textbox>
                  <w:txbxContent>
                    <w:p w:rsidR="00060D35" w:rsidRPr="007C2D22" w:rsidRDefault="00060D35" w:rsidP="00803A5F">
                      <w:pPr>
                        <w:jc w:val="center"/>
                        <w:rPr>
                          <w:sz w:val="22"/>
                          <w:szCs w:val="22"/>
                        </w:rPr>
                      </w:pPr>
                      <w:r w:rsidRPr="007C2D22">
                        <w:rPr>
                          <w:sz w:val="22"/>
                          <w:szCs w:val="22"/>
                        </w:rPr>
                        <w:t>Öğrenci İşleri</w:t>
                      </w:r>
                    </w:p>
                    <w:p w:rsidR="00060D35" w:rsidRPr="004A7D2E" w:rsidRDefault="00060D35" w:rsidP="00803A5F">
                      <w:pPr>
                        <w:rPr>
                          <w:szCs w:val="22"/>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-440690</wp:posOffset>
                </wp:positionH>
                <wp:positionV relativeFrom="paragraph">
                  <wp:posOffset>2083435</wp:posOffset>
                </wp:positionV>
                <wp:extent cx="1330960" cy="428625"/>
                <wp:effectExtent l="12065" t="13970" r="9525" b="24130"/>
                <wp:wrapNone/>
                <wp:docPr id="1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4286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4A7D2E" w:rsidRDefault="00060D35" w:rsidP="00CA2781">
                            <w:pPr>
                              <w:rPr>
                                <w:sz w:val="22"/>
                                <w:szCs w:val="22"/>
                              </w:rPr>
                            </w:pPr>
                            <w:r w:rsidRPr="004A7D2E">
                              <w:rPr>
                                <w:sz w:val="22"/>
                                <w:szCs w:val="22"/>
                              </w:rPr>
                              <w:t>Müdür Sekreterliği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51" style="position:absolute;left:0;text-align:left;margin-left:-34.7pt;margin-top:164.05pt;width:104.8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" fillcolor="#95b3d7" strokecolor="#95b3d7" strokeweight="1pt">
                <v:fill color2="#dbe5f1" angle="135" focus="50%" type="gradient"/>
                <v:shadow on="t" color="#243f60" opacity=".5" offset="1pt"/>
                <v:textbox>
                  <w:txbxContent>
                    <w:p w:rsidR="00060D35" w:rsidRPr="004A7D2E" w:rsidRDefault="00060D35" w:rsidP="00CA2781">
                      <w:pPr>
                        <w:rPr>
                          <w:sz w:val="22"/>
                          <w:szCs w:val="22"/>
                        </w:rPr>
                      </w:pPr>
                      <w:r w:rsidRPr="004A7D2E">
                        <w:rPr>
                          <w:sz w:val="22"/>
                          <w:szCs w:val="22"/>
                        </w:rPr>
                        <w:t>Müdür Sekreterliği</w:t>
                      </w:r>
                    </w:p>
                  </w:txbxContent>
                </v:textbox>
              </v:rect>
            </w:pict>
          </mc:Fallback>
        </mc:AlternateContent>
      </w:r>
      <w:r>
        <w:rPr>
          <w:b/>
          <w:noProof/>
          <w:sz w:val="22"/>
          <w:szCs w:val="22"/>
          <w:u w:val="single"/>
        </w:rPr>
        <mc:AlternateContent>
          <mc:Choice Requires="wps">
            <w:drawing>
              <wp:anchor distT="0" distB="0" distL="114300" distR="114300" simplePos="0" relativeHeight="251635712" behindDoc="0" locked="0" layoutInCell="1" allowOverlap="1">
                <wp:simplePos x="0" y="0"/>
                <wp:positionH relativeFrom="column">
                  <wp:posOffset>1014095</wp:posOffset>
                </wp:positionH>
                <wp:positionV relativeFrom="paragraph">
                  <wp:posOffset>2083435</wp:posOffset>
                </wp:positionV>
                <wp:extent cx="1221740" cy="428625"/>
                <wp:effectExtent l="9525" t="13970" r="16510" b="24130"/>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4286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60D35" w:rsidRPr="007C2D22" w:rsidRDefault="00060D35" w:rsidP="00803A5F">
                            <w:pPr>
                              <w:jc w:val="center"/>
                              <w:rPr>
                                <w:sz w:val="22"/>
                                <w:szCs w:val="22"/>
                              </w:rPr>
                            </w:pPr>
                            <w:r w:rsidRPr="007C2D22">
                              <w:rPr>
                                <w:sz w:val="22"/>
                                <w:szCs w:val="22"/>
                              </w:rPr>
                              <w:t>Personel ve Özlük İşleri</w:t>
                            </w:r>
                          </w:p>
                          <w:p w:rsidR="00060D35" w:rsidRPr="004A7D2E" w:rsidRDefault="00060D35" w:rsidP="00803A5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52" style="position:absolute;left:0;text-align:left;margin-left:79.85pt;margin-top:164.05pt;width:96.2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" fillcolor="#95b3d7" strokecolor="#95b3d7" strokeweight="1pt">
                <v:fill color2="#dbe5f1" angle="135" focus="50%" type="gradient"/>
                <v:shadow on="t" color="#243f60" opacity=".5" offset="1pt"/>
                <v:textbox>
                  <w:txbxContent>
                    <w:p w:rsidR="00060D35" w:rsidRPr="007C2D22" w:rsidRDefault="00060D35" w:rsidP="00803A5F">
                      <w:pPr>
                        <w:jc w:val="center"/>
                        <w:rPr>
                          <w:sz w:val="22"/>
                          <w:szCs w:val="22"/>
                        </w:rPr>
                      </w:pPr>
                      <w:r w:rsidRPr="007C2D22">
                        <w:rPr>
                          <w:sz w:val="22"/>
                          <w:szCs w:val="22"/>
                        </w:rPr>
                        <w:t>Personel ve Özlük İşleri</w:t>
                      </w:r>
                    </w:p>
                    <w:p w:rsidR="00060D35" w:rsidRPr="004A7D2E" w:rsidRDefault="00060D35" w:rsidP="00803A5F">
                      <w:pPr>
                        <w:rPr>
                          <w:szCs w:val="22"/>
                        </w:rPr>
                      </w:pPr>
                    </w:p>
                  </w:txbxContent>
                </v:textbox>
              </v:rect>
            </w:pict>
          </mc:Fallback>
        </mc:AlternateContent>
      </w:r>
    </w:p>
    <w:p w:rsidR="00D812C8" w:rsidRDefault="00D812C8" w:rsidP="004F06C3">
      <w:pPr>
        <w:numPr>
          <w:ilvl w:val="0"/>
          <w:numId w:val="31"/>
        </w:numPr>
        <w:jc w:val="both"/>
        <w:rPr>
          <w:b/>
          <w:bCs/>
        </w:rPr>
      </w:pPr>
      <w:r>
        <w:rPr>
          <w:b/>
          <w:bCs/>
        </w:rPr>
        <w:lastRenderedPageBreak/>
        <w:t>Personel Yapısı</w:t>
      </w:r>
    </w:p>
    <w:p w:rsidR="00030D50" w:rsidRDefault="00D812C8" w:rsidP="004F06C3">
      <w:pPr>
        <w:numPr>
          <w:ilvl w:val="1"/>
          <w:numId w:val="31"/>
        </w:numPr>
        <w:jc w:val="both"/>
        <w:rPr>
          <w:b/>
          <w:bCs/>
        </w:rPr>
      </w:pPr>
      <w:r>
        <w:rPr>
          <w:b/>
          <w:bCs/>
        </w:rPr>
        <w:t>Akademik Personel Yapısı</w:t>
      </w:r>
    </w:p>
    <w:p w:rsidR="00D812C8" w:rsidRDefault="00D812C8" w:rsidP="00D812C8">
      <w:pPr>
        <w:ind w:left="2489"/>
        <w:jc w:val="both"/>
        <w:rPr>
          <w:b/>
          <w:bCs/>
        </w:rPr>
      </w:pPr>
    </w:p>
    <w:p w:rsidR="00D812C8" w:rsidRDefault="00D812C8" w:rsidP="00D812C8">
      <w:pPr>
        <w:ind w:left="2489"/>
        <w:jc w:val="both"/>
        <w:rPr>
          <w:b/>
          <w:bCs/>
        </w:rPr>
      </w:pPr>
    </w:p>
    <w:tbl>
      <w:tblPr>
        <w:tblW w:w="9934" w:type="dxa"/>
        <w:jc w:val="center"/>
        <w:tblBorders>
          <w:top w:val="single" w:sz="4" w:space="0" w:color="auto"/>
          <w:left w:val="single" w:sz="4" w:space="0" w:color="auto"/>
          <w:bottom w:val="double" w:sz="2" w:space="0" w:color="auto"/>
          <w:right w:val="double" w:sz="2" w:space="0" w:color="auto"/>
          <w:insideH w:val="single" w:sz="4" w:space="0" w:color="auto"/>
          <w:insideV w:val="single" w:sz="4" w:space="0" w:color="auto"/>
        </w:tblBorders>
        <w:tblLook w:val="01E0" w:firstRow="1" w:lastRow="1" w:firstColumn="1" w:lastColumn="1" w:noHBand="0" w:noVBand="0"/>
      </w:tblPr>
      <w:tblGrid>
        <w:gridCol w:w="2234"/>
        <w:gridCol w:w="506"/>
        <w:gridCol w:w="506"/>
        <w:gridCol w:w="790"/>
        <w:gridCol w:w="699"/>
        <w:gridCol w:w="506"/>
        <w:gridCol w:w="1279"/>
        <w:gridCol w:w="506"/>
        <w:gridCol w:w="506"/>
        <w:gridCol w:w="1358"/>
        <w:gridCol w:w="512"/>
        <w:gridCol w:w="532"/>
      </w:tblGrid>
      <w:tr w:rsidR="00BB62D5" w:rsidRPr="00175025" w:rsidTr="00BB62D5">
        <w:trPr>
          <w:cantSplit/>
          <w:trHeight w:val="454"/>
          <w:jc w:val="center"/>
        </w:trPr>
        <w:tc>
          <w:tcPr>
            <w:tcW w:w="9934" w:type="dxa"/>
            <w:gridSpan w:val="12"/>
            <w:shd w:val="clear" w:color="auto" w:fill="000000"/>
            <w:vAlign w:val="center"/>
          </w:tcPr>
          <w:p w:rsidR="00BB62D5" w:rsidRPr="00A707C5" w:rsidRDefault="00BB62D5" w:rsidP="00753165">
            <w:pPr>
              <w:ind w:left="113" w:right="113"/>
              <w:jc w:val="center"/>
              <w:rPr>
                <w:b/>
                <w:sz w:val="22"/>
                <w:szCs w:val="22"/>
              </w:rPr>
            </w:pPr>
            <w:r>
              <w:rPr>
                <w:b/>
                <w:sz w:val="22"/>
                <w:szCs w:val="22"/>
              </w:rPr>
              <w:t>Tablo 1. Akademik Personel</w:t>
            </w:r>
          </w:p>
        </w:tc>
      </w:tr>
      <w:tr w:rsidR="00D812C8" w:rsidRPr="00175025" w:rsidTr="00A82697">
        <w:trPr>
          <w:cantSplit/>
          <w:trHeight w:val="1466"/>
          <w:jc w:val="center"/>
        </w:trPr>
        <w:tc>
          <w:tcPr>
            <w:tcW w:w="2234" w:type="dxa"/>
            <w:shd w:val="clear" w:color="auto" w:fill="D9D9D9"/>
            <w:vAlign w:val="center"/>
          </w:tcPr>
          <w:p w:rsidR="00D812C8" w:rsidRDefault="00D812C8" w:rsidP="00753165">
            <w:pPr>
              <w:rPr>
                <w:b/>
                <w:sz w:val="22"/>
                <w:szCs w:val="22"/>
              </w:rPr>
            </w:pPr>
            <w:bookmarkStart w:id="1" w:name="_Hlk188861354"/>
            <w:r w:rsidRPr="00A707C5">
              <w:rPr>
                <w:b/>
                <w:sz w:val="22"/>
                <w:szCs w:val="22"/>
              </w:rPr>
              <w:t>BÖLÜMLER</w:t>
            </w:r>
            <w:r w:rsidR="002D1B49">
              <w:rPr>
                <w:b/>
                <w:sz w:val="22"/>
                <w:szCs w:val="22"/>
              </w:rPr>
              <w:t>/</w:t>
            </w:r>
          </w:p>
          <w:p w:rsidR="002D1B49" w:rsidRPr="00A707C5" w:rsidRDefault="002D1B49" w:rsidP="00753165">
            <w:pPr>
              <w:rPr>
                <w:b/>
                <w:sz w:val="22"/>
                <w:szCs w:val="22"/>
              </w:rPr>
            </w:pPr>
            <w:r>
              <w:rPr>
                <w:b/>
                <w:sz w:val="22"/>
                <w:szCs w:val="22"/>
              </w:rPr>
              <w:t>PROGRAMLAR</w:t>
            </w:r>
          </w:p>
        </w:tc>
        <w:tc>
          <w:tcPr>
            <w:tcW w:w="506"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Prof.</w:t>
            </w:r>
          </w:p>
        </w:tc>
        <w:tc>
          <w:tcPr>
            <w:tcW w:w="506"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Doç.</w:t>
            </w:r>
          </w:p>
        </w:tc>
        <w:tc>
          <w:tcPr>
            <w:tcW w:w="790"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Yrd.</w:t>
            </w:r>
          </w:p>
          <w:p w:rsidR="00D812C8" w:rsidRPr="00A707C5" w:rsidRDefault="00D812C8" w:rsidP="00753165">
            <w:pPr>
              <w:ind w:left="113" w:right="113"/>
              <w:jc w:val="center"/>
              <w:rPr>
                <w:b/>
                <w:sz w:val="22"/>
                <w:szCs w:val="22"/>
              </w:rPr>
            </w:pPr>
            <w:r w:rsidRPr="00A707C5">
              <w:rPr>
                <w:b/>
                <w:sz w:val="22"/>
                <w:szCs w:val="22"/>
              </w:rPr>
              <w:t>Doç.</w:t>
            </w:r>
          </w:p>
        </w:tc>
        <w:tc>
          <w:tcPr>
            <w:tcW w:w="699"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Doktoralı Arş.Gör. ve Öğr. Gör.</w:t>
            </w:r>
          </w:p>
        </w:tc>
        <w:tc>
          <w:tcPr>
            <w:tcW w:w="506"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Öğr. Gör</w:t>
            </w:r>
          </w:p>
        </w:tc>
        <w:tc>
          <w:tcPr>
            <w:tcW w:w="1279"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Yük.</w:t>
            </w:r>
          </w:p>
          <w:p w:rsidR="00D812C8" w:rsidRPr="00A707C5" w:rsidRDefault="00D812C8" w:rsidP="00753165">
            <w:pPr>
              <w:ind w:left="113" w:right="113"/>
              <w:jc w:val="center"/>
              <w:rPr>
                <w:b/>
                <w:sz w:val="22"/>
                <w:szCs w:val="22"/>
              </w:rPr>
            </w:pPr>
            <w:r w:rsidRPr="00A707C5">
              <w:rPr>
                <w:b/>
                <w:sz w:val="22"/>
                <w:szCs w:val="22"/>
              </w:rPr>
              <w:t>Lisanslı Öğr. Gör. ve Okutman</w:t>
            </w:r>
          </w:p>
        </w:tc>
        <w:tc>
          <w:tcPr>
            <w:tcW w:w="506"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Uz.</w:t>
            </w:r>
          </w:p>
        </w:tc>
        <w:tc>
          <w:tcPr>
            <w:tcW w:w="506"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Arş.Gör.</w:t>
            </w:r>
          </w:p>
        </w:tc>
        <w:tc>
          <w:tcPr>
            <w:tcW w:w="1358" w:type="dxa"/>
            <w:shd w:val="clear" w:color="auto" w:fill="D9D9D9"/>
            <w:textDirection w:val="btLr"/>
            <w:vAlign w:val="center"/>
          </w:tcPr>
          <w:p w:rsidR="00D812C8" w:rsidRPr="00A707C5" w:rsidRDefault="00D812C8" w:rsidP="00753165">
            <w:pPr>
              <w:ind w:left="113" w:right="113"/>
              <w:jc w:val="center"/>
              <w:rPr>
                <w:b/>
                <w:sz w:val="22"/>
                <w:szCs w:val="22"/>
              </w:rPr>
            </w:pPr>
          </w:p>
          <w:p w:rsidR="00D812C8" w:rsidRPr="00A707C5" w:rsidRDefault="00D812C8" w:rsidP="00753165">
            <w:pPr>
              <w:ind w:left="113" w:right="113"/>
              <w:jc w:val="center"/>
              <w:rPr>
                <w:b/>
                <w:sz w:val="22"/>
                <w:szCs w:val="22"/>
              </w:rPr>
            </w:pPr>
          </w:p>
          <w:p w:rsidR="00D812C8" w:rsidRPr="00A707C5" w:rsidRDefault="00D812C8" w:rsidP="00753165">
            <w:pPr>
              <w:ind w:left="113" w:right="113"/>
              <w:jc w:val="center"/>
              <w:rPr>
                <w:b/>
                <w:sz w:val="22"/>
                <w:szCs w:val="22"/>
              </w:rPr>
            </w:pPr>
            <w:r w:rsidRPr="00A707C5">
              <w:rPr>
                <w:b/>
                <w:sz w:val="22"/>
                <w:szCs w:val="22"/>
              </w:rPr>
              <w:t>Arş.Gör</w:t>
            </w:r>
          </w:p>
          <w:p w:rsidR="00D812C8" w:rsidRPr="00A707C5" w:rsidRDefault="00D812C8" w:rsidP="00753165">
            <w:pPr>
              <w:ind w:left="113" w:right="113"/>
              <w:jc w:val="center"/>
              <w:rPr>
                <w:b/>
                <w:sz w:val="22"/>
                <w:szCs w:val="22"/>
              </w:rPr>
            </w:pPr>
            <w:r w:rsidRPr="00A707C5">
              <w:rPr>
                <w:b/>
                <w:sz w:val="22"/>
                <w:szCs w:val="22"/>
              </w:rPr>
              <w:t>(Tus)</w:t>
            </w:r>
          </w:p>
        </w:tc>
        <w:tc>
          <w:tcPr>
            <w:tcW w:w="512"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Okt.</w:t>
            </w:r>
          </w:p>
        </w:tc>
        <w:tc>
          <w:tcPr>
            <w:tcW w:w="532" w:type="dxa"/>
            <w:shd w:val="clear" w:color="auto" w:fill="D9D9D9"/>
            <w:textDirection w:val="btLr"/>
            <w:vAlign w:val="center"/>
          </w:tcPr>
          <w:p w:rsidR="00D812C8" w:rsidRPr="00A707C5" w:rsidRDefault="00D812C8" w:rsidP="00753165">
            <w:pPr>
              <w:ind w:left="113" w:right="113"/>
              <w:jc w:val="center"/>
              <w:rPr>
                <w:b/>
                <w:sz w:val="22"/>
                <w:szCs w:val="22"/>
              </w:rPr>
            </w:pPr>
            <w:r w:rsidRPr="00A707C5">
              <w:rPr>
                <w:b/>
                <w:sz w:val="22"/>
                <w:szCs w:val="22"/>
              </w:rPr>
              <w:t>Top.</w:t>
            </w:r>
          </w:p>
        </w:tc>
      </w:tr>
      <w:tr w:rsidR="00D812C8" w:rsidRPr="00175025" w:rsidTr="00A82697">
        <w:trPr>
          <w:trHeight w:val="292"/>
          <w:jc w:val="center"/>
        </w:trPr>
        <w:tc>
          <w:tcPr>
            <w:tcW w:w="2234" w:type="dxa"/>
            <w:shd w:val="clear" w:color="auto" w:fill="auto"/>
            <w:vAlign w:val="center"/>
          </w:tcPr>
          <w:p w:rsidR="00D812C8" w:rsidRPr="00A707C5" w:rsidRDefault="00D812C8" w:rsidP="00753165">
            <w:pPr>
              <w:rPr>
                <w:sz w:val="22"/>
                <w:szCs w:val="22"/>
              </w:rPr>
            </w:pPr>
            <w:r w:rsidRPr="00A707C5">
              <w:rPr>
                <w:sz w:val="22"/>
                <w:szCs w:val="22"/>
              </w:rPr>
              <w:t>Muhasebe ve Vergi Uyg.</w:t>
            </w: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790" w:type="dxa"/>
            <w:shd w:val="clear" w:color="auto" w:fill="auto"/>
            <w:vAlign w:val="center"/>
          </w:tcPr>
          <w:p w:rsidR="00D812C8" w:rsidRPr="00A707C5" w:rsidRDefault="00D812C8" w:rsidP="00753165">
            <w:pPr>
              <w:rPr>
                <w:sz w:val="22"/>
                <w:szCs w:val="22"/>
              </w:rPr>
            </w:pPr>
          </w:p>
        </w:tc>
        <w:tc>
          <w:tcPr>
            <w:tcW w:w="69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r w:rsidRPr="00A707C5">
              <w:rPr>
                <w:sz w:val="22"/>
                <w:szCs w:val="22"/>
              </w:rPr>
              <w:t>3</w:t>
            </w:r>
          </w:p>
        </w:tc>
        <w:tc>
          <w:tcPr>
            <w:tcW w:w="127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1358" w:type="dxa"/>
            <w:shd w:val="clear" w:color="auto" w:fill="auto"/>
            <w:vAlign w:val="center"/>
          </w:tcPr>
          <w:p w:rsidR="00D812C8" w:rsidRPr="00A707C5" w:rsidRDefault="00D812C8" w:rsidP="00753165">
            <w:pPr>
              <w:rPr>
                <w:sz w:val="22"/>
                <w:szCs w:val="22"/>
              </w:rPr>
            </w:pPr>
          </w:p>
        </w:tc>
        <w:tc>
          <w:tcPr>
            <w:tcW w:w="512" w:type="dxa"/>
            <w:shd w:val="clear" w:color="auto" w:fill="auto"/>
            <w:vAlign w:val="center"/>
          </w:tcPr>
          <w:p w:rsidR="00D812C8" w:rsidRPr="00A707C5" w:rsidRDefault="00D812C8" w:rsidP="00753165">
            <w:pPr>
              <w:rPr>
                <w:sz w:val="22"/>
                <w:szCs w:val="22"/>
              </w:rPr>
            </w:pPr>
          </w:p>
        </w:tc>
        <w:tc>
          <w:tcPr>
            <w:tcW w:w="532" w:type="dxa"/>
            <w:shd w:val="clear" w:color="auto" w:fill="auto"/>
            <w:vAlign w:val="center"/>
          </w:tcPr>
          <w:p w:rsidR="00D812C8" w:rsidRPr="00A707C5" w:rsidRDefault="00D812C8" w:rsidP="00753165">
            <w:pPr>
              <w:rPr>
                <w:sz w:val="22"/>
                <w:szCs w:val="22"/>
              </w:rPr>
            </w:pPr>
            <w:r w:rsidRPr="00A707C5">
              <w:rPr>
                <w:sz w:val="22"/>
                <w:szCs w:val="22"/>
              </w:rPr>
              <w:t>3</w:t>
            </w:r>
          </w:p>
        </w:tc>
      </w:tr>
      <w:tr w:rsidR="00D812C8" w:rsidRPr="00175025" w:rsidTr="00A82697">
        <w:trPr>
          <w:trHeight w:val="292"/>
          <w:jc w:val="center"/>
        </w:trPr>
        <w:tc>
          <w:tcPr>
            <w:tcW w:w="2234" w:type="dxa"/>
            <w:shd w:val="clear" w:color="auto" w:fill="auto"/>
            <w:vAlign w:val="center"/>
          </w:tcPr>
          <w:p w:rsidR="00D812C8" w:rsidRPr="00A707C5" w:rsidRDefault="00D812C8" w:rsidP="00753165">
            <w:pPr>
              <w:rPr>
                <w:sz w:val="22"/>
                <w:szCs w:val="22"/>
              </w:rPr>
            </w:pPr>
            <w:r w:rsidRPr="00A707C5">
              <w:rPr>
                <w:sz w:val="22"/>
                <w:szCs w:val="22"/>
              </w:rPr>
              <w:t>Su Ürünleri</w:t>
            </w: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790" w:type="dxa"/>
            <w:shd w:val="clear" w:color="auto" w:fill="auto"/>
            <w:vAlign w:val="center"/>
          </w:tcPr>
          <w:p w:rsidR="00D812C8" w:rsidRPr="00A707C5" w:rsidRDefault="00D812C8" w:rsidP="00753165">
            <w:pPr>
              <w:rPr>
                <w:sz w:val="22"/>
                <w:szCs w:val="22"/>
              </w:rPr>
            </w:pPr>
          </w:p>
        </w:tc>
        <w:tc>
          <w:tcPr>
            <w:tcW w:w="69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r w:rsidRPr="00A707C5">
              <w:rPr>
                <w:sz w:val="22"/>
                <w:szCs w:val="22"/>
              </w:rPr>
              <w:t>2</w:t>
            </w:r>
          </w:p>
        </w:tc>
        <w:tc>
          <w:tcPr>
            <w:tcW w:w="127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1358" w:type="dxa"/>
            <w:shd w:val="clear" w:color="auto" w:fill="auto"/>
            <w:vAlign w:val="center"/>
          </w:tcPr>
          <w:p w:rsidR="00D812C8" w:rsidRPr="00A707C5" w:rsidRDefault="00D812C8" w:rsidP="00753165">
            <w:pPr>
              <w:rPr>
                <w:sz w:val="22"/>
                <w:szCs w:val="22"/>
              </w:rPr>
            </w:pPr>
          </w:p>
        </w:tc>
        <w:tc>
          <w:tcPr>
            <w:tcW w:w="512" w:type="dxa"/>
            <w:shd w:val="clear" w:color="auto" w:fill="auto"/>
            <w:vAlign w:val="center"/>
          </w:tcPr>
          <w:p w:rsidR="00D812C8" w:rsidRPr="00A707C5" w:rsidRDefault="00D812C8" w:rsidP="00753165">
            <w:pPr>
              <w:rPr>
                <w:sz w:val="22"/>
                <w:szCs w:val="22"/>
              </w:rPr>
            </w:pPr>
          </w:p>
        </w:tc>
        <w:tc>
          <w:tcPr>
            <w:tcW w:w="532" w:type="dxa"/>
            <w:shd w:val="clear" w:color="auto" w:fill="auto"/>
            <w:vAlign w:val="center"/>
          </w:tcPr>
          <w:p w:rsidR="00D812C8" w:rsidRPr="00A707C5" w:rsidRDefault="00D812C8" w:rsidP="00753165">
            <w:pPr>
              <w:rPr>
                <w:sz w:val="22"/>
                <w:szCs w:val="22"/>
              </w:rPr>
            </w:pPr>
            <w:r w:rsidRPr="00A707C5">
              <w:rPr>
                <w:sz w:val="22"/>
                <w:szCs w:val="22"/>
              </w:rPr>
              <w:t>2</w:t>
            </w:r>
          </w:p>
        </w:tc>
      </w:tr>
      <w:tr w:rsidR="00D812C8" w:rsidRPr="00175025" w:rsidTr="00A82697">
        <w:trPr>
          <w:trHeight w:val="292"/>
          <w:jc w:val="center"/>
        </w:trPr>
        <w:tc>
          <w:tcPr>
            <w:tcW w:w="2234" w:type="dxa"/>
            <w:shd w:val="clear" w:color="auto" w:fill="auto"/>
            <w:vAlign w:val="center"/>
          </w:tcPr>
          <w:p w:rsidR="00D812C8" w:rsidRPr="00A707C5" w:rsidRDefault="00D812C8" w:rsidP="00753165">
            <w:pPr>
              <w:rPr>
                <w:sz w:val="22"/>
                <w:szCs w:val="22"/>
              </w:rPr>
            </w:pPr>
            <w:r w:rsidRPr="00A707C5">
              <w:rPr>
                <w:sz w:val="22"/>
                <w:szCs w:val="22"/>
              </w:rPr>
              <w:t>Çocuk Gelişimi</w:t>
            </w: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790" w:type="dxa"/>
            <w:shd w:val="clear" w:color="auto" w:fill="auto"/>
            <w:vAlign w:val="center"/>
          </w:tcPr>
          <w:p w:rsidR="00D812C8" w:rsidRPr="00A707C5" w:rsidRDefault="00D812C8" w:rsidP="00753165">
            <w:pPr>
              <w:rPr>
                <w:sz w:val="22"/>
                <w:szCs w:val="22"/>
              </w:rPr>
            </w:pPr>
          </w:p>
        </w:tc>
        <w:tc>
          <w:tcPr>
            <w:tcW w:w="69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r>
              <w:rPr>
                <w:sz w:val="22"/>
                <w:szCs w:val="22"/>
              </w:rPr>
              <w:t>3</w:t>
            </w:r>
          </w:p>
        </w:tc>
        <w:tc>
          <w:tcPr>
            <w:tcW w:w="127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1358" w:type="dxa"/>
            <w:shd w:val="clear" w:color="auto" w:fill="auto"/>
            <w:vAlign w:val="center"/>
          </w:tcPr>
          <w:p w:rsidR="00D812C8" w:rsidRPr="00A707C5" w:rsidRDefault="00D812C8" w:rsidP="00753165">
            <w:pPr>
              <w:rPr>
                <w:sz w:val="22"/>
                <w:szCs w:val="22"/>
              </w:rPr>
            </w:pPr>
          </w:p>
        </w:tc>
        <w:tc>
          <w:tcPr>
            <w:tcW w:w="512" w:type="dxa"/>
            <w:shd w:val="clear" w:color="auto" w:fill="auto"/>
            <w:vAlign w:val="center"/>
          </w:tcPr>
          <w:p w:rsidR="00D812C8" w:rsidRPr="00A707C5" w:rsidRDefault="00D812C8" w:rsidP="00753165">
            <w:pPr>
              <w:rPr>
                <w:sz w:val="22"/>
                <w:szCs w:val="22"/>
              </w:rPr>
            </w:pPr>
          </w:p>
        </w:tc>
        <w:tc>
          <w:tcPr>
            <w:tcW w:w="532" w:type="dxa"/>
            <w:shd w:val="clear" w:color="auto" w:fill="auto"/>
            <w:vAlign w:val="center"/>
          </w:tcPr>
          <w:p w:rsidR="00D812C8" w:rsidRPr="00A707C5" w:rsidRDefault="00D812C8" w:rsidP="00753165">
            <w:pPr>
              <w:rPr>
                <w:sz w:val="22"/>
                <w:szCs w:val="22"/>
              </w:rPr>
            </w:pPr>
            <w:r>
              <w:rPr>
                <w:sz w:val="22"/>
                <w:szCs w:val="22"/>
              </w:rPr>
              <w:t>3</w:t>
            </w:r>
          </w:p>
        </w:tc>
      </w:tr>
      <w:tr w:rsidR="00D812C8" w:rsidRPr="00175025" w:rsidTr="00A82697">
        <w:trPr>
          <w:trHeight w:val="292"/>
          <w:jc w:val="center"/>
        </w:trPr>
        <w:tc>
          <w:tcPr>
            <w:tcW w:w="2234" w:type="dxa"/>
            <w:shd w:val="clear" w:color="auto" w:fill="auto"/>
            <w:vAlign w:val="center"/>
          </w:tcPr>
          <w:p w:rsidR="00D812C8" w:rsidRPr="00A707C5" w:rsidRDefault="00D812C8" w:rsidP="00753165">
            <w:pPr>
              <w:rPr>
                <w:sz w:val="22"/>
                <w:szCs w:val="22"/>
              </w:rPr>
            </w:pPr>
            <w:r w:rsidRPr="00A707C5">
              <w:rPr>
                <w:sz w:val="22"/>
                <w:szCs w:val="22"/>
              </w:rPr>
              <w:t>Gemi Makineleri İşletme</w:t>
            </w: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790" w:type="dxa"/>
            <w:shd w:val="clear" w:color="auto" w:fill="auto"/>
            <w:vAlign w:val="center"/>
          </w:tcPr>
          <w:p w:rsidR="00D812C8" w:rsidRPr="00A707C5" w:rsidRDefault="00D812C8" w:rsidP="00753165">
            <w:pPr>
              <w:rPr>
                <w:sz w:val="22"/>
                <w:szCs w:val="22"/>
              </w:rPr>
            </w:pPr>
          </w:p>
        </w:tc>
        <w:tc>
          <w:tcPr>
            <w:tcW w:w="69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2D1B49" w:rsidP="00753165">
            <w:pPr>
              <w:rPr>
                <w:sz w:val="22"/>
                <w:szCs w:val="22"/>
              </w:rPr>
            </w:pPr>
            <w:r>
              <w:rPr>
                <w:sz w:val="22"/>
                <w:szCs w:val="22"/>
              </w:rPr>
              <w:t>1</w:t>
            </w:r>
          </w:p>
        </w:tc>
        <w:tc>
          <w:tcPr>
            <w:tcW w:w="127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1358" w:type="dxa"/>
            <w:shd w:val="clear" w:color="auto" w:fill="auto"/>
            <w:vAlign w:val="center"/>
          </w:tcPr>
          <w:p w:rsidR="00D812C8" w:rsidRPr="00A707C5" w:rsidRDefault="00D812C8" w:rsidP="00753165">
            <w:pPr>
              <w:rPr>
                <w:sz w:val="22"/>
                <w:szCs w:val="22"/>
              </w:rPr>
            </w:pPr>
          </w:p>
        </w:tc>
        <w:tc>
          <w:tcPr>
            <w:tcW w:w="512" w:type="dxa"/>
            <w:shd w:val="clear" w:color="auto" w:fill="auto"/>
            <w:vAlign w:val="center"/>
          </w:tcPr>
          <w:p w:rsidR="00D812C8" w:rsidRPr="00A707C5" w:rsidRDefault="00D812C8" w:rsidP="00753165">
            <w:pPr>
              <w:rPr>
                <w:sz w:val="22"/>
                <w:szCs w:val="22"/>
              </w:rPr>
            </w:pPr>
          </w:p>
        </w:tc>
        <w:tc>
          <w:tcPr>
            <w:tcW w:w="532" w:type="dxa"/>
            <w:shd w:val="clear" w:color="auto" w:fill="auto"/>
            <w:vAlign w:val="center"/>
          </w:tcPr>
          <w:p w:rsidR="00D812C8" w:rsidRPr="00A707C5" w:rsidRDefault="002D1B49" w:rsidP="00753165">
            <w:pPr>
              <w:rPr>
                <w:sz w:val="22"/>
                <w:szCs w:val="22"/>
              </w:rPr>
            </w:pPr>
            <w:r>
              <w:rPr>
                <w:sz w:val="22"/>
                <w:szCs w:val="22"/>
              </w:rPr>
              <w:t>1</w:t>
            </w:r>
          </w:p>
        </w:tc>
      </w:tr>
      <w:tr w:rsidR="00D812C8" w:rsidRPr="00175025" w:rsidTr="00A82697">
        <w:trPr>
          <w:trHeight w:val="292"/>
          <w:jc w:val="center"/>
        </w:trPr>
        <w:tc>
          <w:tcPr>
            <w:tcW w:w="2234" w:type="dxa"/>
            <w:shd w:val="clear" w:color="auto" w:fill="auto"/>
            <w:vAlign w:val="center"/>
          </w:tcPr>
          <w:p w:rsidR="00D812C8" w:rsidRPr="00A707C5" w:rsidRDefault="00D812C8" w:rsidP="00753165">
            <w:pPr>
              <w:rPr>
                <w:sz w:val="22"/>
                <w:szCs w:val="22"/>
              </w:rPr>
            </w:pPr>
            <w:r w:rsidRPr="00A707C5">
              <w:rPr>
                <w:sz w:val="22"/>
                <w:szCs w:val="22"/>
              </w:rPr>
              <w:t>Deniz Ulaştırma ve İşletme</w:t>
            </w: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790" w:type="dxa"/>
            <w:shd w:val="clear" w:color="auto" w:fill="auto"/>
            <w:vAlign w:val="center"/>
          </w:tcPr>
          <w:p w:rsidR="00D812C8" w:rsidRPr="00A707C5" w:rsidRDefault="00D812C8" w:rsidP="00753165">
            <w:pPr>
              <w:rPr>
                <w:sz w:val="22"/>
                <w:szCs w:val="22"/>
              </w:rPr>
            </w:pPr>
          </w:p>
        </w:tc>
        <w:tc>
          <w:tcPr>
            <w:tcW w:w="69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r>
              <w:rPr>
                <w:sz w:val="22"/>
                <w:szCs w:val="22"/>
              </w:rPr>
              <w:t>4</w:t>
            </w:r>
          </w:p>
        </w:tc>
        <w:tc>
          <w:tcPr>
            <w:tcW w:w="127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1358" w:type="dxa"/>
            <w:shd w:val="clear" w:color="auto" w:fill="auto"/>
            <w:vAlign w:val="center"/>
          </w:tcPr>
          <w:p w:rsidR="00D812C8" w:rsidRPr="00A707C5" w:rsidRDefault="00D812C8" w:rsidP="00753165">
            <w:pPr>
              <w:rPr>
                <w:sz w:val="22"/>
                <w:szCs w:val="22"/>
              </w:rPr>
            </w:pPr>
          </w:p>
        </w:tc>
        <w:tc>
          <w:tcPr>
            <w:tcW w:w="512" w:type="dxa"/>
            <w:shd w:val="clear" w:color="auto" w:fill="auto"/>
            <w:vAlign w:val="center"/>
          </w:tcPr>
          <w:p w:rsidR="00D812C8" w:rsidRPr="00A707C5" w:rsidRDefault="00D812C8" w:rsidP="00753165">
            <w:pPr>
              <w:rPr>
                <w:sz w:val="22"/>
                <w:szCs w:val="22"/>
              </w:rPr>
            </w:pPr>
          </w:p>
        </w:tc>
        <w:tc>
          <w:tcPr>
            <w:tcW w:w="532" w:type="dxa"/>
            <w:shd w:val="clear" w:color="auto" w:fill="auto"/>
            <w:vAlign w:val="center"/>
          </w:tcPr>
          <w:p w:rsidR="00D812C8" w:rsidRPr="00A707C5" w:rsidRDefault="00D812C8" w:rsidP="00753165">
            <w:pPr>
              <w:rPr>
                <w:sz w:val="22"/>
                <w:szCs w:val="22"/>
              </w:rPr>
            </w:pPr>
            <w:r>
              <w:rPr>
                <w:sz w:val="22"/>
                <w:szCs w:val="22"/>
              </w:rPr>
              <w:t>4</w:t>
            </w:r>
          </w:p>
        </w:tc>
      </w:tr>
      <w:tr w:rsidR="00D812C8" w:rsidRPr="00175025" w:rsidTr="00A82697">
        <w:trPr>
          <w:trHeight w:val="292"/>
          <w:jc w:val="center"/>
        </w:trPr>
        <w:tc>
          <w:tcPr>
            <w:tcW w:w="2234" w:type="dxa"/>
            <w:shd w:val="clear" w:color="auto" w:fill="auto"/>
            <w:vAlign w:val="center"/>
          </w:tcPr>
          <w:p w:rsidR="00D812C8" w:rsidRPr="00A707C5" w:rsidRDefault="00D812C8" w:rsidP="00753165">
            <w:pPr>
              <w:rPr>
                <w:sz w:val="22"/>
                <w:szCs w:val="22"/>
              </w:rPr>
            </w:pPr>
            <w:r>
              <w:rPr>
                <w:sz w:val="22"/>
                <w:szCs w:val="22"/>
              </w:rPr>
              <w:t>Gemi İnşaatı</w:t>
            </w: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790" w:type="dxa"/>
            <w:shd w:val="clear" w:color="auto" w:fill="auto"/>
            <w:vAlign w:val="center"/>
          </w:tcPr>
          <w:p w:rsidR="00D812C8" w:rsidRPr="00A707C5" w:rsidRDefault="00D812C8" w:rsidP="00753165">
            <w:pPr>
              <w:rPr>
                <w:sz w:val="22"/>
                <w:szCs w:val="22"/>
              </w:rPr>
            </w:pPr>
          </w:p>
        </w:tc>
        <w:tc>
          <w:tcPr>
            <w:tcW w:w="69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Default="002D1B49" w:rsidP="00753165">
            <w:pPr>
              <w:rPr>
                <w:sz w:val="22"/>
                <w:szCs w:val="22"/>
              </w:rPr>
            </w:pPr>
            <w:r>
              <w:rPr>
                <w:sz w:val="22"/>
                <w:szCs w:val="22"/>
              </w:rPr>
              <w:t>2</w:t>
            </w:r>
          </w:p>
        </w:tc>
        <w:tc>
          <w:tcPr>
            <w:tcW w:w="127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1358" w:type="dxa"/>
            <w:shd w:val="clear" w:color="auto" w:fill="auto"/>
            <w:vAlign w:val="center"/>
          </w:tcPr>
          <w:p w:rsidR="00D812C8" w:rsidRPr="00A707C5" w:rsidRDefault="00D812C8" w:rsidP="00753165">
            <w:pPr>
              <w:rPr>
                <w:sz w:val="22"/>
                <w:szCs w:val="22"/>
              </w:rPr>
            </w:pPr>
          </w:p>
        </w:tc>
        <w:tc>
          <w:tcPr>
            <w:tcW w:w="512" w:type="dxa"/>
            <w:shd w:val="clear" w:color="auto" w:fill="auto"/>
            <w:vAlign w:val="center"/>
          </w:tcPr>
          <w:p w:rsidR="00D812C8" w:rsidRPr="00A707C5" w:rsidRDefault="00D812C8" w:rsidP="00753165">
            <w:pPr>
              <w:rPr>
                <w:sz w:val="22"/>
                <w:szCs w:val="22"/>
              </w:rPr>
            </w:pPr>
          </w:p>
        </w:tc>
        <w:tc>
          <w:tcPr>
            <w:tcW w:w="532" w:type="dxa"/>
            <w:shd w:val="clear" w:color="auto" w:fill="auto"/>
            <w:vAlign w:val="center"/>
          </w:tcPr>
          <w:p w:rsidR="00D812C8" w:rsidRDefault="002D1B49" w:rsidP="00753165">
            <w:pPr>
              <w:rPr>
                <w:sz w:val="22"/>
                <w:szCs w:val="22"/>
              </w:rPr>
            </w:pPr>
            <w:r>
              <w:rPr>
                <w:sz w:val="22"/>
                <w:szCs w:val="22"/>
              </w:rPr>
              <w:t>2</w:t>
            </w:r>
          </w:p>
        </w:tc>
      </w:tr>
      <w:tr w:rsidR="00D812C8" w:rsidRPr="00175025" w:rsidTr="00A82697">
        <w:trPr>
          <w:trHeight w:val="292"/>
          <w:jc w:val="center"/>
        </w:trPr>
        <w:tc>
          <w:tcPr>
            <w:tcW w:w="2234" w:type="dxa"/>
            <w:shd w:val="clear" w:color="auto" w:fill="auto"/>
            <w:vAlign w:val="center"/>
          </w:tcPr>
          <w:p w:rsidR="00D812C8" w:rsidRDefault="00D812C8" w:rsidP="00753165">
            <w:pPr>
              <w:rPr>
                <w:sz w:val="22"/>
                <w:szCs w:val="22"/>
              </w:rPr>
            </w:pPr>
            <w:r>
              <w:rPr>
                <w:sz w:val="22"/>
                <w:szCs w:val="22"/>
              </w:rPr>
              <w:t>Moda Tasarımı</w:t>
            </w: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790" w:type="dxa"/>
            <w:shd w:val="clear" w:color="auto" w:fill="auto"/>
            <w:vAlign w:val="center"/>
          </w:tcPr>
          <w:p w:rsidR="00D812C8" w:rsidRPr="00A707C5" w:rsidRDefault="00D812C8" w:rsidP="00753165">
            <w:pPr>
              <w:rPr>
                <w:sz w:val="22"/>
                <w:szCs w:val="22"/>
              </w:rPr>
            </w:pPr>
          </w:p>
        </w:tc>
        <w:tc>
          <w:tcPr>
            <w:tcW w:w="69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Default="00D812C8" w:rsidP="00753165">
            <w:pPr>
              <w:rPr>
                <w:sz w:val="22"/>
                <w:szCs w:val="22"/>
              </w:rPr>
            </w:pPr>
          </w:p>
        </w:tc>
        <w:tc>
          <w:tcPr>
            <w:tcW w:w="1279"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506" w:type="dxa"/>
            <w:shd w:val="clear" w:color="auto" w:fill="auto"/>
            <w:vAlign w:val="center"/>
          </w:tcPr>
          <w:p w:rsidR="00D812C8" w:rsidRPr="00A707C5" w:rsidRDefault="00D812C8" w:rsidP="00753165">
            <w:pPr>
              <w:rPr>
                <w:sz w:val="22"/>
                <w:szCs w:val="22"/>
              </w:rPr>
            </w:pPr>
          </w:p>
        </w:tc>
        <w:tc>
          <w:tcPr>
            <w:tcW w:w="1358" w:type="dxa"/>
            <w:shd w:val="clear" w:color="auto" w:fill="auto"/>
            <w:vAlign w:val="center"/>
          </w:tcPr>
          <w:p w:rsidR="00D812C8" w:rsidRPr="00A707C5" w:rsidRDefault="00D812C8" w:rsidP="00753165">
            <w:pPr>
              <w:rPr>
                <w:sz w:val="22"/>
                <w:szCs w:val="22"/>
              </w:rPr>
            </w:pPr>
          </w:p>
        </w:tc>
        <w:tc>
          <w:tcPr>
            <w:tcW w:w="512" w:type="dxa"/>
            <w:shd w:val="clear" w:color="auto" w:fill="auto"/>
            <w:vAlign w:val="center"/>
          </w:tcPr>
          <w:p w:rsidR="00D812C8" w:rsidRPr="00A707C5" w:rsidRDefault="00D812C8" w:rsidP="00753165">
            <w:pPr>
              <w:rPr>
                <w:sz w:val="22"/>
                <w:szCs w:val="22"/>
              </w:rPr>
            </w:pPr>
          </w:p>
        </w:tc>
        <w:tc>
          <w:tcPr>
            <w:tcW w:w="532" w:type="dxa"/>
            <w:shd w:val="clear" w:color="auto" w:fill="auto"/>
            <w:vAlign w:val="center"/>
          </w:tcPr>
          <w:p w:rsidR="00D812C8" w:rsidRDefault="00D812C8" w:rsidP="00753165">
            <w:pPr>
              <w:rPr>
                <w:sz w:val="22"/>
                <w:szCs w:val="22"/>
              </w:rPr>
            </w:pPr>
          </w:p>
        </w:tc>
      </w:tr>
      <w:tr w:rsidR="002D1B49" w:rsidRPr="00175025" w:rsidTr="00A82697">
        <w:trPr>
          <w:trHeight w:val="292"/>
          <w:jc w:val="center"/>
        </w:trPr>
        <w:tc>
          <w:tcPr>
            <w:tcW w:w="2234" w:type="dxa"/>
            <w:shd w:val="clear" w:color="auto" w:fill="auto"/>
            <w:vAlign w:val="center"/>
          </w:tcPr>
          <w:p w:rsidR="002D1B49" w:rsidRDefault="002D1B49" w:rsidP="00753165">
            <w:pPr>
              <w:rPr>
                <w:sz w:val="22"/>
                <w:szCs w:val="22"/>
              </w:rPr>
            </w:pPr>
            <w:r>
              <w:rPr>
                <w:sz w:val="22"/>
                <w:szCs w:val="22"/>
              </w:rPr>
              <w:t>Giyim Üretim Teknolojisi</w:t>
            </w:r>
          </w:p>
        </w:tc>
        <w:tc>
          <w:tcPr>
            <w:tcW w:w="506" w:type="dxa"/>
            <w:shd w:val="clear" w:color="auto" w:fill="auto"/>
            <w:vAlign w:val="center"/>
          </w:tcPr>
          <w:p w:rsidR="002D1B49" w:rsidRPr="00A707C5" w:rsidRDefault="002D1B49" w:rsidP="00753165">
            <w:pPr>
              <w:rPr>
                <w:sz w:val="22"/>
                <w:szCs w:val="22"/>
              </w:rPr>
            </w:pPr>
          </w:p>
        </w:tc>
        <w:tc>
          <w:tcPr>
            <w:tcW w:w="506" w:type="dxa"/>
            <w:shd w:val="clear" w:color="auto" w:fill="auto"/>
            <w:vAlign w:val="center"/>
          </w:tcPr>
          <w:p w:rsidR="002D1B49" w:rsidRPr="00A707C5" w:rsidRDefault="002D1B49" w:rsidP="00753165">
            <w:pPr>
              <w:rPr>
                <w:sz w:val="22"/>
                <w:szCs w:val="22"/>
              </w:rPr>
            </w:pPr>
          </w:p>
        </w:tc>
        <w:tc>
          <w:tcPr>
            <w:tcW w:w="790" w:type="dxa"/>
            <w:shd w:val="clear" w:color="auto" w:fill="auto"/>
            <w:vAlign w:val="center"/>
          </w:tcPr>
          <w:p w:rsidR="002D1B49" w:rsidRPr="00A707C5" w:rsidRDefault="002D1B49" w:rsidP="00753165">
            <w:pPr>
              <w:rPr>
                <w:sz w:val="22"/>
                <w:szCs w:val="22"/>
              </w:rPr>
            </w:pPr>
          </w:p>
        </w:tc>
        <w:tc>
          <w:tcPr>
            <w:tcW w:w="699" w:type="dxa"/>
            <w:shd w:val="clear" w:color="auto" w:fill="auto"/>
            <w:vAlign w:val="center"/>
          </w:tcPr>
          <w:p w:rsidR="002D1B49" w:rsidRPr="00A707C5" w:rsidRDefault="002D1B49" w:rsidP="00753165">
            <w:pPr>
              <w:rPr>
                <w:sz w:val="22"/>
                <w:szCs w:val="22"/>
              </w:rPr>
            </w:pPr>
          </w:p>
        </w:tc>
        <w:tc>
          <w:tcPr>
            <w:tcW w:w="506" w:type="dxa"/>
            <w:shd w:val="clear" w:color="auto" w:fill="auto"/>
            <w:vAlign w:val="center"/>
          </w:tcPr>
          <w:p w:rsidR="002D1B49" w:rsidRDefault="002D1B49" w:rsidP="00753165">
            <w:pPr>
              <w:rPr>
                <w:sz w:val="22"/>
                <w:szCs w:val="22"/>
              </w:rPr>
            </w:pPr>
          </w:p>
        </w:tc>
        <w:tc>
          <w:tcPr>
            <w:tcW w:w="1279" w:type="dxa"/>
            <w:shd w:val="clear" w:color="auto" w:fill="auto"/>
            <w:vAlign w:val="center"/>
          </w:tcPr>
          <w:p w:rsidR="002D1B49" w:rsidRPr="00A707C5" w:rsidRDefault="002D1B49" w:rsidP="00753165">
            <w:pPr>
              <w:rPr>
                <w:sz w:val="22"/>
                <w:szCs w:val="22"/>
              </w:rPr>
            </w:pPr>
          </w:p>
        </w:tc>
        <w:tc>
          <w:tcPr>
            <w:tcW w:w="506" w:type="dxa"/>
            <w:shd w:val="clear" w:color="auto" w:fill="auto"/>
            <w:vAlign w:val="center"/>
          </w:tcPr>
          <w:p w:rsidR="002D1B49" w:rsidRPr="00A707C5" w:rsidRDefault="002D1B49" w:rsidP="00753165">
            <w:pPr>
              <w:rPr>
                <w:sz w:val="22"/>
                <w:szCs w:val="22"/>
              </w:rPr>
            </w:pPr>
          </w:p>
        </w:tc>
        <w:tc>
          <w:tcPr>
            <w:tcW w:w="506" w:type="dxa"/>
            <w:shd w:val="clear" w:color="auto" w:fill="auto"/>
            <w:vAlign w:val="center"/>
          </w:tcPr>
          <w:p w:rsidR="002D1B49" w:rsidRPr="00A707C5" w:rsidRDefault="002D1B49" w:rsidP="00753165">
            <w:pPr>
              <w:rPr>
                <w:sz w:val="22"/>
                <w:szCs w:val="22"/>
              </w:rPr>
            </w:pPr>
          </w:p>
        </w:tc>
        <w:tc>
          <w:tcPr>
            <w:tcW w:w="1358" w:type="dxa"/>
            <w:shd w:val="clear" w:color="auto" w:fill="auto"/>
            <w:vAlign w:val="center"/>
          </w:tcPr>
          <w:p w:rsidR="002D1B49" w:rsidRPr="00A707C5" w:rsidRDefault="002D1B49" w:rsidP="00753165">
            <w:pPr>
              <w:rPr>
                <w:sz w:val="22"/>
                <w:szCs w:val="22"/>
              </w:rPr>
            </w:pPr>
          </w:p>
        </w:tc>
        <w:tc>
          <w:tcPr>
            <w:tcW w:w="512" w:type="dxa"/>
            <w:shd w:val="clear" w:color="auto" w:fill="auto"/>
            <w:vAlign w:val="center"/>
          </w:tcPr>
          <w:p w:rsidR="002D1B49" w:rsidRPr="00A707C5" w:rsidRDefault="002D1B49" w:rsidP="00753165">
            <w:pPr>
              <w:rPr>
                <w:sz w:val="22"/>
                <w:szCs w:val="22"/>
              </w:rPr>
            </w:pPr>
          </w:p>
        </w:tc>
        <w:tc>
          <w:tcPr>
            <w:tcW w:w="532" w:type="dxa"/>
            <w:shd w:val="clear" w:color="auto" w:fill="auto"/>
            <w:vAlign w:val="center"/>
          </w:tcPr>
          <w:p w:rsidR="002D1B49" w:rsidRDefault="002D1B49" w:rsidP="00753165">
            <w:pPr>
              <w:rPr>
                <w:sz w:val="22"/>
                <w:szCs w:val="22"/>
              </w:rPr>
            </w:pPr>
          </w:p>
        </w:tc>
      </w:tr>
      <w:tr w:rsidR="00D812C8" w:rsidRPr="00175025" w:rsidTr="00A82697">
        <w:trPr>
          <w:trHeight w:val="292"/>
          <w:jc w:val="center"/>
        </w:trPr>
        <w:tc>
          <w:tcPr>
            <w:tcW w:w="2234" w:type="dxa"/>
            <w:shd w:val="clear" w:color="auto" w:fill="auto"/>
            <w:vAlign w:val="center"/>
          </w:tcPr>
          <w:p w:rsidR="00D812C8" w:rsidRPr="00A707C5" w:rsidRDefault="00D812C8" w:rsidP="00753165">
            <w:pPr>
              <w:rPr>
                <w:b/>
                <w:sz w:val="22"/>
                <w:szCs w:val="22"/>
              </w:rPr>
            </w:pPr>
            <w:r w:rsidRPr="00A707C5">
              <w:rPr>
                <w:b/>
                <w:sz w:val="22"/>
                <w:szCs w:val="22"/>
              </w:rPr>
              <w:t>TOPLAM</w:t>
            </w:r>
          </w:p>
        </w:tc>
        <w:tc>
          <w:tcPr>
            <w:tcW w:w="506" w:type="dxa"/>
            <w:shd w:val="clear" w:color="auto" w:fill="auto"/>
            <w:vAlign w:val="center"/>
          </w:tcPr>
          <w:p w:rsidR="00D812C8" w:rsidRPr="00A707C5" w:rsidRDefault="00D812C8" w:rsidP="00753165">
            <w:pPr>
              <w:rPr>
                <w:b/>
                <w:sz w:val="22"/>
                <w:szCs w:val="22"/>
              </w:rPr>
            </w:pPr>
          </w:p>
        </w:tc>
        <w:tc>
          <w:tcPr>
            <w:tcW w:w="506" w:type="dxa"/>
            <w:shd w:val="clear" w:color="auto" w:fill="auto"/>
            <w:vAlign w:val="center"/>
          </w:tcPr>
          <w:p w:rsidR="00D812C8" w:rsidRPr="00A707C5" w:rsidRDefault="00D812C8" w:rsidP="00753165">
            <w:pPr>
              <w:rPr>
                <w:b/>
                <w:sz w:val="22"/>
                <w:szCs w:val="22"/>
              </w:rPr>
            </w:pPr>
          </w:p>
        </w:tc>
        <w:tc>
          <w:tcPr>
            <w:tcW w:w="790" w:type="dxa"/>
            <w:shd w:val="clear" w:color="auto" w:fill="auto"/>
            <w:vAlign w:val="center"/>
          </w:tcPr>
          <w:p w:rsidR="00D812C8" w:rsidRPr="00A707C5" w:rsidRDefault="00D812C8" w:rsidP="00753165">
            <w:pPr>
              <w:rPr>
                <w:b/>
                <w:sz w:val="22"/>
                <w:szCs w:val="22"/>
              </w:rPr>
            </w:pPr>
          </w:p>
        </w:tc>
        <w:tc>
          <w:tcPr>
            <w:tcW w:w="699" w:type="dxa"/>
            <w:shd w:val="clear" w:color="auto" w:fill="auto"/>
            <w:vAlign w:val="center"/>
          </w:tcPr>
          <w:p w:rsidR="00D812C8" w:rsidRPr="00A707C5" w:rsidRDefault="00D812C8" w:rsidP="00753165">
            <w:pPr>
              <w:rPr>
                <w:b/>
                <w:sz w:val="22"/>
                <w:szCs w:val="22"/>
              </w:rPr>
            </w:pPr>
          </w:p>
        </w:tc>
        <w:tc>
          <w:tcPr>
            <w:tcW w:w="506" w:type="dxa"/>
            <w:shd w:val="clear" w:color="auto" w:fill="auto"/>
            <w:vAlign w:val="center"/>
          </w:tcPr>
          <w:p w:rsidR="00D812C8" w:rsidRPr="00A707C5" w:rsidRDefault="00D812C8" w:rsidP="00753165">
            <w:pPr>
              <w:rPr>
                <w:b/>
                <w:sz w:val="22"/>
                <w:szCs w:val="22"/>
              </w:rPr>
            </w:pPr>
            <w:r w:rsidRPr="00A707C5">
              <w:rPr>
                <w:b/>
                <w:sz w:val="22"/>
                <w:szCs w:val="22"/>
              </w:rPr>
              <w:t>1</w:t>
            </w:r>
            <w:r>
              <w:rPr>
                <w:b/>
                <w:sz w:val="22"/>
                <w:szCs w:val="22"/>
              </w:rPr>
              <w:t>5</w:t>
            </w:r>
          </w:p>
        </w:tc>
        <w:tc>
          <w:tcPr>
            <w:tcW w:w="1279" w:type="dxa"/>
            <w:shd w:val="clear" w:color="auto" w:fill="auto"/>
            <w:vAlign w:val="center"/>
          </w:tcPr>
          <w:p w:rsidR="00D812C8" w:rsidRPr="00A707C5" w:rsidRDefault="00D812C8" w:rsidP="00753165">
            <w:pPr>
              <w:rPr>
                <w:b/>
                <w:sz w:val="22"/>
                <w:szCs w:val="22"/>
              </w:rPr>
            </w:pPr>
          </w:p>
        </w:tc>
        <w:tc>
          <w:tcPr>
            <w:tcW w:w="506" w:type="dxa"/>
            <w:shd w:val="clear" w:color="auto" w:fill="auto"/>
            <w:vAlign w:val="center"/>
          </w:tcPr>
          <w:p w:rsidR="00D812C8" w:rsidRPr="00A707C5" w:rsidRDefault="00D812C8" w:rsidP="00753165">
            <w:pPr>
              <w:rPr>
                <w:b/>
                <w:sz w:val="22"/>
                <w:szCs w:val="22"/>
              </w:rPr>
            </w:pPr>
          </w:p>
        </w:tc>
        <w:tc>
          <w:tcPr>
            <w:tcW w:w="506" w:type="dxa"/>
            <w:shd w:val="clear" w:color="auto" w:fill="auto"/>
            <w:vAlign w:val="center"/>
          </w:tcPr>
          <w:p w:rsidR="00D812C8" w:rsidRPr="00A707C5" w:rsidRDefault="00D812C8" w:rsidP="00753165">
            <w:pPr>
              <w:rPr>
                <w:b/>
                <w:sz w:val="22"/>
                <w:szCs w:val="22"/>
              </w:rPr>
            </w:pPr>
          </w:p>
        </w:tc>
        <w:tc>
          <w:tcPr>
            <w:tcW w:w="1358" w:type="dxa"/>
            <w:shd w:val="clear" w:color="auto" w:fill="auto"/>
            <w:vAlign w:val="center"/>
          </w:tcPr>
          <w:p w:rsidR="00D812C8" w:rsidRPr="00A707C5" w:rsidRDefault="00D812C8" w:rsidP="00753165">
            <w:pPr>
              <w:rPr>
                <w:b/>
                <w:sz w:val="22"/>
                <w:szCs w:val="22"/>
              </w:rPr>
            </w:pPr>
          </w:p>
        </w:tc>
        <w:tc>
          <w:tcPr>
            <w:tcW w:w="512" w:type="dxa"/>
            <w:shd w:val="clear" w:color="auto" w:fill="auto"/>
            <w:vAlign w:val="center"/>
          </w:tcPr>
          <w:p w:rsidR="00D812C8" w:rsidRPr="00A707C5" w:rsidRDefault="00D812C8" w:rsidP="00753165">
            <w:pPr>
              <w:rPr>
                <w:b/>
                <w:sz w:val="22"/>
                <w:szCs w:val="22"/>
              </w:rPr>
            </w:pPr>
          </w:p>
        </w:tc>
        <w:tc>
          <w:tcPr>
            <w:tcW w:w="532" w:type="dxa"/>
            <w:shd w:val="clear" w:color="auto" w:fill="auto"/>
            <w:vAlign w:val="center"/>
          </w:tcPr>
          <w:p w:rsidR="00D812C8" w:rsidRPr="00A707C5" w:rsidRDefault="00D812C8" w:rsidP="00753165">
            <w:pPr>
              <w:rPr>
                <w:b/>
                <w:sz w:val="22"/>
                <w:szCs w:val="22"/>
              </w:rPr>
            </w:pPr>
            <w:r w:rsidRPr="00A707C5">
              <w:rPr>
                <w:b/>
                <w:sz w:val="22"/>
                <w:szCs w:val="22"/>
              </w:rPr>
              <w:t>1</w:t>
            </w:r>
            <w:r>
              <w:rPr>
                <w:b/>
                <w:sz w:val="22"/>
                <w:szCs w:val="22"/>
              </w:rPr>
              <w:t>5</w:t>
            </w:r>
          </w:p>
        </w:tc>
      </w:tr>
      <w:bookmarkEnd w:id="1"/>
    </w:tbl>
    <w:p w:rsidR="00030D50" w:rsidRDefault="00030D50" w:rsidP="00BC383F">
      <w:pPr>
        <w:ind w:firstLine="708"/>
        <w:jc w:val="both"/>
        <w:rPr>
          <w:b/>
          <w:bCs/>
        </w:rPr>
      </w:pPr>
    </w:p>
    <w:tbl>
      <w:tblPr>
        <w:tblpPr w:leftFromText="141" w:rightFromText="141" w:vertAnchor="text" w:horzAnchor="margin" w:tblpXSpec="center" w:tblpY="479"/>
        <w:tblW w:w="5298"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870"/>
        <w:gridCol w:w="1312"/>
        <w:gridCol w:w="1312"/>
        <w:gridCol w:w="1312"/>
        <w:gridCol w:w="1312"/>
        <w:gridCol w:w="1312"/>
        <w:gridCol w:w="1492"/>
      </w:tblGrid>
      <w:tr w:rsidR="00A82697" w:rsidRPr="00925EBF" w:rsidTr="00A82697">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A82697" w:rsidRPr="00925EBF" w:rsidRDefault="00BB62D5" w:rsidP="00A82697">
            <w:pPr>
              <w:spacing w:before="100" w:beforeAutospacing="1"/>
              <w:jc w:val="center"/>
            </w:pPr>
            <w:r>
              <w:t>Tablo 2</w:t>
            </w:r>
            <w:r w:rsidR="00A82697" w:rsidRPr="00925EBF">
              <w:t xml:space="preserve">. </w:t>
            </w:r>
            <w:r w:rsidR="00A82697">
              <w:t>Akademik</w:t>
            </w:r>
            <w:r w:rsidR="00A82697" w:rsidRPr="00925EBF">
              <w:t xml:space="preserve"> Personelin Yaş İtibariyle Dağılımı</w:t>
            </w:r>
          </w:p>
        </w:tc>
      </w:tr>
      <w:tr w:rsidR="00A82697" w:rsidRPr="00925EBF" w:rsidTr="00A82697">
        <w:trPr>
          <w:tblCellSpacing w:w="0" w:type="dxa"/>
        </w:trPr>
        <w:tc>
          <w:tcPr>
            <w:tcW w:w="943"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A82697">
            <w:pPr>
              <w:spacing w:before="100" w:beforeAutospacing="1"/>
              <w:rPr>
                <w:sz w:val="20"/>
                <w:szCs w:val="20"/>
              </w:rPr>
            </w:pPr>
          </w:p>
        </w:tc>
        <w:tc>
          <w:tcPr>
            <w:tcW w:w="661"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A82697">
            <w:pPr>
              <w:spacing w:before="100" w:beforeAutospacing="1"/>
              <w:rPr>
                <w:sz w:val="20"/>
                <w:szCs w:val="20"/>
              </w:rPr>
            </w:pPr>
            <w:r w:rsidRPr="00925EBF">
              <w:rPr>
                <w:sz w:val="20"/>
                <w:szCs w:val="20"/>
              </w:rPr>
              <w:t>23 yaş ve altı</w:t>
            </w:r>
          </w:p>
        </w:tc>
        <w:tc>
          <w:tcPr>
            <w:tcW w:w="661"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A82697">
            <w:pPr>
              <w:spacing w:before="100" w:beforeAutospacing="1"/>
              <w:rPr>
                <w:sz w:val="20"/>
                <w:szCs w:val="20"/>
              </w:rPr>
            </w:pPr>
            <w:r w:rsidRPr="00925EBF">
              <w:rPr>
                <w:sz w:val="20"/>
                <w:szCs w:val="20"/>
              </w:rPr>
              <w:t>23-30 yaş</w:t>
            </w:r>
          </w:p>
        </w:tc>
        <w:tc>
          <w:tcPr>
            <w:tcW w:w="661"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A82697">
            <w:pPr>
              <w:spacing w:before="100" w:beforeAutospacing="1"/>
              <w:rPr>
                <w:sz w:val="20"/>
                <w:szCs w:val="20"/>
              </w:rPr>
            </w:pPr>
            <w:r w:rsidRPr="00925EBF">
              <w:rPr>
                <w:sz w:val="20"/>
                <w:szCs w:val="20"/>
              </w:rPr>
              <w:t>31-35 yaş</w:t>
            </w:r>
          </w:p>
        </w:tc>
        <w:tc>
          <w:tcPr>
            <w:tcW w:w="661"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A82697">
            <w:pPr>
              <w:spacing w:before="100" w:beforeAutospacing="1"/>
              <w:rPr>
                <w:sz w:val="20"/>
                <w:szCs w:val="20"/>
              </w:rPr>
            </w:pPr>
            <w:r w:rsidRPr="00925EBF">
              <w:rPr>
                <w:sz w:val="20"/>
                <w:szCs w:val="20"/>
              </w:rPr>
              <w:t>36-40 yaş</w:t>
            </w:r>
          </w:p>
        </w:tc>
        <w:tc>
          <w:tcPr>
            <w:tcW w:w="661"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A82697">
            <w:pPr>
              <w:spacing w:before="100" w:beforeAutospacing="1"/>
              <w:rPr>
                <w:sz w:val="20"/>
                <w:szCs w:val="20"/>
              </w:rPr>
            </w:pPr>
            <w:r w:rsidRPr="00925EBF">
              <w:rPr>
                <w:sz w:val="20"/>
                <w:szCs w:val="20"/>
              </w:rPr>
              <w:t>41-50 yaş</w:t>
            </w:r>
          </w:p>
        </w:tc>
        <w:tc>
          <w:tcPr>
            <w:tcW w:w="754"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A82697">
            <w:pPr>
              <w:spacing w:before="100" w:beforeAutospacing="1"/>
              <w:rPr>
                <w:sz w:val="20"/>
                <w:szCs w:val="20"/>
              </w:rPr>
            </w:pPr>
            <w:r w:rsidRPr="00925EBF">
              <w:rPr>
                <w:sz w:val="20"/>
                <w:szCs w:val="20"/>
              </w:rPr>
              <w:t>51 yaş üzeri</w:t>
            </w:r>
          </w:p>
        </w:tc>
      </w:tr>
      <w:tr w:rsidR="00A82697" w:rsidRPr="00925EBF" w:rsidTr="00A82697">
        <w:trPr>
          <w:tblCellSpacing w:w="0" w:type="dxa"/>
        </w:trPr>
        <w:tc>
          <w:tcPr>
            <w:tcW w:w="943" w:type="pct"/>
            <w:tcBorders>
              <w:top w:val="outset" w:sz="6" w:space="0" w:color="000000"/>
              <w:left w:val="outset" w:sz="6" w:space="0" w:color="000000"/>
              <w:bottom w:val="outset" w:sz="6" w:space="0" w:color="000000"/>
              <w:right w:val="outset" w:sz="6" w:space="0" w:color="000000"/>
            </w:tcBorders>
            <w:vAlign w:val="center"/>
          </w:tcPr>
          <w:p w:rsidR="00A82697" w:rsidRPr="00925EBF" w:rsidRDefault="00A82697" w:rsidP="00A82697">
            <w:pPr>
              <w:rPr>
                <w:sz w:val="20"/>
                <w:szCs w:val="20"/>
              </w:rPr>
            </w:pPr>
            <w:r w:rsidRPr="00925EBF">
              <w:rPr>
                <w:sz w:val="20"/>
                <w:szCs w:val="20"/>
              </w:rPr>
              <w:t>Kişi Sayısı</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rPr>
                <w:sz w:val="20"/>
                <w:szCs w:val="20"/>
              </w:rPr>
            </w:pP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7</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4</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2</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2</w:t>
            </w:r>
          </w:p>
        </w:tc>
        <w:tc>
          <w:tcPr>
            <w:tcW w:w="754"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p>
        </w:tc>
      </w:tr>
      <w:tr w:rsidR="00A82697" w:rsidRPr="00925EBF" w:rsidTr="00A82697">
        <w:trPr>
          <w:tblCellSpacing w:w="0" w:type="dxa"/>
        </w:trPr>
        <w:tc>
          <w:tcPr>
            <w:tcW w:w="943" w:type="pct"/>
            <w:tcBorders>
              <w:top w:val="outset" w:sz="6" w:space="0" w:color="000000"/>
              <w:left w:val="outset" w:sz="6" w:space="0" w:color="000000"/>
              <w:bottom w:val="outset" w:sz="6" w:space="0" w:color="000000"/>
              <w:right w:val="outset" w:sz="6" w:space="0" w:color="000000"/>
            </w:tcBorders>
            <w:vAlign w:val="center"/>
          </w:tcPr>
          <w:p w:rsidR="00A82697" w:rsidRPr="00925EBF" w:rsidRDefault="00A82697" w:rsidP="00A82697">
            <w:pPr>
              <w:rPr>
                <w:sz w:val="20"/>
                <w:szCs w:val="20"/>
              </w:rPr>
            </w:pPr>
            <w:r w:rsidRPr="00925EBF">
              <w:rPr>
                <w:sz w:val="20"/>
                <w:szCs w:val="20"/>
              </w:rPr>
              <w:t>Yüzde</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rPr>
                <w:sz w:val="20"/>
                <w:szCs w:val="20"/>
              </w:rPr>
            </w:pP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46,66</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26,66</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13,33</w:t>
            </w:r>
          </w:p>
        </w:tc>
        <w:tc>
          <w:tcPr>
            <w:tcW w:w="661"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r>
              <w:rPr>
                <w:sz w:val="20"/>
                <w:szCs w:val="20"/>
              </w:rPr>
              <w:t>13,33</w:t>
            </w:r>
          </w:p>
        </w:tc>
        <w:tc>
          <w:tcPr>
            <w:tcW w:w="754" w:type="pct"/>
            <w:tcBorders>
              <w:top w:val="outset" w:sz="6" w:space="0" w:color="000000"/>
              <w:left w:val="outset" w:sz="6" w:space="0" w:color="000000"/>
              <w:bottom w:val="outset" w:sz="6" w:space="0" w:color="000000"/>
              <w:right w:val="outset" w:sz="6" w:space="0" w:color="000000"/>
            </w:tcBorders>
          </w:tcPr>
          <w:p w:rsidR="00A82697" w:rsidRPr="00925EBF" w:rsidRDefault="00A82697" w:rsidP="00A82697">
            <w:pPr>
              <w:spacing w:before="100" w:beforeAutospacing="1"/>
              <w:jc w:val="center"/>
              <w:rPr>
                <w:sz w:val="20"/>
                <w:szCs w:val="20"/>
              </w:rPr>
            </w:pPr>
          </w:p>
        </w:tc>
      </w:tr>
    </w:tbl>
    <w:p w:rsidR="00030D50" w:rsidRDefault="00030D50" w:rsidP="00BC383F">
      <w:pPr>
        <w:ind w:firstLine="708"/>
        <w:jc w:val="both"/>
        <w:rPr>
          <w:b/>
          <w:bCs/>
        </w:rPr>
      </w:pPr>
    </w:p>
    <w:p w:rsidR="00030D50" w:rsidRDefault="00030D50" w:rsidP="00BC383F">
      <w:pPr>
        <w:ind w:firstLine="708"/>
        <w:jc w:val="both"/>
        <w:rPr>
          <w:b/>
          <w:bCs/>
        </w:rPr>
      </w:pPr>
    </w:p>
    <w:p w:rsidR="00030D50" w:rsidRDefault="00030D50" w:rsidP="00BC383F">
      <w:pPr>
        <w:ind w:firstLine="708"/>
        <w:jc w:val="both"/>
        <w:rPr>
          <w:b/>
          <w:bCs/>
        </w:rPr>
      </w:pPr>
    </w:p>
    <w:tbl>
      <w:tblPr>
        <w:tblW w:w="5256" w:type="pct"/>
        <w:tblCellSpacing w:w="0" w:type="dxa"/>
        <w:tblInd w:w="-20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774"/>
        <w:gridCol w:w="2811"/>
        <w:gridCol w:w="2665"/>
        <w:gridCol w:w="2593"/>
      </w:tblGrid>
      <w:tr w:rsidR="00A82697" w:rsidRPr="00925EBF" w:rsidTr="00A82697">
        <w:trPr>
          <w:trHeight w:val="29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A82697" w:rsidRPr="00925EBF" w:rsidRDefault="00BB62D5" w:rsidP="00753165">
            <w:pPr>
              <w:spacing w:before="100" w:beforeAutospacing="1"/>
              <w:jc w:val="center"/>
            </w:pPr>
            <w:r>
              <w:t>Tablo 3</w:t>
            </w:r>
            <w:r w:rsidR="00A82697" w:rsidRPr="00925EBF">
              <w:t xml:space="preserve">. </w:t>
            </w:r>
            <w:r w:rsidR="00A82697">
              <w:t>Akademik</w:t>
            </w:r>
            <w:r w:rsidR="00A82697" w:rsidRPr="00925EBF">
              <w:t xml:space="preserve"> Personel</w:t>
            </w:r>
            <w:r w:rsidR="00A82697">
              <w:t>e Ait Kadın/Erkek Oranları (%)</w:t>
            </w:r>
          </w:p>
        </w:tc>
      </w:tr>
      <w:tr w:rsidR="00A82697" w:rsidRPr="00925EBF" w:rsidTr="00A82697">
        <w:trPr>
          <w:trHeight w:val="229"/>
          <w:tblCellSpacing w:w="0" w:type="dxa"/>
        </w:trPr>
        <w:tc>
          <w:tcPr>
            <w:tcW w:w="901"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753165">
            <w:pPr>
              <w:spacing w:before="100" w:beforeAutospacing="1"/>
              <w:rPr>
                <w:sz w:val="20"/>
                <w:szCs w:val="20"/>
              </w:rPr>
            </w:pPr>
          </w:p>
        </w:tc>
        <w:tc>
          <w:tcPr>
            <w:tcW w:w="1428"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753165">
            <w:pPr>
              <w:spacing w:before="100" w:beforeAutospacing="1"/>
              <w:jc w:val="center"/>
              <w:rPr>
                <w:sz w:val="20"/>
                <w:szCs w:val="20"/>
              </w:rPr>
            </w:pPr>
            <w:r>
              <w:rPr>
                <w:sz w:val="20"/>
                <w:szCs w:val="20"/>
              </w:rPr>
              <w:t>KADIN</w:t>
            </w:r>
          </w:p>
        </w:tc>
        <w:tc>
          <w:tcPr>
            <w:tcW w:w="1354"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753165">
            <w:pPr>
              <w:spacing w:before="100" w:beforeAutospacing="1"/>
              <w:jc w:val="center"/>
              <w:rPr>
                <w:sz w:val="20"/>
                <w:szCs w:val="20"/>
              </w:rPr>
            </w:pPr>
            <w:r>
              <w:rPr>
                <w:sz w:val="20"/>
                <w:szCs w:val="20"/>
              </w:rPr>
              <w:t>ERKEK</w:t>
            </w:r>
          </w:p>
        </w:tc>
        <w:tc>
          <w:tcPr>
            <w:tcW w:w="1317" w:type="pct"/>
            <w:tcBorders>
              <w:top w:val="outset" w:sz="6" w:space="0" w:color="000000"/>
              <w:left w:val="outset" w:sz="6" w:space="0" w:color="000000"/>
              <w:bottom w:val="outset" w:sz="6" w:space="0" w:color="000000"/>
              <w:right w:val="outset" w:sz="6" w:space="0" w:color="000000"/>
            </w:tcBorders>
            <w:shd w:val="clear" w:color="auto" w:fill="C0C0C0"/>
          </w:tcPr>
          <w:p w:rsidR="00A82697" w:rsidRPr="00925EBF" w:rsidRDefault="00A82697" w:rsidP="00753165">
            <w:pPr>
              <w:spacing w:before="100" w:beforeAutospacing="1"/>
              <w:jc w:val="center"/>
              <w:rPr>
                <w:sz w:val="20"/>
                <w:szCs w:val="20"/>
              </w:rPr>
            </w:pPr>
            <w:r>
              <w:rPr>
                <w:sz w:val="20"/>
                <w:szCs w:val="20"/>
              </w:rPr>
              <w:t>TOPLAM</w:t>
            </w:r>
          </w:p>
        </w:tc>
      </w:tr>
      <w:tr w:rsidR="00A82697" w:rsidRPr="00925EBF" w:rsidTr="00A82697">
        <w:trPr>
          <w:trHeight w:val="229"/>
          <w:tblCellSpacing w:w="0" w:type="dxa"/>
        </w:trPr>
        <w:tc>
          <w:tcPr>
            <w:tcW w:w="901" w:type="pct"/>
            <w:tcBorders>
              <w:top w:val="outset" w:sz="6" w:space="0" w:color="000000"/>
              <w:left w:val="outset" w:sz="6" w:space="0" w:color="000000"/>
              <w:bottom w:val="outset" w:sz="6" w:space="0" w:color="000000"/>
              <w:right w:val="outset" w:sz="6" w:space="0" w:color="000000"/>
            </w:tcBorders>
            <w:vAlign w:val="center"/>
          </w:tcPr>
          <w:p w:rsidR="00A82697" w:rsidRPr="00925EBF" w:rsidRDefault="00A82697" w:rsidP="00753165">
            <w:pPr>
              <w:rPr>
                <w:sz w:val="20"/>
                <w:szCs w:val="20"/>
              </w:rPr>
            </w:pPr>
            <w:r w:rsidRPr="00925EBF">
              <w:rPr>
                <w:sz w:val="20"/>
                <w:szCs w:val="20"/>
              </w:rPr>
              <w:t>Kişi Sayısı</w:t>
            </w:r>
          </w:p>
        </w:tc>
        <w:tc>
          <w:tcPr>
            <w:tcW w:w="1428" w:type="pct"/>
            <w:tcBorders>
              <w:top w:val="outset" w:sz="6" w:space="0" w:color="000000"/>
              <w:left w:val="outset" w:sz="6" w:space="0" w:color="000000"/>
              <w:bottom w:val="outset" w:sz="6" w:space="0" w:color="000000"/>
              <w:right w:val="outset" w:sz="6" w:space="0" w:color="000000"/>
            </w:tcBorders>
          </w:tcPr>
          <w:p w:rsidR="00A82697" w:rsidRPr="00925EBF" w:rsidRDefault="00A82697" w:rsidP="00753165">
            <w:pPr>
              <w:spacing w:before="100" w:beforeAutospacing="1"/>
              <w:jc w:val="center"/>
              <w:rPr>
                <w:sz w:val="20"/>
                <w:szCs w:val="20"/>
              </w:rPr>
            </w:pPr>
            <w:r>
              <w:rPr>
                <w:sz w:val="20"/>
                <w:szCs w:val="20"/>
              </w:rPr>
              <w:t>5</w:t>
            </w:r>
          </w:p>
        </w:tc>
        <w:tc>
          <w:tcPr>
            <w:tcW w:w="1354" w:type="pct"/>
            <w:tcBorders>
              <w:top w:val="outset" w:sz="6" w:space="0" w:color="000000"/>
              <w:left w:val="outset" w:sz="6" w:space="0" w:color="000000"/>
              <w:bottom w:val="outset" w:sz="6" w:space="0" w:color="000000"/>
              <w:right w:val="outset" w:sz="6" w:space="0" w:color="000000"/>
            </w:tcBorders>
          </w:tcPr>
          <w:p w:rsidR="00A82697" w:rsidRPr="00925EBF" w:rsidRDefault="00A82697" w:rsidP="00753165">
            <w:pPr>
              <w:spacing w:before="100" w:beforeAutospacing="1"/>
              <w:jc w:val="center"/>
              <w:rPr>
                <w:sz w:val="20"/>
                <w:szCs w:val="20"/>
              </w:rPr>
            </w:pPr>
            <w:r>
              <w:rPr>
                <w:sz w:val="20"/>
                <w:szCs w:val="20"/>
              </w:rPr>
              <w:t>10</w:t>
            </w:r>
          </w:p>
        </w:tc>
        <w:tc>
          <w:tcPr>
            <w:tcW w:w="1317" w:type="pct"/>
            <w:tcBorders>
              <w:top w:val="outset" w:sz="6" w:space="0" w:color="000000"/>
              <w:left w:val="outset" w:sz="6" w:space="0" w:color="000000"/>
              <w:bottom w:val="outset" w:sz="6" w:space="0" w:color="000000"/>
              <w:right w:val="outset" w:sz="6" w:space="0" w:color="000000"/>
            </w:tcBorders>
          </w:tcPr>
          <w:p w:rsidR="00A82697" w:rsidRPr="00925EBF" w:rsidRDefault="00A82697" w:rsidP="00753165">
            <w:pPr>
              <w:spacing w:before="100" w:beforeAutospacing="1"/>
              <w:jc w:val="center"/>
              <w:rPr>
                <w:sz w:val="20"/>
                <w:szCs w:val="20"/>
              </w:rPr>
            </w:pPr>
            <w:r>
              <w:rPr>
                <w:sz w:val="20"/>
                <w:szCs w:val="20"/>
              </w:rPr>
              <w:t>15</w:t>
            </w:r>
          </w:p>
        </w:tc>
      </w:tr>
      <w:tr w:rsidR="00A82697" w:rsidRPr="00925EBF" w:rsidTr="00A82697">
        <w:trPr>
          <w:trHeight w:val="245"/>
          <w:tblCellSpacing w:w="0" w:type="dxa"/>
        </w:trPr>
        <w:tc>
          <w:tcPr>
            <w:tcW w:w="901" w:type="pct"/>
            <w:tcBorders>
              <w:top w:val="outset" w:sz="6" w:space="0" w:color="000000"/>
              <w:left w:val="outset" w:sz="6" w:space="0" w:color="000000"/>
              <w:bottom w:val="outset" w:sz="6" w:space="0" w:color="000000"/>
              <w:right w:val="outset" w:sz="6" w:space="0" w:color="000000"/>
            </w:tcBorders>
            <w:vAlign w:val="center"/>
          </w:tcPr>
          <w:p w:rsidR="00A82697" w:rsidRPr="00925EBF" w:rsidRDefault="00A82697" w:rsidP="00753165">
            <w:pPr>
              <w:rPr>
                <w:sz w:val="20"/>
                <w:szCs w:val="20"/>
              </w:rPr>
            </w:pPr>
            <w:r w:rsidRPr="00925EBF">
              <w:rPr>
                <w:sz w:val="20"/>
                <w:szCs w:val="20"/>
              </w:rPr>
              <w:t>Yüzde</w:t>
            </w:r>
          </w:p>
        </w:tc>
        <w:tc>
          <w:tcPr>
            <w:tcW w:w="1428" w:type="pct"/>
            <w:tcBorders>
              <w:top w:val="outset" w:sz="6" w:space="0" w:color="000000"/>
              <w:left w:val="outset" w:sz="6" w:space="0" w:color="000000"/>
              <w:bottom w:val="outset" w:sz="6" w:space="0" w:color="000000"/>
              <w:right w:val="outset" w:sz="6" w:space="0" w:color="000000"/>
            </w:tcBorders>
          </w:tcPr>
          <w:p w:rsidR="00A82697" w:rsidRPr="00925EBF" w:rsidRDefault="00A82697" w:rsidP="00753165">
            <w:pPr>
              <w:spacing w:before="100" w:beforeAutospacing="1"/>
              <w:jc w:val="center"/>
              <w:rPr>
                <w:sz w:val="20"/>
                <w:szCs w:val="20"/>
              </w:rPr>
            </w:pPr>
            <w:r>
              <w:rPr>
                <w:sz w:val="20"/>
                <w:szCs w:val="20"/>
              </w:rPr>
              <w:t>33,33</w:t>
            </w:r>
          </w:p>
        </w:tc>
        <w:tc>
          <w:tcPr>
            <w:tcW w:w="1354" w:type="pct"/>
            <w:tcBorders>
              <w:top w:val="outset" w:sz="6" w:space="0" w:color="000000"/>
              <w:left w:val="outset" w:sz="6" w:space="0" w:color="000000"/>
              <w:bottom w:val="outset" w:sz="6" w:space="0" w:color="000000"/>
              <w:right w:val="outset" w:sz="6" w:space="0" w:color="000000"/>
            </w:tcBorders>
          </w:tcPr>
          <w:p w:rsidR="00A82697" w:rsidRPr="00925EBF" w:rsidRDefault="00A82697" w:rsidP="00753165">
            <w:pPr>
              <w:spacing w:before="100" w:beforeAutospacing="1"/>
              <w:jc w:val="center"/>
              <w:rPr>
                <w:sz w:val="20"/>
                <w:szCs w:val="20"/>
              </w:rPr>
            </w:pPr>
            <w:r>
              <w:rPr>
                <w:sz w:val="20"/>
                <w:szCs w:val="20"/>
              </w:rPr>
              <w:t>66,66</w:t>
            </w:r>
          </w:p>
        </w:tc>
        <w:tc>
          <w:tcPr>
            <w:tcW w:w="1317" w:type="pct"/>
            <w:tcBorders>
              <w:top w:val="outset" w:sz="6" w:space="0" w:color="000000"/>
              <w:left w:val="outset" w:sz="6" w:space="0" w:color="000000"/>
              <w:bottom w:val="outset" w:sz="6" w:space="0" w:color="000000"/>
              <w:right w:val="outset" w:sz="6" w:space="0" w:color="000000"/>
            </w:tcBorders>
          </w:tcPr>
          <w:p w:rsidR="00A82697" w:rsidRPr="00925EBF" w:rsidRDefault="00A82697" w:rsidP="00753165">
            <w:pPr>
              <w:spacing w:before="100" w:beforeAutospacing="1"/>
              <w:jc w:val="center"/>
              <w:rPr>
                <w:sz w:val="20"/>
                <w:szCs w:val="20"/>
              </w:rPr>
            </w:pPr>
            <w:r>
              <w:rPr>
                <w:sz w:val="20"/>
                <w:szCs w:val="20"/>
              </w:rPr>
              <w:t>100</w:t>
            </w:r>
          </w:p>
        </w:tc>
      </w:tr>
    </w:tbl>
    <w:p w:rsidR="00A82697" w:rsidRDefault="00A82697" w:rsidP="00BC383F">
      <w:pPr>
        <w:ind w:firstLine="708"/>
        <w:jc w:val="both"/>
        <w:rPr>
          <w:b/>
          <w:bCs/>
        </w:rPr>
      </w:pPr>
    </w:p>
    <w:p w:rsidR="008D1D5E" w:rsidRDefault="008D1D5E" w:rsidP="00BC383F">
      <w:pPr>
        <w:ind w:firstLine="708"/>
        <w:jc w:val="both"/>
        <w:rPr>
          <w:b/>
          <w:bCs/>
        </w:rPr>
      </w:pPr>
    </w:p>
    <w:p w:rsidR="008D1D5E" w:rsidRDefault="008D1D5E" w:rsidP="00BC383F">
      <w:pPr>
        <w:ind w:firstLine="708"/>
        <w:jc w:val="both"/>
        <w:rPr>
          <w:b/>
          <w:bCs/>
        </w:rPr>
      </w:pPr>
    </w:p>
    <w:p w:rsidR="008D1D5E" w:rsidRDefault="008D1D5E" w:rsidP="00BC383F">
      <w:pPr>
        <w:ind w:firstLine="708"/>
        <w:jc w:val="both"/>
        <w:rPr>
          <w:b/>
          <w:bCs/>
        </w:rPr>
      </w:pPr>
    </w:p>
    <w:p w:rsidR="008D1D5E" w:rsidRDefault="008D1D5E" w:rsidP="00BC383F">
      <w:pPr>
        <w:ind w:firstLine="708"/>
        <w:jc w:val="both"/>
        <w:rPr>
          <w:b/>
          <w:bCs/>
        </w:rPr>
      </w:pPr>
    </w:p>
    <w:p w:rsidR="008D1D5E" w:rsidRDefault="008D1D5E" w:rsidP="00BC383F">
      <w:pPr>
        <w:ind w:firstLine="708"/>
        <w:jc w:val="both"/>
        <w:rPr>
          <w:b/>
          <w:bCs/>
        </w:rPr>
      </w:pPr>
    </w:p>
    <w:p w:rsidR="008D1D5E" w:rsidRDefault="008D1D5E" w:rsidP="00BC383F">
      <w:pPr>
        <w:ind w:firstLine="708"/>
        <w:jc w:val="both"/>
        <w:rPr>
          <w:b/>
          <w:bCs/>
        </w:rPr>
      </w:pPr>
    </w:p>
    <w:p w:rsidR="008D1D5E" w:rsidRDefault="008D1D5E" w:rsidP="00BC383F">
      <w:pPr>
        <w:ind w:firstLine="708"/>
        <w:jc w:val="both"/>
        <w:rPr>
          <w:b/>
          <w:bCs/>
        </w:rPr>
      </w:pPr>
    </w:p>
    <w:p w:rsidR="00BB62D5" w:rsidRDefault="00BB62D5" w:rsidP="00BC383F">
      <w:pPr>
        <w:ind w:firstLine="708"/>
        <w:jc w:val="both"/>
        <w:rPr>
          <w:b/>
          <w:bCs/>
        </w:rPr>
      </w:pPr>
    </w:p>
    <w:p w:rsidR="008D1D5E" w:rsidRDefault="008D1D5E" w:rsidP="00BC383F">
      <w:pPr>
        <w:ind w:firstLine="708"/>
        <w:jc w:val="both"/>
        <w:rPr>
          <w:b/>
          <w:bCs/>
        </w:rPr>
      </w:pPr>
    </w:p>
    <w:p w:rsidR="008D1D5E" w:rsidRDefault="008D1D5E" w:rsidP="004F06C3">
      <w:pPr>
        <w:numPr>
          <w:ilvl w:val="1"/>
          <w:numId w:val="31"/>
        </w:numPr>
        <w:jc w:val="both"/>
        <w:rPr>
          <w:b/>
          <w:bCs/>
        </w:rPr>
      </w:pPr>
      <w:r>
        <w:rPr>
          <w:b/>
          <w:bCs/>
        </w:rPr>
        <w:lastRenderedPageBreak/>
        <w:t>İdari Personel Yapısı</w:t>
      </w:r>
    </w:p>
    <w:p w:rsidR="008D1D5E" w:rsidRDefault="008D1D5E" w:rsidP="008D1D5E">
      <w:pPr>
        <w:ind w:left="1985"/>
        <w:jc w:val="both"/>
        <w:rPr>
          <w:b/>
          <w:b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41"/>
        <w:gridCol w:w="2341"/>
        <w:gridCol w:w="2341"/>
        <w:gridCol w:w="2341"/>
      </w:tblGrid>
      <w:tr w:rsidR="008D1D5E" w:rsidRPr="00925EBF" w:rsidTr="0075316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8D1D5E" w:rsidRPr="00925EBF" w:rsidRDefault="00BB62D5" w:rsidP="00753165">
            <w:pPr>
              <w:spacing w:before="100" w:beforeAutospacing="1"/>
              <w:jc w:val="center"/>
            </w:pPr>
            <w:r>
              <w:t>Tablo 4</w:t>
            </w:r>
            <w:r w:rsidR="008D1D5E">
              <w:t>. İ</w:t>
            </w:r>
            <w:r w:rsidR="008D1D5E" w:rsidRPr="00925EBF">
              <w:t>dari Personel (Kadroların Doluluk Oranına Göre)</w:t>
            </w: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rPr>
                <w:sz w:val="20"/>
                <w:szCs w:val="20"/>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jc w:val="center"/>
              <w:rPr>
                <w:sz w:val="20"/>
                <w:szCs w:val="20"/>
              </w:rPr>
            </w:pPr>
            <w:r w:rsidRPr="00925EBF">
              <w:rPr>
                <w:sz w:val="20"/>
                <w:szCs w:val="20"/>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jc w:val="center"/>
              <w:rPr>
                <w:sz w:val="20"/>
                <w:szCs w:val="20"/>
              </w:rPr>
            </w:pPr>
            <w:r w:rsidRPr="00925EBF">
              <w:rPr>
                <w:sz w:val="20"/>
                <w:szCs w:val="20"/>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jc w:val="center"/>
              <w:rPr>
                <w:sz w:val="20"/>
                <w:szCs w:val="20"/>
              </w:rPr>
            </w:pPr>
            <w:r w:rsidRPr="00925EBF">
              <w:rPr>
                <w:sz w:val="20"/>
                <w:szCs w:val="20"/>
              </w:rPr>
              <w:t>Toplam</w:t>
            </w: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sz w:val="20"/>
                <w:szCs w:val="20"/>
              </w:rPr>
            </w:pPr>
            <w:r w:rsidRPr="00925EBF">
              <w:rPr>
                <w:sz w:val="20"/>
                <w:szCs w:val="20"/>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r>
              <w:rPr>
                <w:sz w:val="20"/>
                <w:szCs w:val="20"/>
              </w:rPr>
              <w:t>6</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r>
              <w:rPr>
                <w:sz w:val="20"/>
                <w:szCs w:val="20"/>
              </w:rPr>
              <w:t>6</w:t>
            </w: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sz w:val="20"/>
                <w:szCs w:val="20"/>
              </w:rPr>
            </w:pPr>
            <w:r w:rsidRPr="00925EBF">
              <w:rPr>
                <w:sz w:val="20"/>
                <w:szCs w:val="20"/>
              </w:rPr>
              <w:t>Sağlık Hizmetleri Sınıfı</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sz w:val="20"/>
                <w:szCs w:val="20"/>
              </w:rPr>
            </w:pPr>
            <w:r w:rsidRPr="00925EBF">
              <w:rPr>
                <w:sz w:val="20"/>
                <w:szCs w:val="20"/>
              </w:rPr>
              <w:t>Teknik Hizmetler Sınıfı</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r>
              <w:rPr>
                <w:sz w:val="20"/>
                <w:szCs w:val="20"/>
              </w:rPr>
              <w:t>1</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r>
              <w:rPr>
                <w:sz w:val="20"/>
                <w:szCs w:val="20"/>
              </w:rPr>
              <w:t>1</w:t>
            </w: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sz w:val="20"/>
                <w:szCs w:val="20"/>
              </w:rPr>
            </w:pPr>
            <w:r w:rsidRPr="00925EBF">
              <w:rPr>
                <w:sz w:val="20"/>
                <w:szCs w:val="20"/>
              </w:rPr>
              <w:t>Eğitim ve Öğretim Hizmetleri Sınıfı</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sz w:val="20"/>
                <w:szCs w:val="20"/>
              </w:rPr>
            </w:pPr>
            <w:r w:rsidRPr="00925EBF">
              <w:rPr>
                <w:sz w:val="20"/>
                <w:szCs w:val="20"/>
              </w:rPr>
              <w:t>Avukatlık Hizmetleri Sınıfı</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sz w:val="20"/>
                <w:szCs w:val="20"/>
              </w:rPr>
            </w:pPr>
            <w:r w:rsidRPr="00925EBF">
              <w:rPr>
                <w:sz w:val="20"/>
                <w:szCs w:val="20"/>
              </w:rPr>
              <w:t>Din Hizmetleri Sınıfı</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bCs/>
                <w:sz w:val="20"/>
                <w:szCs w:val="20"/>
              </w:rPr>
            </w:pPr>
            <w:r w:rsidRPr="00925EBF">
              <w:rPr>
                <w:bCs/>
                <w:sz w:val="20"/>
                <w:szCs w:val="20"/>
              </w:rPr>
              <w:t>Yardımcı Hizmetli Sınıfı</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rPr>
                <w:sz w:val="20"/>
                <w:szCs w:val="20"/>
              </w:rPr>
            </w:pP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8D1D5E" w:rsidRPr="00925EBF" w:rsidRDefault="008D1D5E" w:rsidP="00753165">
            <w:pPr>
              <w:rPr>
                <w:bCs/>
                <w:sz w:val="20"/>
                <w:szCs w:val="20"/>
              </w:rPr>
            </w:pPr>
            <w:r>
              <w:rPr>
                <w:bCs/>
                <w:sz w:val="20"/>
                <w:szCs w:val="20"/>
              </w:rPr>
              <w:t>Sözleşmeli Personel (4C)</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r>
              <w:rPr>
                <w:sz w:val="20"/>
                <w:szCs w:val="20"/>
              </w:rPr>
              <w:t>1</w:t>
            </w:r>
          </w:p>
        </w:tc>
        <w:tc>
          <w:tcPr>
            <w:tcW w:w="1250" w:type="pct"/>
            <w:tcBorders>
              <w:top w:val="outset" w:sz="6" w:space="0" w:color="000000"/>
              <w:left w:val="outset" w:sz="6" w:space="0" w:color="000000"/>
              <w:bottom w:val="outset" w:sz="6" w:space="0" w:color="000000"/>
              <w:right w:val="outset" w:sz="6" w:space="0" w:color="000000"/>
            </w:tcBorders>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D1D5E" w:rsidRDefault="008D1D5E" w:rsidP="00753165">
            <w:pPr>
              <w:spacing w:before="100" w:beforeAutospacing="1"/>
              <w:jc w:val="center"/>
              <w:rPr>
                <w:sz w:val="20"/>
                <w:szCs w:val="20"/>
              </w:rPr>
            </w:pPr>
            <w:r>
              <w:rPr>
                <w:sz w:val="20"/>
                <w:szCs w:val="20"/>
              </w:rPr>
              <w:t>1</w:t>
            </w:r>
          </w:p>
        </w:tc>
      </w:tr>
      <w:tr w:rsidR="008D1D5E" w:rsidRPr="00925EBF" w:rsidTr="00753165">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rPr>
                <w:sz w:val="20"/>
                <w:szCs w:val="20"/>
              </w:rPr>
            </w:pPr>
            <w:r w:rsidRPr="00925EBF">
              <w:rPr>
                <w:b/>
                <w:sz w:val="20"/>
                <w:szCs w:val="20"/>
              </w:rPr>
              <w:t xml:space="preserve">Toplam </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jc w:val="center"/>
              <w:rPr>
                <w:sz w:val="20"/>
                <w:szCs w:val="20"/>
              </w:rPr>
            </w:pPr>
            <w:r>
              <w:rPr>
                <w:sz w:val="20"/>
                <w:szCs w:val="20"/>
              </w:rPr>
              <w:t>8</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8D1D5E" w:rsidRPr="00925EBF" w:rsidRDefault="008D1D5E" w:rsidP="00753165">
            <w:pPr>
              <w:spacing w:before="100" w:beforeAutospacing="1"/>
              <w:jc w:val="center"/>
              <w:rPr>
                <w:sz w:val="20"/>
                <w:szCs w:val="20"/>
              </w:rPr>
            </w:pPr>
            <w:r>
              <w:rPr>
                <w:sz w:val="20"/>
                <w:szCs w:val="20"/>
              </w:rPr>
              <w:t>8</w:t>
            </w:r>
          </w:p>
        </w:tc>
      </w:tr>
    </w:tbl>
    <w:p w:rsidR="00C57614" w:rsidRDefault="00C57614" w:rsidP="00C57614">
      <w:pPr>
        <w:ind w:left="1418" w:firstLine="709"/>
        <w:jc w:val="both"/>
        <w:rPr>
          <w:b/>
          <w:bCs/>
        </w:rPr>
      </w:pPr>
    </w:p>
    <w:p w:rsidR="00C57614" w:rsidRPr="00AF1688" w:rsidRDefault="00C57614" w:rsidP="00C57614">
      <w:pPr>
        <w:ind w:left="1418" w:firstLine="709"/>
        <w:jc w:val="both"/>
        <w:rPr>
          <w:b/>
          <w:b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91"/>
        <w:gridCol w:w="1592"/>
        <w:gridCol w:w="1592"/>
        <w:gridCol w:w="1592"/>
        <w:gridCol w:w="1592"/>
        <w:gridCol w:w="1405"/>
      </w:tblGrid>
      <w:tr w:rsidR="00C57614" w:rsidRPr="00925EBF" w:rsidTr="00753165">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C57614" w:rsidRPr="00925EBF" w:rsidRDefault="00BB62D5" w:rsidP="00753165">
            <w:pPr>
              <w:spacing w:before="100" w:beforeAutospacing="1"/>
              <w:jc w:val="center"/>
            </w:pPr>
            <w:r>
              <w:t>Tablo 5</w:t>
            </w:r>
            <w:r w:rsidR="00C57614">
              <w:t xml:space="preserve">. </w:t>
            </w:r>
            <w:r w:rsidR="00C57614" w:rsidRPr="00925EBF">
              <w:t>İdari Personelin Eğitim Durumu</w:t>
            </w:r>
          </w:p>
        </w:tc>
      </w:tr>
      <w:tr w:rsidR="00C57614" w:rsidRPr="00925EBF" w:rsidTr="00753165">
        <w:trPr>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Y.L. ve Dokt.</w:t>
            </w:r>
          </w:p>
        </w:tc>
      </w:tr>
      <w:tr w:rsidR="00C57614" w:rsidRPr="00925EBF" w:rsidTr="00753165">
        <w:trPr>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Kişi Sayısı</w:t>
            </w: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1</w:t>
            </w: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w:t>
            </w: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5</w:t>
            </w:r>
          </w:p>
        </w:tc>
        <w:tc>
          <w:tcPr>
            <w:tcW w:w="7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rPr>
                <w:sz w:val="20"/>
                <w:szCs w:val="20"/>
              </w:rPr>
            </w:pPr>
          </w:p>
        </w:tc>
      </w:tr>
      <w:tr w:rsidR="00C57614" w:rsidRPr="00925EBF" w:rsidTr="00753165">
        <w:trPr>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Yüzde</w:t>
            </w: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rPr>
                <w:sz w:val="20"/>
                <w:szCs w:val="20"/>
              </w:rPr>
            </w:pP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12,5</w:t>
            </w: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25</w:t>
            </w:r>
          </w:p>
        </w:tc>
        <w:tc>
          <w:tcPr>
            <w:tcW w:w="8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62,5</w:t>
            </w:r>
          </w:p>
        </w:tc>
        <w:tc>
          <w:tcPr>
            <w:tcW w:w="75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rPr>
                <w:sz w:val="20"/>
                <w:szCs w:val="20"/>
              </w:rPr>
            </w:pPr>
          </w:p>
        </w:tc>
      </w:tr>
    </w:tbl>
    <w:p w:rsidR="00C57614" w:rsidRDefault="00C57614" w:rsidP="00C57614">
      <w:pPr>
        <w:rPr>
          <w:b/>
          <w:bCs/>
        </w:rPr>
      </w:pPr>
    </w:p>
    <w:p w:rsidR="00C57614" w:rsidRPr="00925EBF" w:rsidRDefault="00C57614" w:rsidP="00C57614">
      <w:pPr>
        <w:rPr>
          <w:b/>
          <w:b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11"/>
        <w:gridCol w:w="1311"/>
        <w:gridCol w:w="1311"/>
        <w:gridCol w:w="1311"/>
        <w:gridCol w:w="1311"/>
        <w:gridCol w:w="1311"/>
        <w:gridCol w:w="1498"/>
      </w:tblGrid>
      <w:tr w:rsidR="00C57614" w:rsidRPr="00925EBF" w:rsidTr="00753165">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57614" w:rsidRPr="00925EBF" w:rsidRDefault="00BB62D5" w:rsidP="00753165">
            <w:pPr>
              <w:spacing w:before="100" w:beforeAutospacing="1"/>
              <w:jc w:val="center"/>
            </w:pPr>
            <w:r>
              <w:t>Tablo 6</w:t>
            </w:r>
            <w:r w:rsidR="00C57614" w:rsidRPr="00A97475">
              <w:t>. İ</w:t>
            </w:r>
            <w:r w:rsidR="00C57614" w:rsidRPr="00925EBF">
              <w:t>dari Personelin Hizmet Süresine Göre Dağılımı</w:t>
            </w:r>
          </w:p>
        </w:tc>
      </w:tr>
      <w:tr w:rsidR="00C57614" w:rsidRPr="00925EBF" w:rsidTr="00753165">
        <w:trPr>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21 yıl üzeri</w:t>
            </w:r>
          </w:p>
        </w:tc>
      </w:tr>
      <w:tr w:rsidR="00C57614" w:rsidRPr="00925EBF" w:rsidTr="00753165">
        <w:trPr>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Kişi Sayısı</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1</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3</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c>
          <w:tcPr>
            <w:tcW w:w="8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r>
      <w:tr w:rsidR="00C57614" w:rsidRPr="00925EBF" w:rsidTr="00753165">
        <w:trPr>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Yüzde</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12,5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37,5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c>
          <w:tcPr>
            <w:tcW w:w="8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r>
    </w:tbl>
    <w:p w:rsidR="00C57614" w:rsidRDefault="00C57614" w:rsidP="00C57614">
      <w:pPr>
        <w:jc w:val="both"/>
        <w:rPr>
          <w:b/>
          <w:bCs/>
        </w:rPr>
      </w:pPr>
      <w:r>
        <w:rPr>
          <w:b/>
          <w:bCs/>
        </w:rPr>
        <w:t xml:space="preserve">                    </w:t>
      </w:r>
    </w:p>
    <w:p w:rsidR="00C57614" w:rsidRDefault="00C57614" w:rsidP="00C57614">
      <w:pPr>
        <w:rPr>
          <w:b/>
          <w:b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11"/>
        <w:gridCol w:w="1311"/>
        <w:gridCol w:w="1311"/>
        <w:gridCol w:w="1311"/>
        <w:gridCol w:w="1311"/>
        <w:gridCol w:w="1311"/>
        <w:gridCol w:w="1498"/>
      </w:tblGrid>
      <w:tr w:rsidR="00C57614" w:rsidRPr="00925EBF" w:rsidTr="00753165">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57614" w:rsidRPr="00925EBF" w:rsidRDefault="00BB62D5" w:rsidP="00753165">
            <w:pPr>
              <w:spacing w:before="100" w:beforeAutospacing="1"/>
              <w:jc w:val="center"/>
            </w:pPr>
            <w:r>
              <w:t>Tablo 7</w:t>
            </w:r>
            <w:r w:rsidR="00C57614" w:rsidRPr="00925EBF">
              <w:t>. İdari Personelin Yaş İtibariyle Dağılımı</w:t>
            </w:r>
          </w:p>
        </w:tc>
      </w:tr>
      <w:tr w:rsidR="00C57614" w:rsidRPr="00925EBF" w:rsidTr="00753165">
        <w:trPr>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23 yaş ve altı</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r w:rsidRPr="00925EBF">
              <w:rPr>
                <w:sz w:val="20"/>
                <w:szCs w:val="20"/>
              </w:rPr>
              <w:t>51 yaş üzeri</w:t>
            </w:r>
          </w:p>
        </w:tc>
      </w:tr>
      <w:tr w:rsidR="00C57614" w:rsidRPr="00925EBF" w:rsidTr="00753165">
        <w:trPr>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Kişi Sayısı</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rPr>
                <w:sz w:val="20"/>
                <w:szCs w:val="20"/>
              </w:rPr>
            </w:pP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1</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c>
          <w:tcPr>
            <w:tcW w:w="8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r>
      <w:tr w:rsidR="00C57614" w:rsidRPr="00925EBF" w:rsidTr="00753165">
        <w:trPr>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Yüzde</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rPr>
                <w:sz w:val="20"/>
                <w:szCs w:val="20"/>
              </w:rPr>
            </w:pP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12,5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62,5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25</w:t>
            </w:r>
          </w:p>
        </w:tc>
        <w:tc>
          <w:tcPr>
            <w:tcW w:w="7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c>
          <w:tcPr>
            <w:tcW w:w="80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p>
        </w:tc>
      </w:tr>
    </w:tbl>
    <w:p w:rsidR="00C57614" w:rsidRDefault="00C57614" w:rsidP="00C57614">
      <w:pPr>
        <w:ind w:firstLine="708"/>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17"/>
        <w:gridCol w:w="2734"/>
        <w:gridCol w:w="2592"/>
        <w:gridCol w:w="2521"/>
      </w:tblGrid>
      <w:tr w:rsidR="00C57614" w:rsidRPr="00925EBF" w:rsidTr="00753165">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C57614" w:rsidRPr="00925EBF" w:rsidRDefault="00BB62D5" w:rsidP="00753165">
            <w:pPr>
              <w:spacing w:before="100" w:beforeAutospacing="1"/>
              <w:jc w:val="center"/>
            </w:pPr>
            <w:r>
              <w:t>Tablo 8</w:t>
            </w:r>
            <w:r w:rsidR="00C57614" w:rsidRPr="00925EBF">
              <w:t xml:space="preserve">. </w:t>
            </w:r>
            <w:r w:rsidR="00C57614">
              <w:t>İdari</w:t>
            </w:r>
            <w:r w:rsidR="00C57614" w:rsidRPr="00925EBF">
              <w:t xml:space="preserve"> Personel</w:t>
            </w:r>
            <w:r w:rsidR="00C57614">
              <w:t>e Ait Kadın/Erkek Oranları (%)</w:t>
            </w:r>
          </w:p>
        </w:tc>
      </w:tr>
      <w:tr w:rsidR="00C57614" w:rsidRPr="00925EBF" w:rsidTr="00753165">
        <w:trPr>
          <w:tblCellSpacing w:w="0" w:type="dxa"/>
        </w:trPr>
        <w:tc>
          <w:tcPr>
            <w:tcW w:w="81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rPr>
                <w:sz w:val="20"/>
                <w:szCs w:val="20"/>
              </w:rPr>
            </w:pPr>
          </w:p>
        </w:tc>
        <w:tc>
          <w:tcPr>
            <w:tcW w:w="1460"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jc w:val="center"/>
              <w:rPr>
                <w:sz w:val="20"/>
                <w:szCs w:val="20"/>
              </w:rPr>
            </w:pPr>
            <w:r>
              <w:rPr>
                <w:sz w:val="20"/>
                <w:szCs w:val="20"/>
              </w:rPr>
              <w:t>KADIN</w:t>
            </w:r>
          </w:p>
        </w:tc>
        <w:tc>
          <w:tcPr>
            <w:tcW w:w="1384"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jc w:val="center"/>
              <w:rPr>
                <w:sz w:val="20"/>
                <w:szCs w:val="20"/>
              </w:rPr>
            </w:pPr>
            <w:r>
              <w:rPr>
                <w:sz w:val="20"/>
                <w:szCs w:val="20"/>
              </w:rPr>
              <w:t>ERKEK</w:t>
            </w:r>
          </w:p>
        </w:tc>
        <w:tc>
          <w:tcPr>
            <w:tcW w:w="1346"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753165">
            <w:pPr>
              <w:spacing w:before="100" w:beforeAutospacing="1"/>
              <w:jc w:val="center"/>
              <w:rPr>
                <w:sz w:val="20"/>
                <w:szCs w:val="20"/>
              </w:rPr>
            </w:pPr>
            <w:r>
              <w:rPr>
                <w:sz w:val="20"/>
                <w:szCs w:val="20"/>
              </w:rPr>
              <w:t>TOPLAM</w:t>
            </w:r>
          </w:p>
        </w:tc>
      </w:tr>
      <w:tr w:rsidR="00C57614" w:rsidRPr="00925EBF" w:rsidTr="00753165">
        <w:trPr>
          <w:tblCellSpacing w:w="0" w:type="dxa"/>
        </w:trPr>
        <w:tc>
          <w:tcPr>
            <w:tcW w:w="81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Kişi Sayısı</w:t>
            </w:r>
          </w:p>
        </w:tc>
        <w:tc>
          <w:tcPr>
            <w:tcW w:w="146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4</w:t>
            </w:r>
          </w:p>
        </w:tc>
        <w:tc>
          <w:tcPr>
            <w:tcW w:w="1384"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4</w:t>
            </w:r>
          </w:p>
        </w:tc>
        <w:tc>
          <w:tcPr>
            <w:tcW w:w="1346"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8</w:t>
            </w:r>
          </w:p>
        </w:tc>
      </w:tr>
      <w:tr w:rsidR="00C57614" w:rsidRPr="00925EBF" w:rsidTr="00753165">
        <w:trPr>
          <w:tblCellSpacing w:w="0" w:type="dxa"/>
        </w:trPr>
        <w:tc>
          <w:tcPr>
            <w:tcW w:w="810" w:type="pct"/>
            <w:tcBorders>
              <w:top w:val="outset" w:sz="6" w:space="0" w:color="000000"/>
              <w:left w:val="outset" w:sz="6" w:space="0" w:color="000000"/>
              <w:bottom w:val="outset" w:sz="6" w:space="0" w:color="000000"/>
              <w:right w:val="outset" w:sz="6" w:space="0" w:color="000000"/>
            </w:tcBorders>
            <w:vAlign w:val="center"/>
          </w:tcPr>
          <w:p w:rsidR="00C57614" w:rsidRPr="00925EBF" w:rsidRDefault="00C57614" w:rsidP="00753165">
            <w:pPr>
              <w:rPr>
                <w:sz w:val="20"/>
                <w:szCs w:val="20"/>
              </w:rPr>
            </w:pPr>
            <w:r w:rsidRPr="00925EBF">
              <w:rPr>
                <w:sz w:val="20"/>
                <w:szCs w:val="20"/>
              </w:rPr>
              <w:t>Yüzde</w:t>
            </w:r>
          </w:p>
        </w:tc>
        <w:tc>
          <w:tcPr>
            <w:tcW w:w="1460"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50</w:t>
            </w:r>
          </w:p>
        </w:tc>
        <w:tc>
          <w:tcPr>
            <w:tcW w:w="1384"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50</w:t>
            </w:r>
          </w:p>
        </w:tc>
        <w:tc>
          <w:tcPr>
            <w:tcW w:w="1346" w:type="pct"/>
            <w:tcBorders>
              <w:top w:val="outset" w:sz="6" w:space="0" w:color="000000"/>
              <w:left w:val="outset" w:sz="6" w:space="0" w:color="000000"/>
              <w:bottom w:val="outset" w:sz="6" w:space="0" w:color="000000"/>
              <w:right w:val="outset" w:sz="6" w:space="0" w:color="000000"/>
            </w:tcBorders>
          </w:tcPr>
          <w:p w:rsidR="00C57614" w:rsidRPr="00925EBF" w:rsidRDefault="00C57614" w:rsidP="00753165">
            <w:pPr>
              <w:spacing w:before="100" w:beforeAutospacing="1"/>
              <w:jc w:val="center"/>
              <w:rPr>
                <w:sz w:val="20"/>
                <w:szCs w:val="20"/>
              </w:rPr>
            </w:pPr>
            <w:r>
              <w:rPr>
                <w:sz w:val="20"/>
                <w:szCs w:val="20"/>
              </w:rPr>
              <w:t>100</w:t>
            </w:r>
          </w:p>
        </w:tc>
      </w:tr>
    </w:tbl>
    <w:p w:rsidR="00C57614" w:rsidRPr="00C57614" w:rsidRDefault="00C57614" w:rsidP="004F06C3">
      <w:pPr>
        <w:numPr>
          <w:ilvl w:val="0"/>
          <w:numId w:val="31"/>
        </w:numPr>
        <w:jc w:val="both"/>
        <w:rPr>
          <w:b/>
        </w:rPr>
      </w:pPr>
      <w:r w:rsidRPr="00C57614">
        <w:rPr>
          <w:b/>
        </w:rPr>
        <w:lastRenderedPageBreak/>
        <w:t>Fiziksel ve Teknolojik Altyapı</w:t>
      </w:r>
    </w:p>
    <w:p w:rsidR="00C57614" w:rsidRDefault="00C57614" w:rsidP="00BC383F">
      <w:pPr>
        <w:ind w:firstLine="708"/>
        <w:jc w:val="both"/>
        <w:rPr>
          <w:b/>
          <w:bCs/>
        </w:rPr>
      </w:pPr>
    </w:p>
    <w:p w:rsidR="00BC383F" w:rsidRDefault="00C57614" w:rsidP="004F06C3">
      <w:pPr>
        <w:numPr>
          <w:ilvl w:val="1"/>
          <w:numId w:val="31"/>
        </w:numPr>
        <w:jc w:val="both"/>
        <w:rPr>
          <w:b/>
        </w:rPr>
      </w:pPr>
      <w:r>
        <w:rPr>
          <w:b/>
          <w:bCs/>
        </w:rPr>
        <w:t>Fiziksel Altyapı</w:t>
      </w:r>
      <w:r w:rsidR="00BC383F" w:rsidRPr="00BC383F">
        <w:rPr>
          <w:b/>
        </w:rPr>
        <w:t xml:space="preserve"> </w:t>
      </w:r>
    </w:p>
    <w:p w:rsidR="00F801AA" w:rsidRDefault="00F801AA" w:rsidP="00BC383F">
      <w:pPr>
        <w:ind w:firstLine="708"/>
        <w:jc w:val="both"/>
        <w:rPr>
          <w:b/>
        </w:rPr>
      </w:pPr>
    </w:p>
    <w:tbl>
      <w:tblPr>
        <w:tblpPr w:leftFromText="141" w:rightFromText="141" w:vertAnchor="text" w:horzAnchor="margin" w:tblpY="120"/>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88"/>
        <w:gridCol w:w="3023"/>
        <w:gridCol w:w="2953"/>
      </w:tblGrid>
      <w:tr w:rsidR="00C57614" w:rsidRPr="00925EBF" w:rsidTr="00C57614">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shd w:val="clear" w:color="auto" w:fill="000000"/>
          </w:tcPr>
          <w:p w:rsidR="00C57614" w:rsidRPr="00925EBF" w:rsidRDefault="00C57614" w:rsidP="00C57614">
            <w:pPr>
              <w:spacing w:before="100" w:beforeAutospacing="1"/>
              <w:jc w:val="center"/>
            </w:pPr>
            <w:r w:rsidRPr="00925EBF">
              <w:t xml:space="preserve">Tablo </w:t>
            </w:r>
            <w:r w:rsidR="00BB62D5">
              <w:t>9</w:t>
            </w:r>
            <w:r w:rsidRPr="00925EBF">
              <w:t>.  Eğitim Alanları Derslikler</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57614" w:rsidRPr="00925EBF" w:rsidRDefault="00C57614" w:rsidP="00C57614">
            <w:pPr>
              <w:spacing w:before="100" w:beforeAutospacing="1"/>
              <w:jc w:val="center"/>
              <w:rPr>
                <w:sz w:val="20"/>
                <w:szCs w:val="20"/>
              </w:rPr>
            </w:pPr>
            <w:r>
              <w:rPr>
                <w:sz w:val="20"/>
                <w:szCs w:val="20"/>
              </w:rPr>
              <w:t>Derslikler</w:t>
            </w:r>
          </w:p>
        </w:tc>
        <w:tc>
          <w:tcPr>
            <w:tcW w:w="161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57614" w:rsidRPr="00925EBF" w:rsidRDefault="00C57614" w:rsidP="00C57614">
            <w:pPr>
              <w:spacing w:before="100" w:beforeAutospacing="1"/>
              <w:jc w:val="center"/>
              <w:rPr>
                <w:sz w:val="20"/>
                <w:szCs w:val="20"/>
              </w:rPr>
            </w:pPr>
            <w:r>
              <w:rPr>
                <w:sz w:val="20"/>
                <w:szCs w:val="20"/>
              </w:rPr>
              <w:t>Alanı (</w:t>
            </w:r>
            <w:r w:rsidRPr="00925EBF">
              <w:rPr>
                <w:sz w:val="20"/>
                <w:szCs w:val="20"/>
              </w:rPr>
              <w:t>m</w:t>
            </w:r>
            <w:r w:rsidRPr="00925EBF">
              <w:rPr>
                <w:sz w:val="20"/>
                <w:szCs w:val="20"/>
                <w:vertAlign w:val="superscript"/>
              </w:rPr>
              <w:t>2</w:t>
            </w:r>
            <w:r>
              <w:rPr>
                <w:sz w:val="20"/>
                <w:szCs w:val="20"/>
                <w:vertAlign w:val="superscript"/>
              </w:rPr>
              <w:t xml:space="preserve"> </w:t>
            </w:r>
            <w:r>
              <w:rPr>
                <w:sz w:val="20"/>
                <w:szCs w:val="20"/>
              </w:rPr>
              <w:t>)</w:t>
            </w:r>
            <w:r>
              <w:rPr>
                <w:sz w:val="20"/>
                <w:szCs w:val="20"/>
                <w:vertAlign w:val="superscript"/>
              </w:rPr>
              <w:t xml:space="preserve"> </w:t>
            </w:r>
          </w:p>
        </w:tc>
        <w:tc>
          <w:tcPr>
            <w:tcW w:w="157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57614" w:rsidRPr="00925EBF" w:rsidRDefault="00C57614" w:rsidP="00C57614">
            <w:pPr>
              <w:spacing w:before="100" w:beforeAutospacing="1"/>
              <w:jc w:val="center"/>
              <w:rPr>
                <w:sz w:val="20"/>
                <w:szCs w:val="20"/>
              </w:rPr>
            </w:pPr>
            <w:r>
              <w:rPr>
                <w:sz w:val="20"/>
                <w:szCs w:val="20"/>
              </w:rPr>
              <w:t>Kapasite (Azami öğrenci)</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bCs/>
                <w:sz w:val="20"/>
                <w:szCs w:val="20"/>
              </w:rPr>
            </w:pPr>
            <w:r>
              <w:rPr>
                <w:bCs/>
                <w:sz w:val="20"/>
                <w:szCs w:val="20"/>
              </w:rPr>
              <w:t>D-1</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 xml:space="preserve">76 </w:t>
            </w:r>
            <w:r w:rsidRPr="00F50C7A">
              <w:t>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50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bCs/>
                <w:sz w:val="20"/>
                <w:szCs w:val="20"/>
              </w:rPr>
            </w:pPr>
            <w:r>
              <w:rPr>
                <w:bCs/>
                <w:sz w:val="20"/>
                <w:szCs w:val="20"/>
              </w:rPr>
              <w:t>D-2</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 xml:space="preserve">76 </w:t>
            </w:r>
            <w:r w:rsidRPr="00F50C7A">
              <w:t>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50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bCs/>
                <w:sz w:val="20"/>
                <w:szCs w:val="20"/>
              </w:rPr>
            </w:pPr>
            <w:r>
              <w:rPr>
                <w:bCs/>
                <w:sz w:val="20"/>
                <w:szCs w:val="20"/>
              </w:rPr>
              <w:t>D-3</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 xml:space="preserve">70,68 </w:t>
            </w:r>
            <w:r w:rsidRPr="00F50C7A">
              <w:t>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50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bCs/>
                <w:sz w:val="20"/>
                <w:szCs w:val="20"/>
              </w:rPr>
            </w:pPr>
            <w:r>
              <w:rPr>
                <w:bCs/>
                <w:sz w:val="20"/>
                <w:szCs w:val="20"/>
              </w:rPr>
              <w:t>D-4</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 xml:space="preserve">70 </w:t>
            </w:r>
            <w:r w:rsidRPr="00F50C7A">
              <w:t>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50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bCs/>
                <w:sz w:val="20"/>
                <w:szCs w:val="20"/>
              </w:rPr>
            </w:pPr>
            <w:r>
              <w:rPr>
                <w:bCs/>
                <w:sz w:val="20"/>
                <w:szCs w:val="20"/>
              </w:rPr>
              <w:t>D-5</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 xml:space="preserve">72,5 </w:t>
            </w:r>
            <w:r w:rsidRPr="00F50C7A">
              <w:t>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50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bCs/>
                <w:sz w:val="20"/>
                <w:szCs w:val="20"/>
              </w:rPr>
            </w:pPr>
            <w:r>
              <w:rPr>
                <w:bCs/>
                <w:sz w:val="20"/>
                <w:szCs w:val="20"/>
              </w:rPr>
              <w:t>D-6</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 xml:space="preserve">72,5 </w:t>
            </w:r>
            <w:r w:rsidRPr="00F50C7A">
              <w:t>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50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Default="00C57614" w:rsidP="00C57614">
            <w:pPr>
              <w:spacing w:before="100" w:beforeAutospacing="1"/>
              <w:rPr>
                <w:bCs/>
                <w:sz w:val="20"/>
                <w:szCs w:val="20"/>
              </w:rPr>
            </w:pPr>
            <w:r>
              <w:rPr>
                <w:bCs/>
                <w:sz w:val="20"/>
                <w:szCs w:val="20"/>
              </w:rPr>
              <w:t>Bilgisayar Laboratuarı</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51</w:t>
            </w:r>
            <w:r w:rsidRPr="00F50C7A">
              <w:t xml:space="preserve"> 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24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Default="00C57614" w:rsidP="00C57614">
            <w:pPr>
              <w:spacing w:before="100" w:beforeAutospacing="1"/>
              <w:rPr>
                <w:bCs/>
                <w:sz w:val="20"/>
                <w:szCs w:val="20"/>
              </w:rPr>
            </w:pPr>
            <w:r>
              <w:rPr>
                <w:bCs/>
                <w:sz w:val="20"/>
                <w:szCs w:val="20"/>
              </w:rPr>
              <w:t>Su Ürünleri Laboratuarı</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27</w:t>
            </w:r>
            <w:r w:rsidRPr="00F50C7A">
              <w:t xml:space="preserve"> 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30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Default="00C57614" w:rsidP="00C57614">
            <w:pPr>
              <w:spacing w:before="100" w:beforeAutospacing="1"/>
              <w:rPr>
                <w:bCs/>
                <w:sz w:val="20"/>
                <w:szCs w:val="20"/>
              </w:rPr>
            </w:pPr>
            <w:r>
              <w:rPr>
                <w:bCs/>
                <w:sz w:val="20"/>
                <w:szCs w:val="20"/>
              </w:rPr>
              <w:t>Simülatör</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50</w:t>
            </w:r>
            <w:r w:rsidRPr="00F50C7A">
              <w:t xml:space="preserve"> 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6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Default="003F2510" w:rsidP="00C57614">
            <w:pPr>
              <w:spacing w:before="100" w:beforeAutospacing="1"/>
              <w:rPr>
                <w:bCs/>
                <w:sz w:val="20"/>
                <w:szCs w:val="20"/>
              </w:rPr>
            </w:pPr>
            <w:r>
              <w:rPr>
                <w:bCs/>
                <w:sz w:val="20"/>
                <w:szCs w:val="20"/>
              </w:rPr>
              <w:t xml:space="preserve">GMDS </w:t>
            </w:r>
            <w:r w:rsidR="00C57614">
              <w:rPr>
                <w:bCs/>
                <w:sz w:val="20"/>
                <w:szCs w:val="20"/>
              </w:rPr>
              <w:t>Deni</w:t>
            </w:r>
            <w:r>
              <w:rPr>
                <w:bCs/>
                <w:sz w:val="20"/>
                <w:szCs w:val="20"/>
              </w:rPr>
              <w:t>zde Haberleşme Similatörü</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16</w:t>
            </w:r>
            <w:r w:rsidRPr="00F50C7A">
              <w:t xml:space="preserve"> 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8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Default="00C57614" w:rsidP="00C57614">
            <w:pPr>
              <w:spacing w:before="100" w:beforeAutospacing="1"/>
              <w:rPr>
                <w:bCs/>
                <w:sz w:val="20"/>
                <w:szCs w:val="20"/>
              </w:rPr>
            </w:pPr>
            <w:r>
              <w:rPr>
                <w:bCs/>
                <w:sz w:val="20"/>
                <w:szCs w:val="20"/>
              </w:rPr>
              <w:t>Denizde Güvenlik Laboratuarı</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27</w:t>
            </w:r>
            <w:r w:rsidRPr="00F50C7A">
              <w:t xml:space="preserve"> 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25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Default="00C57614" w:rsidP="00C57614">
            <w:pPr>
              <w:spacing w:before="100" w:beforeAutospacing="1"/>
              <w:rPr>
                <w:bCs/>
                <w:sz w:val="20"/>
                <w:szCs w:val="20"/>
              </w:rPr>
            </w:pPr>
            <w:r>
              <w:rPr>
                <w:bCs/>
                <w:sz w:val="20"/>
                <w:szCs w:val="20"/>
              </w:rPr>
              <w:t>İlkyardım Laboratuarı</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16</w:t>
            </w:r>
            <w:r w:rsidRPr="00F50C7A">
              <w:t xml:space="preserve"> 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12 (kişilik)</w:t>
            </w: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tcPr>
          <w:p w:rsidR="00C57614" w:rsidRDefault="00C57614" w:rsidP="00C57614">
            <w:pPr>
              <w:spacing w:before="100" w:beforeAutospacing="1"/>
              <w:rPr>
                <w:bCs/>
                <w:sz w:val="20"/>
                <w:szCs w:val="20"/>
              </w:rPr>
            </w:pPr>
            <w:r>
              <w:rPr>
                <w:bCs/>
                <w:sz w:val="20"/>
                <w:szCs w:val="20"/>
              </w:rPr>
              <w:t>Gemi Makineleri Atölyesi</w:t>
            </w:r>
          </w:p>
        </w:tc>
        <w:tc>
          <w:tcPr>
            <w:tcW w:w="1614"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121</w:t>
            </w:r>
            <w:r w:rsidRPr="00F50C7A">
              <w:t xml:space="preserve"> m</w:t>
            </w:r>
            <w:r w:rsidRPr="00F50C7A">
              <w:rPr>
                <w:vertAlign w:val="superscript"/>
              </w:rPr>
              <w:t>2</w:t>
            </w:r>
          </w:p>
        </w:tc>
        <w:tc>
          <w:tcPr>
            <w:tcW w:w="157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p>
        </w:tc>
      </w:tr>
      <w:tr w:rsidR="00C57614" w:rsidRPr="00925EBF" w:rsidTr="00C57614">
        <w:trPr>
          <w:tblCellSpacing w:w="0" w:type="dxa"/>
        </w:trPr>
        <w:tc>
          <w:tcPr>
            <w:tcW w:w="1809"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rPr>
                <w:b/>
                <w:sz w:val="20"/>
                <w:szCs w:val="20"/>
              </w:rPr>
            </w:pPr>
          </w:p>
        </w:tc>
        <w:tc>
          <w:tcPr>
            <w:tcW w:w="1614"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rPr>
            </w:pPr>
          </w:p>
        </w:tc>
        <w:tc>
          <w:tcPr>
            <w:tcW w:w="1577"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rPr>
            </w:pPr>
          </w:p>
        </w:tc>
      </w:tr>
    </w:tbl>
    <w:p w:rsidR="00F801AA" w:rsidRPr="00BC383F" w:rsidRDefault="00F801AA" w:rsidP="00BC383F">
      <w:pPr>
        <w:ind w:firstLine="708"/>
        <w:jc w:val="both"/>
        <w:rPr>
          <w:b/>
        </w:rPr>
      </w:pPr>
    </w:p>
    <w:p w:rsidR="00BC383F" w:rsidRDefault="00BC383F">
      <w:pPr>
        <w:jc w:val="both"/>
      </w:pPr>
    </w:p>
    <w:p w:rsidR="00BC383F" w:rsidRDefault="00BC383F">
      <w:pPr>
        <w:jc w:val="both"/>
      </w:pPr>
    </w:p>
    <w:tbl>
      <w:tblPr>
        <w:tblpPr w:leftFromText="141" w:rightFromText="141" w:vertAnchor="text" w:horzAnchor="margin" w:tblpY="-52"/>
        <w:tblW w:w="5055"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732"/>
        <w:gridCol w:w="2342"/>
        <w:gridCol w:w="2342"/>
        <w:gridCol w:w="2051"/>
      </w:tblGrid>
      <w:tr w:rsidR="00C57614" w:rsidRPr="00925EBF" w:rsidTr="00C57614">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C57614" w:rsidRPr="00925EBF" w:rsidRDefault="00BB62D5" w:rsidP="00C57614">
            <w:pPr>
              <w:spacing w:before="100" w:beforeAutospacing="1"/>
              <w:jc w:val="center"/>
            </w:pPr>
            <w:r>
              <w:t>Tablo 10</w:t>
            </w:r>
            <w:r w:rsidR="00C57614">
              <w:t>.</w:t>
            </w:r>
            <w:r w:rsidR="00C57614" w:rsidRPr="00925EBF">
              <w:t xml:space="preserve"> Ofis Alanları</w:t>
            </w:r>
          </w:p>
        </w:tc>
      </w:tr>
      <w:tr w:rsidR="00C57614" w:rsidRPr="00925EBF" w:rsidTr="00C57614">
        <w:trPr>
          <w:tblCellSpacing w:w="0" w:type="dxa"/>
        </w:trPr>
        <w:tc>
          <w:tcPr>
            <w:tcW w:w="1443"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rPr>
            </w:pPr>
            <w:r w:rsidRPr="00925EBF">
              <w:rPr>
                <w:sz w:val="20"/>
                <w:szCs w:val="20"/>
              </w:rPr>
              <w:t>Alt Birim</w:t>
            </w:r>
          </w:p>
        </w:tc>
        <w:tc>
          <w:tcPr>
            <w:tcW w:w="1237"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rPr>
            </w:pPr>
            <w:r w:rsidRPr="00925EBF">
              <w:rPr>
                <w:sz w:val="20"/>
                <w:szCs w:val="20"/>
              </w:rPr>
              <w:t>Ofis Sayısı</w:t>
            </w:r>
          </w:p>
        </w:tc>
        <w:tc>
          <w:tcPr>
            <w:tcW w:w="1237"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vertAlign w:val="superscript"/>
              </w:rPr>
            </w:pPr>
            <w:r w:rsidRPr="00925EBF">
              <w:rPr>
                <w:sz w:val="20"/>
                <w:szCs w:val="20"/>
              </w:rPr>
              <w:t>m</w:t>
            </w:r>
            <w:r w:rsidRPr="00925EBF">
              <w:rPr>
                <w:sz w:val="20"/>
                <w:szCs w:val="20"/>
                <w:vertAlign w:val="superscript"/>
              </w:rPr>
              <w:t>2</w:t>
            </w:r>
          </w:p>
        </w:tc>
        <w:tc>
          <w:tcPr>
            <w:tcW w:w="1083"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rPr>
            </w:pPr>
            <w:r w:rsidRPr="00925EBF">
              <w:rPr>
                <w:sz w:val="20"/>
                <w:szCs w:val="20"/>
              </w:rPr>
              <w:t>Açıklamalar</w:t>
            </w:r>
          </w:p>
        </w:tc>
      </w:tr>
      <w:tr w:rsidR="00C57614" w:rsidRPr="00925EBF" w:rsidTr="00C57614">
        <w:trPr>
          <w:tblCellSpacing w:w="0" w:type="dxa"/>
        </w:trPr>
        <w:tc>
          <w:tcPr>
            <w:tcW w:w="1443"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sz w:val="20"/>
                <w:szCs w:val="20"/>
              </w:rPr>
            </w:pPr>
            <w:r>
              <w:rPr>
                <w:sz w:val="20"/>
                <w:szCs w:val="20"/>
              </w:rPr>
              <w:t>Müdür Ofisi</w:t>
            </w:r>
          </w:p>
        </w:tc>
        <w:tc>
          <w:tcPr>
            <w:tcW w:w="123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1</w:t>
            </w:r>
          </w:p>
        </w:tc>
        <w:tc>
          <w:tcPr>
            <w:tcW w:w="123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24,8</w:t>
            </w:r>
          </w:p>
        </w:tc>
        <w:tc>
          <w:tcPr>
            <w:tcW w:w="1083"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sz w:val="20"/>
                <w:szCs w:val="20"/>
              </w:rPr>
            </w:pPr>
          </w:p>
        </w:tc>
      </w:tr>
      <w:tr w:rsidR="00C57614" w:rsidRPr="00925EBF" w:rsidTr="00C57614">
        <w:trPr>
          <w:tblCellSpacing w:w="0" w:type="dxa"/>
        </w:trPr>
        <w:tc>
          <w:tcPr>
            <w:tcW w:w="1443"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sz w:val="20"/>
                <w:szCs w:val="20"/>
              </w:rPr>
            </w:pPr>
            <w:r>
              <w:rPr>
                <w:sz w:val="20"/>
                <w:szCs w:val="20"/>
              </w:rPr>
              <w:t>Müdür Yardımcısı Ofisi</w:t>
            </w:r>
          </w:p>
        </w:tc>
        <w:tc>
          <w:tcPr>
            <w:tcW w:w="123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1</w:t>
            </w:r>
          </w:p>
        </w:tc>
        <w:tc>
          <w:tcPr>
            <w:tcW w:w="123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23,8</w:t>
            </w:r>
          </w:p>
        </w:tc>
        <w:tc>
          <w:tcPr>
            <w:tcW w:w="1083"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sz w:val="20"/>
                <w:szCs w:val="20"/>
              </w:rPr>
            </w:pPr>
          </w:p>
        </w:tc>
      </w:tr>
      <w:tr w:rsidR="00C57614" w:rsidRPr="00925EBF" w:rsidTr="00C57614">
        <w:trPr>
          <w:tblCellSpacing w:w="0" w:type="dxa"/>
        </w:trPr>
        <w:tc>
          <w:tcPr>
            <w:tcW w:w="1443"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sz w:val="20"/>
                <w:szCs w:val="20"/>
              </w:rPr>
            </w:pPr>
            <w:r>
              <w:rPr>
                <w:sz w:val="20"/>
                <w:szCs w:val="20"/>
              </w:rPr>
              <w:t>Müdür Yardımcısı Ofisi</w:t>
            </w:r>
          </w:p>
        </w:tc>
        <w:tc>
          <w:tcPr>
            <w:tcW w:w="1237"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jc w:val="center"/>
              <w:rPr>
                <w:sz w:val="20"/>
                <w:szCs w:val="20"/>
              </w:rPr>
            </w:pPr>
            <w:r>
              <w:rPr>
                <w:sz w:val="20"/>
                <w:szCs w:val="20"/>
              </w:rPr>
              <w:t>1</w:t>
            </w:r>
          </w:p>
        </w:tc>
        <w:tc>
          <w:tcPr>
            <w:tcW w:w="1237" w:type="pct"/>
            <w:tcBorders>
              <w:top w:val="outset" w:sz="6" w:space="0" w:color="000000"/>
              <w:left w:val="outset" w:sz="6" w:space="0" w:color="000000"/>
              <w:bottom w:val="outset" w:sz="6" w:space="0" w:color="000000"/>
              <w:right w:val="outset" w:sz="6" w:space="0" w:color="000000"/>
            </w:tcBorders>
          </w:tcPr>
          <w:p w:rsidR="00C57614" w:rsidRPr="00F5674F" w:rsidRDefault="00C57614" w:rsidP="00C57614">
            <w:pPr>
              <w:spacing w:before="100" w:beforeAutospacing="1"/>
              <w:jc w:val="center"/>
              <w:rPr>
                <w:sz w:val="20"/>
                <w:szCs w:val="20"/>
              </w:rPr>
            </w:pPr>
            <w:r>
              <w:rPr>
                <w:sz w:val="20"/>
                <w:szCs w:val="20"/>
              </w:rPr>
              <w:t>16</w:t>
            </w:r>
          </w:p>
        </w:tc>
        <w:tc>
          <w:tcPr>
            <w:tcW w:w="1083" w:type="pct"/>
            <w:tcBorders>
              <w:top w:val="outset" w:sz="6" w:space="0" w:color="000000"/>
              <w:left w:val="outset" w:sz="6" w:space="0" w:color="000000"/>
              <w:bottom w:val="outset" w:sz="6" w:space="0" w:color="000000"/>
              <w:right w:val="outset" w:sz="6" w:space="0" w:color="000000"/>
            </w:tcBorders>
          </w:tcPr>
          <w:p w:rsidR="00C57614" w:rsidRPr="00925EBF" w:rsidRDefault="00C57614" w:rsidP="00C57614">
            <w:pPr>
              <w:spacing w:before="100" w:beforeAutospacing="1"/>
              <w:rPr>
                <w:sz w:val="20"/>
                <w:szCs w:val="20"/>
              </w:rPr>
            </w:pPr>
          </w:p>
        </w:tc>
      </w:tr>
      <w:tr w:rsidR="00C57614" w:rsidRPr="00925EBF" w:rsidTr="00C57614">
        <w:trPr>
          <w:tblCellSpacing w:w="0" w:type="dxa"/>
        </w:trPr>
        <w:tc>
          <w:tcPr>
            <w:tcW w:w="1443"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rPr>
                <w:sz w:val="20"/>
                <w:szCs w:val="20"/>
              </w:rPr>
            </w:pPr>
            <w:r>
              <w:rPr>
                <w:sz w:val="20"/>
                <w:szCs w:val="20"/>
              </w:rPr>
              <w:t>Akademik Personel Ofisleri</w:t>
            </w:r>
          </w:p>
        </w:tc>
        <w:tc>
          <w:tcPr>
            <w:tcW w:w="1237"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jc w:val="center"/>
              <w:rPr>
                <w:sz w:val="20"/>
                <w:szCs w:val="20"/>
              </w:rPr>
            </w:pPr>
            <w:r>
              <w:rPr>
                <w:sz w:val="20"/>
                <w:szCs w:val="20"/>
              </w:rPr>
              <w:t>5</w:t>
            </w:r>
          </w:p>
        </w:tc>
        <w:tc>
          <w:tcPr>
            <w:tcW w:w="1237"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jc w:val="center"/>
              <w:rPr>
                <w:sz w:val="20"/>
                <w:szCs w:val="20"/>
              </w:rPr>
            </w:pPr>
            <w:r>
              <w:rPr>
                <w:sz w:val="20"/>
                <w:szCs w:val="20"/>
              </w:rPr>
              <w:t>125</w:t>
            </w:r>
          </w:p>
        </w:tc>
        <w:tc>
          <w:tcPr>
            <w:tcW w:w="1083"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rPr>
                <w:sz w:val="20"/>
                <w:szCs w:val="20"/>
              </w:rPr>
            </w:pPr>
          </w:p>
        </w:tc>
      </w:tr>
      <w:tr w:rsidR="00C57614" w:rsidRPr="00925EBF" w:rsidTr="00C57614">
        <w:trPr>
          <w:tblCellSpacing w:w="0" w:type="dxa"/>
        </w:trPr>
        <w:tc>
          <w:tcPr>
            <w:tcW w:w="1443"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rPr>
                <w:sz w:val="20"/>
                <w:szCs w:val="20"/>
              </w:rPr>
            </w:pPr>
            <w:r>
              <w:rPr>
                <w:sz w:val="20"/>
                <w:szCs w:val="20"/>
              </w:rPr>
              <w:t>İdari Personel Ofisleri</w:t>
            </w:r>
          </w:p>
        </w:tc>
        <w:tc>
          <w:tcPr>
            <w:tcW w:w="1237"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jc w:val="center"/>
              <w:rPr>
                <w:sz w:val="20"/>
                <w:szCs w:val="20"/>
              </w:rPr>
            </w:pPr>
            <w:r>
              <w:rPr>
                <w:sz w:val="20"/>
                <w:szCs w:val="20"/>
              </w:rPr>
              <w:t>4</w:t>
            </w:r>
          </w:p>
        </w:tc>
        <w:tc>
          <w:tcPr>
            <w:tcW w:w="1237"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jc w:val="center"/>
              <w:rPr>
                <w:sz w:val="20"/>
                <w:szCs w:val="20"/>
              </w:rPr>
            </w:pPr>
            <w:r>
              <w:rPr>
                <w:sz w:val="20"/>
                <w:szCs w:val="20"/>
              </w:rPr>
              <w:t>140</w:t>
            </w:r>
          </w:p>
        </w:tc>
        <w:tc>
          <w:tcPr>
            <w:tcW w:w="1083" w:type="pct"/>
            <w:tcBorders>
              <w:top w:val="outset" w:sz="6" w:space="0" w:color="000000"/>
              <w:left w:val="outset" w:sz="6" w:space="0" w:color="000000"/>
              <w:bottom w:val="outset" w:sz="6" w:space="0" w:color="000000"/>
              <w:right w:val="outset" w:sz="6" w:space="0" w:color="000000"/>
            </w:tcBorders>
            <w:shd w:val="clear" w:color="auto" w:fill="FFFFFF"/>
          </w:tcPr>
          <w:p w:rsidR="00C57614" w:rsidRPr="00925EBF" w:rsidRDefault="00C57614" w:rsidP="00C57614">
            <w:pPr>
              <w:spacing w:before="100" w:beforeAutospacing="1"/>
              <w:rPr>
                <w:sz w:val="20"/>
                <w:szCs w:val="20"/>
              </w:rPr>
            </w:pPr>
          </w:p>
        </w:tc>
      </w:tr>
      <w:tr w:rsidR="00C57614" w:rsidRPr="00925EBF" w:rsidTr="00C57614">
        <w:trPr>
          <w:tblCellSpacing w:w="0" w:type="dxa"/>
        </w:trPr>
        <w:tc>
          <w:tcPr>
            <w:tcW w:w="1443"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rPr>
                <w:b/>
                <w:sz w:val="20"/>
                <w:szCs w:val="20"/>
              </w:rPr>
            </w:pPr>
            <w:r w:rsidRPr="00925EBF">
              <w:rPr>
                <w:b/>
                <w:sz w:val="20"/>
                <w:szCs w:val="20"/>
              </w:rPr>
              <w:t>Toplam</w:t>
            </w:r>
          </w:p>
        </w:tc>
        <w:tc>
          <w:tcPr>
            <w:tcW w:w="1237"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rPr>
            </w:pPr>
            <w:r>
              <w:rPr>
                <w:sz w:val="20"/>
                <w:szCs w:val="20"/>
              </w:rPr>
              <w:t>12</w:t>
            </w:r>
          </w:p>
        </w:tc>
        <w:tc>
          <w:tcPr>
            <w:tcW w:w="1237"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jc w:val="center"/>
              <w:rPr>
                <w:sz w:val="20"/>
                <w:szCs w:val="20"/>
              </w:rPr>
            </w:pPr>
            <w:r>
              <w:rPr>
                <w:sz w:val="20"/>
                <w:szCs w:val="20"/>
              </w:rPr>
              <w:t>329,6</w:t>
            </w:r>
          </w:p>
        </w:tc>
        <w:tc>
          <w:tcPr>
            <w:tcW w:w="1083" w:type="pct"/>
            <w:tcBorders>
              <w:top w:val="outset" w:sz="6" w:space="0" w:color="000000"/>
              <w:left w:val="outset" w:sz="6" w:space="0" w:color="000000"/>
              <w:bottom w:val="outset" w:sz="6" w:space="0" w:color="000000"/>
              <w:right w:val="outset" w:sz="6" w:space="0" w:color="000000"/>
            </w:tcBorders>
            <w:shd w:val="clear" w:color="auto" w:fill="C0C0C0"/>
          </w:tcPr>
          <w:p w:rsidR="00C57614" w:rsidRPr="00925EBF" w:rsidRDefault="00C57614" w:rsidP="00C57614">
            <w:pPr>
              <w:spacing w:before="100" w:beforeAutospacing="1"/>
              <w:rPr>
                <w:sz w:val="20"/>
                <w:szCs w:val="20"/>
              </w:rPr>
            </w:pPr>
          </w:p>
        </w:tc>
      </w:tr>
    </w:tbl>
    <w:p w:rsidR="00E61954" w:rsidRDefault="00E61954">
      <w:pPr>
        <w:jc w:val="both"/>
      </w:pPr>
    </w:p>
    <w:p w:rsidR="00E61954" w:rsidRDefault="00E61954">
      <w:pPr>
        <w:jc w:val="both"/>
      </w:pPr>
    </w:p>
    <w:p w:rsidR="00E61954" w:rsidRDefault="00E61954">
      <w:pPr>
        <w:jc w:val="both"/>
      </w:pPr>
    </w:p>
    <w:p w:rsidR="00F801AA" w:rsidRDefault="00F801AA">
      <w:pPr>
        <w:jc w:val="both"/>
      </w:pPr>
    </w:p>
    <w:p w:rsidR="00F801AA" w:rsidRDefault="00F801AA">
      <w:pPr>
        <w:jc w:val="both"/>
      </w:pPr>
    </w:p>
    <w:p w:rsidR="00F801AA" w:rsidRDefault="00F801AA">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41"/>
        <w:gridCol w:w="2341"/>
        <w:gridCol w:w="4682"/>
      </w:tblGrid>
      <w:tr w:rsidR="00BC383F" w:rsidRPr="00925EBF">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shd w:val="clear" w:color="auto" w:fill="000000"/>
          </w:tcPr>
          <w:p w:rsidR="00BC383F" w:rsidRPr="00925EBF" w:rsidRDefault="00BC383F" w:rsidP="00BB62D5">
            <w:pPr>
              <w:spacing w:before="100" w:beforeAutospacing="1"/>
              <w:jc w:val="center"/>
            </w:pPr>
            <w:r>
              <w:lastRenderedPageBreak/>
              <w:t>T</w:t>
            </w:r>
            <w:r w:rsidR="00A92236">
              <w:t>ablo 1</w:t>
            </w:r>
            <w:r w:rsidR="00BB62D5">
              <w:t>1</w:t>
            </w:r>
            <w:r>
              <w:t xml:space="preserve">. </w:t>
            </w:r>
            <w:r w:rsidRPr="00925EBF">
              <w:t>Yemekhaneler, Kantinler ve Kafeteryalar</w:t>
            </w:r>
          </w:p>
        </w:tc>
      </w:tr>
      <w:tr w:rsidR="0027339F" w:rsidRPr="00925EBF" w:rsidTr="0027339F">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27339F" w:rsidRPr="00925EBF" w:rsidRDefault="0027339F" w:rsidP="00755B15">
            <w:pPr>
              <w:spacing w:before="100" w:beforeAutospacing="1"/>
              <w:jc w:val="center"/>
              <w:rPr>
                <w:sz w:val="20"/>
                <w:szCs w:val="20"/>
              </w:rPr>
            </w:pPr>
            <w:r w:rsidRPr="00925EBF">
              <w:rPr>
                <w:sz w:val="20"/>
                <w:szCs w:val="20"/>
              </w:rPr>
              <w:t>Bölümler</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27339F" w:rsidRPr="00925EBF" w:rsidRDefault="0027339F" w:rsidP="00755B15">
            <w:pPr>
              <w:spacing w:before="100" w:beforeAutospacing="1"/>
              <w:jc w:val="center"/>
              <w:rPr>
                <w:sz w:val="20"/>
                <w:szCs w:val="20"/>
              </w:rPr>
            </w:pPr>
            <w:r w:rsidRPr="00925EBF">
              <w:rPr>
                <w:sz w:val="20"/>
                <w:szCs w:val="20"/>
              </w:rPr>
              <w:t>Sayısı (Adet)</w:t>
            </w:r>
          </w:p>
        </w:tc>
        <w:tc>
          <w:tcPr>
            <w:tcW w:w="2500" w:type="pct"/>
            <w:tcBorders>
              <w:top w:val="outset" w:sz="6" w:space="0" w:color="000000"/>
              <w:left w:val="outset" w:sz="6" w:space="0" w:color="000000"/>
              <w:bottom w:val="outset" w:sz="6" w:space="0" w:color="000000"/>
              <w:right w:val="outset" w:sz="6" w:space="0" w:color="000000"/>
            </w:tcBorders>
            <w:shd w:val="clear" w:color="auto" w:fill="C0C0C0"/>
          </w:tcPr>
          <w:p w:rsidR="0027339F" w:rsidRPr="00925EBF" w:rsidRDefault="0027339F" w:rsidP="00755B15">
            <w:pPr>
              <w:spacing w:before="100" w:beforeAutospacing="1"/>
              <w:jc w:val="center"/>
              <w:rPr>
                <w:sz w:val="20"/>
                <w:szCs w:val="20"/>
              </w:rPr>
            </w:pPr>
            <w:r w:rsidRPr="00925EBF">
              <w:rPr>
                <w:sz w:val="20"/>
                <w:szCs w:val="20"/>
              </w:rPr>
              <w:t>Kapalı Alanı (m</w:t>
            </w:r>
            <w:r w:rsidRPr="00925EBF">
              <w:rPr>
                <w:sz w:val="20"/>
                <w:szCs w:val="20"/>
                <w:vertAlign w:val="superscript"/>
              </w:rPr>
              <w:t>2</w:t>
            </w:r>
            <w:r w:rsidRPr="00925EBF">
              <w:rPr>
                <w:sz w:val="20"/>
                <w:szCs w:val="20"/>
              </w:rPr>
              <w:t>)</w:t>
            </w:r>
          </w:p>
        </w:tc>
      </w:tr>
      <w:tr w:rsidR="0027339F" w:rsidRPr="00925EBF" w:rsidTr="0027339F">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27339F" w:rsidRPr="00925EBF" w:rsidRDefault="0027339F" w:rsidP="00755B15">
            <w:pPr>
              <w:rPr>
                <w:bCs/>
                <w:sz w:val="20"/>
                <w:szCs w:val="20"/>
              </w:rPr>
            </w:pPr>
            <w:r w:rsidRPr="00925EBF">
              <w:rPr>
                <w:bCs/>
                <w:sz w:val="20"/>
                <w:szCs w:val="20"/>
              </w:rPr>
              <w:t>Öğrenci Yemekhanesi</w:t>
            </w:r>
          </w:p>
        </w:tc>
        <w:tc>
          <w:tcPr>
            <w:tcW w:w="1250" w:type="pct"/>
            <w:tcBorders>
              <w:top w:val="outset" w:sz="6" w:space="0" w:color="000000"/>
              <w:left w:val="outset" w:sz="6" w:space="0" w:color="000000"/>
              <w:bottom w:val="outset" w:sz="6" w:space="0" w:color="000000"/>
              <w:right w:val="outset" w:sz="6" w:space="0" w:color="000000"/>
            </w:tcBorders>
          </w:tcPr>
          <w:p w:rsidR="0027339F" w:rsidRPr="00925EBF" w:rsidRDefault="0027339F" w:rsidP="00755B15">
            <w:pPr>
              <w:spacing w:before="100" w:beforeAutospacing="1"/>
              <w:jc w:val="center"/>
              <w:rPr>
                <w:sz w:val="20"/>
                <w:szCs w:val="20"/>
              </w:rPr>
            </w:pPr>
          </w:p>
        </w:tc>
        <w:tc>
          <w:tcPr>
            <w:tcW w:w="2500" w:type="pct"/>
            <w:tcBorders>
              <w:top w:val="outset" w:sz="6" w:space="0" w:color="000000"/>
              <w:left w:val="outset" w:sz="6" w:space="0" w:color="000000"/>
              <w:bottom w:val="outset" w:sz="6" w:space="0" w:color="000000"/>
              <w:right w:val="outset" w:sz="6" w:space="0" w:color="000000"/>
            </w:tcBorders>
          </w:tcPr>
          <w:p w:rsidR="0027339F" w:rsidRPr="00925EBF" w:rsidRDefault="0027339F" w:rsidP="00755B15">
            <w:pPr>
              <w:spacing w:before="100" w:beforeAutospacing="1"/>
              <w:jc w:val="center"/>
              <w:rPr>
                <w:sz w:val="20"/>
                <w:szCs w:val="20"/>
              </w:rPr>
            </w:pPr>
          </w:p>
        </w:tc>
      </w:tr>
      <w:tr w:rsidR="0027339F" w:rsidRPr="00925EBF" w:rsidTr="0027339F">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7339F" w:rsidRPr="00925EBF" w:rsidRDefault="0027339F" w:rsidP="00755B15">
            <w:pPr>
              <w:rPr>
                <w:bCs/>
                <w:sz w:val="20"/>
                <w:szCs w:val="20"/>
              </w:rPr>
            </w:pPr>
            <w:r w:rsidRPr="00925EBF">
              <w:rPr>
                <w:bCs/>
                <w:sz w:val="20"/>
                <w:szCs w:val="20"/>
              </w:rPr>
              <w:t>Personel Yemekhanesi</w:t>
            </w:r>
          </w:p>
        </w:tc>
        <w:tc>
          <w:tcPr>
            <w:tcW w:w="1250" w:type="pct"/>
            <w:tcBorders>
              <w:top w:val="outset" w:sz="6" w:space="0" w:color="000000"/>
              <w:left w:val="outset" w:sz="6" w:space="0" w:color="000000"/>
              <w:bottom w:val="outset" w:sz="6" w:space="0" w:color="000000"/>
              <w:right w:val="outset" w:sz="6" w:space="0" w:color="000000"/>
            </w:tcBorders>
            <w:shd w:val="clear" w:color="auto" w:fill="FFFFFF"/>
          </w:tcPr>
          <w:p w:rsidR="0027339F" w:rsidRPr="00925EBF" w:rsidRDefault="0027339F" w:rsidP="00755B15">
            <w:pPr>
              <w:spacing w:before="100" w:beforeAutospacing="1"/>
              <w:rPr>
                <w:sz w:val="20"/>
                <w:szCs w:val="20"/>
              </w:rPr>
            </w:pPr>
          </w:p>
        </w:tc>
        <w:tc>
          <w:tcPr>
            <w:tcW w:w="2500" w:type="pct"/>
            <w:tcBorders>
              <w:top w:val="outset" w:sz="6" w:space="0" w:color="000000"/>
              <w:left w:val="outset" w:sz="6" w:space="0" w:color="000000"/>
              <w:bottom w:val="outset" w:sz="6" w:space="0" w:color="000000"/>
              <w:right w:val="outset" w:sz="6" w:space="0" w:color="000000"/>
            </w:tcBorders>
            <w:shd w:val="clear" w:color="auto" w:fill="FFFFFF"/>
          </w:tcPr>
          <w:p w:rsidR="0027339F" w:rsidRPr="00925EBF" w:rsidRDefault="0027339F" w:rsidP="00755B15">
            <w:pPr>
              <w:spacing w:before="100" w:beforeAutospacing="1"/>
              <w:rPr>
                <w:sz w:val="20"/>
                <w:szCs w:val="20"/>
              </w:rPr>
            </w:pPr>
          </w:p>
        </w:tc>
      </w:tr>
      <w:tr w:rsidR="0027339F" w:rsidRPr="00925EBF" w:rsidTr="0027339F">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7339F" w:rsidRPr="00925EBF" w:rsidRDefault="0027339F" w:rsidP="00755B15">
            <w:pPr>
              <w:rPr>
                <w:bCs/>
                <w:sz w:val="20"/>
                <w:szCs w:val="20"/>
              </w:rPr>
            </w:pPr>
            <w:r w:rsidRPr="00925EBF">
              <w:rPr>
                <w:bCs/>
                <w:sz w:val="20"/>
                <w:szCs w:val="20"/>
              </w:rPr>
              <w:t>Kantin</w:t>
            </w:r>
          </w:p>
        </w:tc>
        <w:tc>
          <w:tcPr>
            <w:tcW w:w="1250" w:type="pct"/>
            <w:tcBorders>
              <w:top w:val="outset" w:sz="6" w:space="0" w:color="000000"/>
              <w:left w:val="outset" w:sz="6" w:space="0" w:color="000000"/>
              <w:bottom w:val="outset" w:sz="6" w:space="0" w:color="000000"/>
              <w:right w:val="outset" w:sz="6" w:space="0" w:color="000000"/>
            </w:tcBorders>
            <w:shd w:val="clear" w:color="auto" w:fill="FFFFFF"/>
          </w:tcPr>
          <w:p w:rsidR="0027339F" w:rsidRPr="00925EBF" w:rsidRDefault="0027339F" w:rsidP="00755B15">
            <w:pPr>
              <w:spacing w:before="100" w:beforeAutospacing="1"/>
              <w:jc w:val="center"/>
              <w:rPr>
                <w:sz w:val="20"/>
                <w:szCs w:val="20"/>
              </w:rPr>
            </w:pPr>
            <w:r w:rsidRPr="00925EBF">
              <w:rPr>
                <w:sz w:val="20"/>
                <w:szCs w:val="20"/>
              </w:rPr>
              <w:t>1</w:t>
            </w:r>
          </w:p>
        </w:tc>
        <w:tc>
          <w:tcPr>
            <w:tcW w:w="2500" w:type="pct"/>
            <w:tcBorders>
              <w:top w:val="outset" w:sz="6" w:space="0" w:color="000000"/>
              <w:left w:val="outset" w:sz="6" w:space="0" w:color="000000"/>
              <w:bottom w:val="outset" w:sz="6" w:space="0" w:color="000000"/>
              <w:right w:val="outset" w:sz="6" w:space="0" w:color="000000"/>
            </w:tcBorders>
            <w:shd w:val="clear" w:color="auto" w:fill="FFFFFF"/>
          </w:tcPr>
          <w:p w:rsidR="0027339F" w:rsidRPr="00925EBF" w:rsidRDefault="0027339F" w:rsidP="00755B15">
            <w:pPr>
              <w:spacing w:before="100" w:beforeAutospacing="1"/>
              <w:jc w:val="center"/>
              <w:rPr>
                <w:sz w:val="20"/>
                <w:szCs w:val="20"/>
              </w:rPr>
            </w:pPr>
            <w:r>
              <w:rPr>
                <w:sz w:val="20"/>
                <w:szCs w:val="20"/>
              </w:rPr>
              <w:t>325</w:t>
            </w:r>
            <w:r w:rsidRPr="00925EBF">
              <w:rPr>
                <w:sz w:val="20"/>
                <w:szCs w:val="20"/>
              </w:rPr>
              <w:t xml:space="preserve"> m</w:t>
            </w:r>
            <w:r w:rsidRPr="00925EBF">
              <w:rPr>
                <w:sz w:val="20"/>
                <w:szCs w:val="20"/>
                <w:vertAlign w:val="superscript"/>
              </w:rPr>
              <w:t>2</w:t>
            </w:r>
          </w:p>
        </w:tc>
      </w:tr>
      <w:tr w:rsidR="0027339F" w:rsidRPr="00925EBF" w:rsidTr="0027339F">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7339F" w:rsidRPr="00925EBF" w:rsidRDefault="0027339F" w:rsidP="00755B15">
            <w:pPr>
              <w:rPr>
                <w:bCs/>
                <w:sz w:val="20"/>
                <w:szCs w:val="20"/>
              </w:rPr>
            </w:pPr>
            <w:r w:rsidRPr="00925EBF">
              <w:rPr>
                <w:bCs/>
                <w:sz w:val="20"/>
                <w:szCs w:val="20"/>
              </w:rPr>
              <w:t>Kafeterya</w:t>
            </w:r>
          </w:p>
        </w:tc>
        <w:tc>
          <w:tcPr>
            <w:tcW w:w="1250" w:type="pct"/>
            <w:tcBorders>
              <w:top w:val="outset" w:sz="6" w:space="0" w:color="000000"/>
              <w:left w:val="outset" w:sz="6" w:space="0" w:color="000000"/>
              <w:bottom w:val="outset" w:sz="6" w:space="0" w:color="000000"/>
              <w:right w:val="outset" w:sz="6" w:space="0" w:color="000000"/>
            </w:tcBorders>
            <w:shd w:val="clear" w:color="auto" w:fill="FFFFFF"/>
          </w:tcPr>
          <w:p w:rsidR="0027339F" w:rsidRPr="00925EBF" w:rsidRDefault="0027339F" w:rsidP="00755B15">
            <w:pPr>
              <w:spacing w:before="100" w:beforeAutospacing="1"/>
              <w:jc w:val="center"/>
              <w:rPr>
                <w:sz w:val="20"/>
                <w:szCs w:val="20"/>
              </w:rPr>
            </w:pPr>
          </w:p>
        </w:tc>
        <w:tc>
          <w:tcPr>
            <w:tcW w:w="2500" w:type="pct"/>
            <w:tcBorders>
              <w:top w:val="outset" w:sz="6" w:space="0" w:color="000000"/>
              <w:left w:val="outset" w:sz="6" w:space="0" w:color="000000"/>
              <w:bottom w:val="outset" w:sz="6" w:space="0" w:color="000000"/>
              <w:right w:val="outset" w:sz="6" w:space="0" w:color="000000"/>
            </w:tcBorders>
            <w:shd w:val="clear" w:color="auto" w:fill="FFFFFF"/>
          </w:tcPr>
          <w:p w:rsidR="0027339F" w:rsidRPr="00925EBF" w:rsidRDefault="0027339F" w:rsidP="00755B15">
            <w:pPr>
              <w:spacing w:before="100" w:beforeAutospacing="1"/>
              <w:jc w:val="center"/>
              <w:rPr>
                <w:sz w:val="20"/>
                <w:szCs w:val="20"/>
              </w:rPr>
            </w:pPr>
          </w:p>
        </w:tc>
      </w:tr>
      <w:tr w:rsidR="0027339F" w:rsidRPr="00925EBF" w:rsidTr="0027339F">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27339F" w:rsidRPr="00925EBF" w:rsidRDefault="0027339F" w:rsidP="00755B15">
            <w:pPr>
              <w:rPr>
                <w:b/>
                <w:sz w:val="20"/>
                <w:szCs w:val="20"/>
              </w:rPr>
            </w:pPr>
            <w:r w:rsidRPr="00925EBF">
              <w:rPr>
                <w:b/>
                <w:sz w:val="20"/>
                <w:szCs w:val="20"/>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27339F" w:rsidRPr="00925EBF" w:rsidRDefault="0027339F" w:rsidP="00755B15">
            <w:pPr>
              <w:spacing w:before="100" w:beforeAutospacing="1"/>
              <w:jc w:val="center"/>
              <w:rPr>
                <w:sz w:val="20"/>
                <w:szCs w:val="20"/>
              </w:rPr>
            </w:pPr>
            <w:r>
              <w:rPr>
                <w:sz w:val="20"/>
                <w:szCs w:val="20"/>
              </w:rPr>
              <w:t>1</w:t>
            </w:r>
          </w:p>
        </w:tc>
        <w:tc>
          <w:tcPr>
            <w:tcW w:w="2500" w:type="pct"/>
            <w:tcBorders>
              <w:top w:val="outset" w:sz="6" w:space="0" w:color="000000"/>
              <w:left w:val="outset" w:sz="6" w:space="0" w:color="000000"/>
              <w:bottom w:val="outset" w:sz="6" w:space="0" w:color="000000"/>
              <w:right w:val="outset" w:sz="6" w:space="0" w:color="000000"/>
            </w:tcBorders>
            <w:shd w:val="clear" w:color="auto" w:fill="C0C0C0"/>
          </w:tcPr>
          <w:p w:rsidR="0027339F" w:rsidRPr="00925EBF" w:rsidRDefault="0027339F" w:rsidP="00755B15">
            <w:pPr>
              <w:spacing w:before="100" w:beforeAutospacing="1"/>
              <w:jc w:val="center"/>
              <w:rPr>
                <w:sz w:val="20"/>
                <w:szCs w:val="20"/>
              </w:rPr>
            </w:pPr>
            <w:r>
              <w:rPr>
                <w:sz w:val="20"/>
                <w:szCs w:val="20"/>
              </w:rPr>
              <w:t>325</w:t>
            </w:r>
            <w:r w:rsidRPr="00925EBF">
              <w:rPr>
                <w:sz w:val="20"/>
                <w:szCs w:val="20"/>
              </w:rPr>
              <w:t xml:space="preserve"> m</w:t>
            </w:r>
            <w:r w:rsidRPr="00925EBF">
              <w:rPr>
                <w:sz w:val="20"/>
                <w:szCs w:val="20"/>
                <w:vertAlign w:val="superscript"/>
              </w:rPr>
              <w:t>2</w:t>
            </w:r>
          </w:p>
        </w:tc>
      </w:tr>
    </w:tbl>
    <w:p w:rsidR="00BC383F" w:rsidRDefault="00BC383F">
      <w:pPr>
        <w:jc w:val="both"/>
      </w:pPr>
    </w:p>
    <w:p w:rsidR="00A74620" w:rsidRDefault="00A74620">
      <w:pPr>
        <w:jc w:val="both"/>
      </w:pPr>
    </w:p>
    <w:p w:rsidR="00A74620" w:rsidRDefault="00A74620">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41"/>
        <w:gridCol w:w="2341"/>
        <w:gridCol w:w="2341"/>
        <w:gridCol w:w="2341"/>
      </w:tblGrid>
      <w:tr w:rsidR="00BC383F" w:rsidRPr="00925EBF">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BC383F" w:rsidRPr="00925EBF" w:rsidRDefault="00BB62D5" w:rsidP="00755B15">
            <w:pPr>
              <w:spacing w:before="100" w:beforeAutospacing="1"/>
              <w:jc w:val="center"/>
            </w:pPr>
            <w:r>
              <w:t>Tablo 12</w:t>
            </w:r>
            <w:r w:rsidR="00BC383F">
              <w:t xml:space="preserve">. </w:t>
            </w:r>
            <w:r w:rsidR="00BC383F" w:rsidRPr="00925EBF">
              <w:t>Spor Tesisleri</w:t>
            </w:r>
          </w:p>
        </w:tc>
      </w:tr>
      <w:tr w:rsidR="00BC383F" w:rsidRPr="00925EBF">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BC383F" w:rsidP="00755B15">
            <w:pPr>
              <w:spacing w:before="100" w:beforeAutospacing="1"/>
              <w:rPr>
                <w:sz w:val="20"/>
                <w:szCs w:val="20"/>
              </w:rPr>
            </w:pPr>
            <w:r w:rsidRPr="00925EBF">
              <w:rPr>
                <w:sz w:val="20"/>
                <w:szCs w:val="20"/>
              </w:rPr>
              <w:t>Bölümler</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BC383F" w:rsidP="00755B15">
            <w:pPr>
              <w:spacing w:before="100" w:beforeAutospacing="1"/>
              <w:rPr>
                <w:sz w:val="20"/>
                <w:szCs w:val="20"/>
              </w:rPr>
            </w:pPr>
            <w:r w:rsidRPr="00925EBF">
              <w:rPr>
                <w:sz w:val="20"/>
                <w:szCs w:val="20"/>
              </w:rPr>
              <w:t>Sayısı (Adet)</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BC383F" w:rsidP="00755B15">
            <w:pPr>
              <w:spacing w:before="100" w:beforeAutospacing="1"/>
              <w:rPr>
                <w:sz w:val="20"/>
                <w:szCs w:val="20"/>
              </w:rPr>
            </w:pPr>
            <w:r w:rsidRPr="00925EBF">
              <w:rPr>
                <w:sz w:val="20"/>
                <w:szCs w:val="20"/>
              </w:rPr>
              <w:t>Alanı (m</w:t>
            </w:r>
            <w:r w:rsidRPr="00925EBF">
              <w:rPr>
                <w:sz w:val="20"/>
                <w:szCs w:val="20"/>
                <w:vertAlign w:val="superscript"/>
              </w:rPr>
              <w:t>2</w:t>
            </w:r>
            <w:r w:rsidRPr="00925EBF">
              <w:rPr>
                <w:sz w:val="20"/>
                <w:szCs w:val="20"/>
              </w:rPr>
              <w:t>)</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BC383F" w:rsidP="00755B15">
            <w:pPr>
              <w:spacing w:before="100" w:beforeAutospacing="1"/>
              <w:rPr>
                <w:sz w:val="20"/>
                <w:szCs w:val="20"/>
              </w:rPr>
            </w:pPr>
            <w:r w:rsidRPr="00925EBF">
              <w:rPr>
                <w:sz w:val="20"/>
                <w:szCs w:val="20"/>
              </w:rPr>
              <w:t>Açıklamalar</w:t>
            </w:r>
          </w:p>
        </w:tc>
      </w:tr>
      <w:tr w:rsidR="00BC383F" w:rsidRPr="00925EBF">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BC383F" w:rsidRPr="00925EBF" w:rsidRDefault="00BC383F" w:rsidP="00755B15">
            <w:pPr>
              <w:rPr>
                <w:b/>
                <w:sz w:val="20"/>
                <w:szCs w:val="20"/>
              </w:rPr>
            </w:pPr>
            <w:r w:rsidRPr="00925EBF">
              <w:rPr>
                <w:b/>
                <w:sz w:val="20"/>
                <w:szCs w:val="20"/>
              </w:rPr>
              <w:t>Kapalı Spor Tesisleri</w:t>
            </w:r>
          </w:p>
        </w:tc>
        <w:tc>
          <w:tcPr>
            <w:tcW w:w="1250" w:type="pct"/>
            <w:tcBorders>
              <w:top w:val="outset" w:sz="6" w:space="0" w:color="000000"/>
              <w:left w:val="outset" w:sz="6" w:space="0" w:color="000000"/>
              <w:bottom w:val="outset" w:sz="6" w:space="0" w:color="000000"/>
              <w:right w:val="outset" w:sz="6" w:space="0" w:color="000000"/>
            </w:tcBorders>
          </w:tcPr>
          <w:p w:rsidR="00BC383F" w:rsidRPr="00925EBF" w:rsidRDefault="00BC383F" w:rsidP="00755B1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BC383F" w:rsidRPr="00925EBF" w:rsidRDefault="00BC383F" w:rsidP="00755B15">
            <w:pPr>
              <w:spacing w:before="100" w:beforeAutospacing="1"/>
              <w:jc w:val="center"/>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BC383F" w:rsidRPr="00925EBF" w:rsidRDefault="00BC383F" w:rsidP="00755B15">
            <w:pPr>
              <w:spacing w:before="100" w:beforeAutospacing="1"/>
              <w:rPr>
                <w:sz w:val="20"/>
                <w:szCs w:val="20"/>
              </w:rPr>
            </w:pPr>
          </w:p>
        </w:tc>
      </w:tr>
      <w:tr w:rsidR="00BC383F" w:rsidRPr="00925EBF">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BC383F" w:rsidRPr="00925EBF" w:rsidRDefault="00BC383F" w:rsidP="00755B15">
            <w:pPr>
              <w:rPr>
                <w:b/>
                <w:sz w:val="20"/>
                <w:szCs w:val="20"/>
              </w:rPr>
            </w:pPr>
            <w:r w:rsidRPr="00925EBF">
              <w:rPr>
                <w:b/>
                <w:sz w:val="20"/>
                <w:szCs w:val="20"/>
              </w:rPr>
              <w:t>Açık Spor Tesisleri</w:t>
            </w:r>
          </w:p>
        </w:tc>
        <w:tc>
          <w:tcPr>
            <w:tcW w:w="1250" w:type="pct"/>
            <w:tcBorders>
              <w:top w:val="outset" w:sz="6" w:space="0" w:color="000000"/>
              <w:left w:val="outset" w:sz="6" w:space="0" w:color="000000"/>
              <w:bottom w:val="outset" w:sz="6" w:space="0" w:color="000000"/>
              <w:right w:val="outset" w:sz="6" w:space="0" w:color="000000"/>
            </w:tcBorders>
          </w:tcPr>
          <w:p w:rsidR="00BC383F" w:rsidRPr="00925EBF" w:rsidRDefault="006F755A" w:rsidP="00755B15">
            <w:pPr>
              <w:spacing w:before="100" w:beforeAutospacing="1"/>
              <w:jc w:val="center"/>
              <w:rPr>
                <w:sz w:val="20"/>
                <w:szCs w:val="20"/>
              </w:rPr>
            </w:pPr>
            <w:r>
              <w:rPr>
                <w:sz w:val="20"/>
                <w:szCs w:val="20"/>
              </w:rPr>
              <w:t>2</w:t>
            </w:r>
          </w:p>
        </w:tc>
        <w:tc>
          <w:tcPr>
            <w:tcW w:w="1250" w:type="pct"/>
            <w:tcBorders>
              <w:top w:val="outset" w:sz="6" w:space="0" w:color="000000"/>
              <w:left w:val="outset" w:sz="6" w:space="0" w:color="000000"/>
              <w:bottom w:val="outset" w:sz="6" w:space="0" w:color="000000"/>
              <w:right w:val="outset" w:sz="6" w:space="0" w:color="000000"/>
            </w:tcBorders>
          </w:tcPr>
          <w:p w:rsidR="00BC383F" w:rsidRPr="001D68EF" w:rsidRDefault="001D68EF" w:rsidP="00755B15">
            <w:pPr>
              <w:spacing w:before="100" w:beforeAutospacing="1"/>
              <w:jc w:val="center"/>
              <w:rPr>
                <w:sz w:val="20"/>
                <w:szCs w:val="20"/>
              </w:rPr>
            </w:pPr>
            <w:r>
              <w:rPr>
                <w:sz w:val="20"/>
                <w:szCs w:val="20"/>
              </w:rPr>
              <w:t>690 m</w:t>
            </w:r>
            <w:r>
              <w:rPr>
                <w:sz w:val="20"/>
                <w:szCs w:val="20"/>
                <w:vertAlign w:val="superscript"/>
              </w:rPr>
              <w:t>2</w:t>
            </w:r>
          </w:p>
        </w:tc>
        <w:tc>
          <w:tcPr>
            <w:tcW w:w="1250" w:type="pct"/>
            <w:tcBorders>
              <w:top w:val="outset" w:sz="6" w:space="0" w:color="000000"/>
              <w:left w:val="outset" w:sz="6" w:space="0" w:color="000000"/>
              <w:bottom w:val="outset" w:sz="6" w:space="0" w:color="000000"/>
              <w:right w:val="outset" w:sz="6" w:space="0" w:color="000000"/>
            </w:tcBorders>
          </w:tcPr>
          <w:p w:rsidR="00BC383F" w:rsidRPr="00925EBF" w:rsidRDefault="00BC383F" w:rsidP="00755B15">
            <w:pPr>
              <w:spacing w:before="100" w:beforeAutospacing="1"/>
              <w:rPr>
                <w:sz w:val="20"/>
                <w:szCs w:val="20"/>
              </w:rPr>
            </w:pPr>
          </w:p>
        </w:tc>
      </w:tr>
      <w:tr w:rsidR="00BC383F" w:rsidRPr="00925EBF">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BC383F" w:rsidP="00755B15">
            <w:pPr>
              <w:spacing w:before="100" w:beforeAutospacing="1"/>
              <w:rPr>
                <w:sz w:val="20"/>
                <w:szCs w:val="20"/>
              </w:rPr>
            </w:pPr>
            <w:r w:rsidRPr="00925EBF">
              <w:rPr>
                <w:b/>
                <w:sz w:val="20"/>
                <w:szCs w:val="20"/>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1D68EF" w:rsidP="00755B15">
            <w:pPr>
              <w:spacing w:before="100" w:beforeAutospacing="1"/>
              <w:jc w:val="center"/>
              <w:rPr>
                <w:sz w:val="20"/>
                <w:szCs w:val="20"/>
              </w:rPr>
            </w:pPr>
            <w:r>
              <w:rPr>
                <w:sz w:val="20"/>
                <w:szCs w:val="20"/>
              </w:rPr>
              <w:t>2</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1D68EF" w:rsidP="004F06C3">
            <w:pPr>
              <w:numPr>
                <w:ilvl w:val="0"/>
                <w:numId w:val="32"/>
              </w:numPr>
              <w:spacing w:before="100" w:beforeAutospacing="1"/>
              <w:jc w:val="center"/>
              <w:rPr>
                <w:sz w:val="20"/>
                <w:szCs w:val="20"/>
              </w:rPr>
            </w:pPr>
            <w:r>
              <w:rPr>
                <w:sz w:val="20"/>
                <w:szCs w:val="20"/>
                <w:vertAlign w:val="superscript"/>
              </w:rPr>
              <w:t>2</w:t>
            </w:r>
          </w:p>
        </w:tc>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BC383F" w:rsidRPr="00925EBF" w:rsidRDefault="00BC383F" w:rsidP="00755B15">
            <w:pPr>
              <w:spacing w:before="100" w:beforeAutospacing="1"/>
              <w:rPr>
                <w:sz w:val="20"/>
                <w:szCs w:val="20"/>
              </w:rPr>
            </w:pPr>
          </w:p>
        </w:tc>
      </w:tr>
    </w:tbl>
    <w:p w:rsidR="00BC383F" w:rsidRDefault="00BC383F">
      <w:pPr>
        <w:jc w:val="both"/>
      </w:pPr>
    </w:p>
    <w:p w:rsidR="006972F4" w:rsidRDefault="006972F4">
      <w:pPr>
        <w:jc w:val="both"/>
      </w:pPr>
    </w:p>
    <w:p w:rsidR="00C57614" w:rsidRPr="00C57614" w:rsidRDefault="00C57614" w:rsidP="004F06C3">
      <w:pPr>
        <w:numPr>
          <w:ilvl w:val="1"/>
          <w:numId w:val="31"/>
        </w:numPr>
        <w:jc w:val="both"/>
        <w:rPr>
          <w:b/>
        </w:rPr>
      </w:pPr>
      <w:r w:rsidRPr="00C57614">
        <w:rPr>
          <w:b/>
        </w:rPr>
        <w:t>Teknolojik Altyapı</w:t>
      </w:r>
    </w:p>
    <w:p w:rsidR="006972F4" w:rsidRDefault="006972F4">
      <w:pPr>
        <w:jc w:val="both"/>
      </w:pPr>
    </w:p>
    <w:tbl>
      <w:tblPr>
        <w:tblW w:w="4961"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41"/>
        <w:gridCol w:w="1810"/>
        <w:gridCol w:w="1775"/>
        <w:gridCol w:w="1594"/>
        <w:gridCol w:w="1771"/>
      </w:tblGrid>
      <w:tr w:rsidR="006972F4" w:rsidRPr="00925EBF" w:rsidTr="00EC5F39">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000000"/>
          </w:tcPr>
          <w:p w:rsidR="006972F4" w:rsidRPr="00925EBF" w:rsidRDefault="00BB62D5" w:rsidP="00EC5F39">
            <w:pPr>
              <w:spacing w:before="100" w:beforeAutospacing="1"/>
              <w:jc w:val="center"/>
            </w:pPr>
            <w:r>
              <w:t>Tablo 13</w:t>
            </w:r>
            <w:r w:rsidR="006972F4">
              <w:t xml:space="preserve">. </w:t>
            </w:r>
            <w:r w:rsidR="006972F4" w:rsidRPr="00925EBF">
              <w:t xml:space="preserve"> Bilgisayarlar</w:t>
            </w:r>
          </w:p>
        </w:tc>
      </w:tr>
      <w:tr w:rsidR="006972F4" w:rsidRPr="00925EBF" w:rsidTr="00EC5F39">
        <w:trPr>
          <w:tblCellSpacing w:w="0" w:type="dxa"/>
        </w:trPr>
        <w:tc>
          <w:tcPr>
            <w:tcW w:w="126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925EBF" w:rsidRDefault="006972F4" w:rsidP="00EC5F39">
            <w:pPr>
              <w:spacing w:before="100" w:beforeAutospacing="1"/>
              <w:jc w:val="center"/>
              <w:rPr>
                <w:sz w:val="20"/>
                <w:szCs w:val="20"/>
              </w:rPr>
            </w:pPr>
            <w:r w:rsidRPr="00925EBF">
              <w:rPr>
                <w:sz w:val="20"/>
                <w:szCs w:val="20"/>
              </w:rPr>
              <w:t>Cinsi</w:t>
            </w:r>
          </w:p>
        </w:tc>
        <w:tc>
          <w:tcPr>
            <w:tcW w:w="97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925EBF" w:rsidRDefault="006972F4" w:rsidP="00EC5F39">
            <w:pPr>
              <w:spacing w:before="100" w:beforeAutospacing="1"/>
              <w:jc w:val="center"/>
              <w:rPr>
                <w:sz w:val="20"/>
                <w:szCs w:val="20"/>
              </w:rPr>
            </w:pPr>
            <w:r w:rsidRPr="00925EBF">
              <w:rPr>
                <w:sz w:val="20"/>
                <w:szCs w:val="20"/>
              </w:rPr>
              <w:t>İdari Amaçlı (Adet)</w:t>
            </w:r>
          </w:p>
        </w:tc>
        <w:tc>
          <w:tcPr>
            <w:tcW w:w="95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925EBF" w:rsidRDefault="006972F4" w:rsidP="00EC5F39">
            <w:pPr>
              <w:spacing w:before="100" w:beforeAutospacing="1"/>
              <w:jc w:val="center"/>
              <w:rPr>
                <w:sz w:val="20"/>
                <w:szCs w:val="20"/>
              </w:rPr>
            </w:pPr>
            <w:r w:rsidRPr="00925EBF">
              <w:rPr>
                <w:sz w:val="20"/>
                <w:szCs w:val="20"/>
              </w:rPr>
              <w:t>Eğitim Amaçlı (Öğrencilerin Kullanımına açık bilgisayar sayısı) (Adet)</w:t>
            </w:r>
          </w:p>
        </w:tc>
        <w:tc>
          <w:tcPr>
            <w:tcW w:w="85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925EBF" w:rsidRDefault="006972F4" w:rsidP="00EC5F39">
            <w:pPr>
              <w:spacing w:before="100" w:beforeAutospacing="1"/>
              <w:jc w:val="center"/>
              <w:rPr>
                <w:sz w:val="20"/>
                <w:szCs w:val="20"/>
              </w:rPr>
            </w:pPr>
            <w:r w:rsidRPr="00925EBF">
              <w:rPr>
                <w:sz w:val="20"/>
                <w:szCs w:val="20"/>
              </w:rPr>
              <w:t>Araştırma Amaçlı (Adet)</w:t>
            </w:r>
          </w:p>
        </w:tc>
        <w:tc>
          <w:tcPr>
            <w:tcW w:w="95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925EBF" w:rsidRDefault="006972F4" w:rsidP="00EC5F39">
            <w:pPr>
              <w:spacing w:before="100" w:beforeAutospacing="1"/>
              <w:jc w:val="center"/>
              <w:rPr>
                <w:sz w:val="20"/>
                <w:szCs w:val="20"/>
              </w:rPr>
            </w:pPr>
            <w:r w:rsidRPr="00925EBF">
              <w:rPr>
                <w:sz w:val="20"/>
                <w:szCs w:val="20"/>
              </w:rPr>
              <w:t xml:space="preserve">Toplam </w:t>
            </w:r>
          </w:p>
        </w:tc>
      </w:tr>
      <w:tr w:rsidR="006972F4" w:rsidRPr="00925EBF" w:rsidTr="00EC5F39">
        <w:trPr>
          <w:tblCellSpacing w:w="0" w:type="dxa"/>
        </w:trPr>
        <w:tc>
          <w:tcPr>
            <w:tcW w:w="1260" w:type="pct"/>
            <w:tcBorders>
              <w:top w:val="outset" w:sz="6" w:space="0" w:color="000000"/>
              <w:left w:val="outset" w:sz="6" w:space="0" w:color="000000"/>
              <w:bottom w:val="outset" w:sz="6" w:space="0" w:color="000000"/>
              <w:right w:val="outset" w:sz="6" w:space="0" w:color="000000"/>
            </w:tcBorders>
            <w:vAlign w:val="center"/>
          </w:tcPr>
          <w:p w:rsidR="006972F4" w:rsidRPr="00925EBF" w:rsidRDefault="006972F4" w:rsidP="00EC5F39">
            <w:pPr>
              <w:rPr>
                <w:b/>
                <w:sz w:val="20"/>
                <w:szCs w:val="20"/>
              </w:rPr>
            </w:pPr>
            <w:r w:rsidRPr="00925EBF">
              <w:rPr>
                <w:b/>
                <w:sz w:val="20"/>
                <w:szCs w:val="20"/>
              </w:rPr>
              <w:t>Masa Üstü Bilgisayar</w:t>
            </w:r>
          </w:p>
        </w:tc>
        <w:tc>
          <w:tcPr>
            <w:tcW w:w="974" w:type="pct"/>
            <w:tcBorders>
              <w:top w:val="outset" w:sz="6" w:space="0" w:color="000000"/>
              <w:left w:val="outset" w:sz="6" w:space="0" w:color="000000"/>
              <w:bottom w:val="outset" w:sz="6" w:space="0" w:color="000000"/>
              <w:right w:val="outset" w:sz="6" w:space="0" w:color="000000"/>
            </w:tcBorders>
          </w:tcPr>
          <w:p w:rsidR="006972F4" w:rsidRPr="00925EBF" w:rsidRDefault="00917BEA" w:rsidP="00EC5F39">
            <w:pPr>
              <w:spacing w:before="100" w:beforeAutospacing="1"/>
              <w:jc w:val="center"/>
              <w:rPr>
                <w:sz w:val="20"/>
                <w:szCs w:val="20"/>
              </w:rPr>
            </w:pPr>
            <w:r>
              <w:rPr>
                <w:sz w:val="20"/>
                <w:szCs w:val="20"/>
              </w:rPr>
              <w:t>14</w:t>
            </w:r>
          </w:p>
        </w:tc>
        <w:tc>
          <w:tcPr>
            <w:tcW w:w="955" w:type="pct"/>
            <w:tcBorders>
              <w:top w:val="outset" w:sz="6" w:space="0" w:color="000000"/>
              <w:left w:val="outset" w:sz="6" w:space="0" w:color="000000"/>
              <w:bottom w:val="outset" w:sz="6" w:space="0" w:color="000000"/>
              <w:right w:val="outset" w:sz="6" w:space="0" w:color="000000"/>
            </w:tcBorders>
          </w:tcPr>
          <w:p w:rsidR="006972F4" w:rsidRPr="00925EBF" w:rsidRDefault="00917BEA" w:rsidP="00EC5F39">
            <w:pPr>
              <w:spacing w:before="100" w:beforeAutospacing="1"/>
              <w:jc w:val="center"/>
              <w:rPr>
                <w:sz w:val="20"/>
                <w:szCs w:val="20"/>
              </w:rPr>
            </w:pPr>
            <w:r>
              <w:rPr>
                <w:sz w:val="20"/>
                <w:szCs w:val="20"/>
              </w:rPr>
              <w:t>34</w:t>
            </w:r>
          </w:p>
        </w:tc>
        <w:tc>
          <w:tcPr>
            <w:tcW w:w="858" w:type="pct"/>
            <w:tcBorders>
              <w:top w:val="outset" w:sz="6" w:space="0" w:color="000000"/>
              <w:left w:val="outset" w:sz="6" w:space="0" w:color="000000"/>
              <w:bottom w:val="outset" w:sz="6" w:space="0" w:color="000000"/>
              <w:right w:val="outset" w:sz="6" w:space="0" w:color="000000"/>
            </w:tcBorders>
          </w:tcPr>
          <w:p w:rsidR="006972F4" w:rsidRPr="00925EBF" w:rsidRDefault="006972F4" w:rsidP="00EC5F39">
            <w:pPr>
              <w:spacing w:before="100" w:beforeAutospacing="1"/>
              <w:jc w:val="center"/>
              <w:rPr>
                <w:sz w:val="20"/>
                <w:szCs w:val="20"/>
              </w:rPr>
            </w:pPr>
          </w:p>
        </w:tc>
        <w:tc>
          <w:tcPr>
            <w:tcW w:w="953" w:type="pct"/>
            <w:tcBorders>
              <w:top w:val="outset" w:sz="6" w:space="0" w:color="000000"/>
              <w:left w:val="outset" w:sz="6" w:space="0" w:color="000000"/>
              <w:bottom w:val="outset" w:sz="6" w:space="0" w:color="000000"/>
              <w:right w:val="outset" w:sz="6" w:space="0" w:color="000000"/>
            </w:tcBorders>
          </w:tcPr>
          <w:p w:rsidR="006972F4" w:rsidRPr="00925EBF" w:rsidRDefault="00021E14" w:rsidP="00EC5F39">
            <w:pPr>
              <w:spacing w:before="100" w:beforeAutospacing="1"/>
              <w:jc w:val="center"/>
              <w:rPr>
                <w:sz w:val="20"/>
                <w:szCs w:val="20"/>
              </w:rPr>
            </w:pPr>
            <w:r>
              <w:rPr>
                <w:sz w:val="20"/>
                <w:szCs w:val="20"/>
              </w:rPr>
              <w:t>48</w:t>
            </w:r>
          </w:p>
        </w:tc>
      </w:tr>
      <w:tr w:rsidR="006972F4" w:rsidRPr="00925EBF" w:rsidTr="00EC5F39">
        <w:trPr>
          <w:tblCellSpacing w:w="0" w:type="dxa"/>
        </w:trPr>
        <w:tc>
          <w:tcPr>
            <w:tcW w:w="1260" w:type="pct"/>
            <w:tcBorders>
              <w:top w:val="outset" w:sz="6" w:space="0" w:color="000000"/>
              <w:left w:val="outset" w:sz="6" w:space="0" w:color="000000"/>
              <w:bottom w:val="outset" w:sz="6" w:space="0" w:color="000000"/>
              <w:right w:val="outset" w:sz="6" w:space="0" w:color="000000"/>
            </w:tcBorders>
            <w:vAlign w:val="center"/>
          </w:tcPr>
          <w:p w:rsidR="006972F4" w:rsidRPr="00925EBF" w:rsidRDefault="006972F4" w:rsidP="00EC5F39">
            <w:pPr>
              <w:rPr>
                <w:b/>
                <w:sz w:val="20"/>
                <w:szCs w:val="20"/>
              </w:rPr>
            </w:pPr>
            <w:r w:rsidRPr="00925EBF">
              <w:rPr>
                <w:b/>
                <w:sz w:val="20"/>
                <w:szCs w:val="20"/>
              </w:rPr>
              <w:t>Taşınabilir Bilgisayar</w:t>
            </w:r>
          </w:p>
        </w:tc>
        <w:tc>
          <w:tcPr>
            <w:tcW w:w="974" w:type="pct"/>
            <w:tcBorders>
              <w:top w:val="outset" w:sz="6" w:space="0" w:color="000000"/>
              <w:left w:val="outset" w:sz="6" w:space="0" w:color="000000"/>
              <w:bottom w:val="outset" w:sz="6" w:space="0" w:color="000000"/>
              <w:right w:val="outset" w:sz="6" w:space="0" w:color="000000"/>
            </w:tcBorders>
          </w:tcPr>
          <w:p w:rsidR="006972F4" w:rsidRPr="00925EBF" w:rsidRDefault="006972F4" w:rsidP="00EC5F39">
            <w:pPr>
              <w:spacing w:before="100" w:beforeAutospacing="1"/>
              <w:jc w:val="center"/>
              <w:rPr>
                <w:sz w:val="20"/>
                <w:szCs w:val="20"/>
              </w:rPr>
            </w:pPr>
          </w:p>
        </w:tc>
        <w:tc>
          <w:tcPr>
            <w:tcW w:w="955" w:type="pct"/>
            <w:tcBorders>
              <w:top w:val="outset" w:sz="6" w:space="0" w:color="000000"/>
              <w:left w:val="outset" w:sz="6" w:space="0" w:color="000000"/>
              <w:bottom w:val="outset" w:sz="6" w:space="0" w:color="000000"/>
              <w:right w:val="outset" w:sz="6" w:space="0" w:color="000000"/>
            </w:tcBorders>
          </w:tcPr>
          <w:p w:rsidR="006972F4" w:rsidRPr="00925EBF" w:rsidRDefault="00917BEA" w:rsidP="00EE3B8A">
            <w:pPr>
              <w:spacing w:before="100" w:beforeAutospacing="1"/>
              <w:jc w:val="center"/>
              <w:rPr>
                <w:sz w:val="20"/>
                <w:szCs w:val="20"/>
              </w:rPr>
            </w:pPr>
            <w:r>
              <w:rPr>
                <w:sz w:val="20"/>
                <w:szCs w:val="20"/>
              </w:rPr>
              <w:t>6</w:t>
            </w:r>
          </w:p>
        </w:tc>
        <w:tc>
          <w:tcPr>
            <w:tcW w:w="858" w:type="pct"/>
            <w:tcBorders>
              <w:top w:val="outset" w:sz="6" w:space="0" w:color="000000"/>
              <w:left w:val="outset" w:sz="6" w:space="0" w:color="000000"/>
              <w:bottom w:val="outset" w:sz="6" w:space="0" w:color="000000"/>
              <w:right w:val="outset" w:sz="6" w:space="0" w:color="000000"/>
            </w:tcBorders>
          </w:tcPr>
          <w:p w:rsidR="006972F4" w:rsidRPr="00925EBF" w:rsidRDefault="006972F4" w:rsidP="00EC5F39">
            <w:pPr>
              <w:spacing w:before="100" w:beforeAutospacing="1"/>
              <w:jc w:val="center"/>
              <w:rPr>
                <w:sz w:val="20"/>
                <w:szCs w:val="20"/>
              </w:rPr>
            </w:pPr>
          </w:p>
        </w:tc>
        <w:tc>
          <w:tcPr>
            <w:tcW w:w="953" w:type="pct"/>
            <w:tcBorders>
              <w:top w:val="outset" w:sz="6" w:space="0" w:color="000000"/>
              <w:left w:val="outset" w:sz="6" w:space="0" w:color="000000"/>
              <w:bottom w:val="outset" w:sz="6" w:space="0" w:color="000000"/>
              <w:right w:val="outset" w:sz="6" w:space="0" w:color="000000"/>
            </w:tcBorders>
          </w:tcPr>
          <w:p w:rsidR="006972F4" w:rsidRPr="00925EBF" w:rsidRDefault="00021E14" w:rsidP="00EC5F39">
            <w:pPr>
              <w:spacing w:before="100" w:beforeAutospacing="1"/>
              <w:jc w:val="center"/>
              <w:rPr>
                <w:sz w:val="20"/>
                <w:szCs w:val="20"/>
              </w:rPr>
            </w:pPr>
            <w:r>
              <w:rPr>
                <w:sz w:val="20"/>
                <w:szCs w:val="20"/>
              </w:rPr>
              <w:t>6</w:t>
            </w:r>
          </w:p>
        </w:tc>
      </w:tr>
    </w:tbl>
    <w:p w:rsidR="006972F4" w:rsidRDefault="006972F4">
      <w:pPr>
        <w:jc w:val="both"/>
      </w:pPr>
    </w:p>
    <w:p w:rsidR="006972F4" w:rsidRDefault="006972F4">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C624B5" w:rsidRDefault="00C624B5">
      <w:pPr>
        <w:jc w:val="both"/>
      </w:pPr>
    </w:p>
    <w:p w:rsidR="00021E14" w:rsidRDefault="00021E14">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21"/>
        <w:gridCol w:w="1966"/>
        <w:gridCol w:w="1927"/>
        <w:gridCol w:w="1579"/>
        <w:gridCol w:w="1571"/>
      </w:tblGrid>
      <w:tr w:rsidR="006972F4" w:rsidRPr="00925EBF" w:rsidTr="00EC5F39">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000000"/>
          </w:tcPr>
          <w:p w:rsidR="006972F4" w:rsidRPr="00925EBF" w:rsidRDefault="00A92236" w:rsidP="00BB62D5">
            <w:pPr>
              <w:spacing w:before="100" w:beforeAutospacing="1"/>
              <w:jc w:val="center"/>
            </w:pPr>
            <w:r>
              <w:lastRenderedPageBreak/>
              <w:t>Tablo 1</w:t>
            </w:r>
            <w:r w:rsidR="00BB62D5">
              <w:t>4</w:t>
            </w:r>
            <w:r w:rsidR="006972F4">
              <w:t xml:space="preserve">. </w:t>
            </w:r>
            <w:r w:rsidR="006972F4" w:rsidRPr="00925EBF">
              <w:t>Diğer Bilgi ve Teknolojik Kaynaklar</w:t>
            </w:r>
          </w:p>
        </w:tc>
      </w:tr>
      <w:tr w:rsidR="006972F4" w:rsidRPr="00577960"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577960" w:rsidRDefault="006972F4" w:rsidP="00EC5F39">
            <w:pPr>
              <w:spacing w:before="100" w:beforeAutospacing="1"/>
              <w:jc w:val="center"/>
              <w:rPr>
                <w:sz w:val="20"/>
                <w:szCs w:val="20"/>
              </w:rPr>
            </w:pPr>
            <w:r w:rsidRPr="00577960">
              <w:rPr>
                <w:sz w:val="20"/>
                <w:szCs w:val="20"/>
              </w:rPr>
              <w:t>Cinsi</w:t>
            </w:r>
          </w:p>
        </w:tc>
        <w:tc>
          <w:tcPr>
            <w:tcW w:w="10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577960" w:rsidRDefault="006972F4" w:rsidP="00EC5F39">
            <w:pPr>
              <w:spacing w:before="100" w:beforeAutospacing="1"/>
              <w:jc w:val="center"/>
              <w:rPr>
                <w:sz w:val="20"/>
                <w:szCs w:val="20"/>
              </w:rPr>
            </w:pPr>
            <w:r w:rsidRPr="00577960">
              <w:rPr>
                <w:sz w:val="20"/>
                <w:szCs w:val="20"/>
              </w:rPr>
              <w:t>İdari Amaçlı (Adet)</w:t>
            </w:r>
          </w:p>
        </w:tc>
        <w:tc>
          <w:tcPr>
            <w:tcW w:w="102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577960" w:rsidRDefault="006972F4" w:rsidP="00EC5F39">
            <w:pPr>
              <w:spacing w:before="100" w:beforeAutospacing="1"/>
              <w:jc w:val="center"/>
              <w:rPr>
                <w:sz w:val="20"/>
                <w:szCs w:val="20"/>
              </w:rPr>
            </w:pPr>
            <w:r w:rsidRPr="00577960">
              <w:rPr>
                <w:sz w:val="20"/>
                <w:szCs w:val="20"/>
              </w:rPr>
              <w:t>Eğitim Amaçlı  (Adet)</w:t>
            </w:r>
          </w:p>
        </w:tc>
        <w:tc>
          <w:tcPr>
            <w:tcW w:w="84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577960" w:rsidRDefault="006972F4" w:rsidP="00EC5F39">
            <w:pPr>
              <w:spacing w:before="100" w:beforeAutospacing="1"/>
              <w:jc w:val="center"/>
              <w:rPr>
                <w:sz w:val="20"/>
                <w:szCs w:val="20"/>
              </w:rPr>
            </w:pPr>
            <w:r w:rsidRPr="00577960">
              <w:rPr>
                <w:sz w:val="20"/>
                <w:szCs w:val="20"/>
              </w:rPr>
              <w:t>Araştırma Amaçlı (Adet)</w:t>
            </w:r>
          </w:p>
        </w:tc>
        <w:tc>
          <w:tcPr>
            <w:tcW w:w="83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972F4" w:rsidRPr="00577960" w:rsidRDefault="006972F4" w:rsidP="00EC5F39">
            <w:pPr>
              <w:spacing w:before="100" w:beforeAutospacing="1"/>
              <w:jc w:val="center"/>
              <w:rPr>
                <w:sz w:val="20"/>
                <w:szCs w:val="20"/>
              </w:rPr>
            </w:pPr>
            <w:r w:rsidRPr="00577960">
              <w:rPr>
                <w:sz w:val="20"/>
                <w:szCs w:val="20"/>
              </w:rPr>
              <w:t>Toplam</w:t>
            </w: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Projeksiyon</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EE3B8A" w:rsidP="00EC5F39">
            <w:pPr>
              <w:jc w:val="center"/>
              <w:rPr>
                <w:sz w:val="20"/>
                <w:szCs w:val="20"/>
              </w:rPr>
            </w:pPr>
            <w:r>
              <w:rPr>
                <w:sz w:val="20"/>
                <w:szCs w:val="20"/>
              </w:rPr>
              <w:t>8</w:t>
            </w: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74603" w:rsidP="00EC5F39">
            <w:pPr>
              <w:jc w:val="center"/>
              <w:rPr>
                <w:sz w:val="20"/>
                <w:szCs w:val="20"/>
              </w:rPr>
            </w:pPr>
            <w:r>
              <w:rPr>
                <w:sz w:val="20"/>
                <w:szCs w:val="20"/>
              </w:rPr>
              <w:t>8</w:t>
            </w: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Slayt Makinesi</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Tepegöz</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Episkop</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Barkod Okuyucu</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Baskı Makinesi</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Fotokopi Makinesi</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r w:rsidRPr="00577960">
              <w:rPr>
                <w:sz w:val="20"/>
                <w:szCs w:val="20"/>
              </w:rPr>
              <w:t>2</w:t>
            </w: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74603" w:rsidP="00EC5F39">
            <w:pPr>
              <w:jc w:val="center"/>
              <w:rPr>
                <w:sz w:val="20"/>
                <w:szCs w:val="20"/>
              </w:rPr>
            </w:pPr>
            <w:r>
              <w:rPr>
                <w:sz w:val="20"/>
                <w:szCs w:val="20"/>
              </w:rPr>
              <w:t>2</w:t>
            </w: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Faks</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EE3B8A" w:rsidP="00EC5F39">
            <w:pPr>
              <w:jc w:val="center"/>
              <w:rPr>
                <w:sz w:val="20"/>
                <w:szCs w:val="20"/>
              </w:rPr>
            </w:pPr>
            <w:r>
              <w:rPr>
                <w:sz w:val="20"/>
                <w:szCs w:val="20"/>
              </w:rPr>
              <w:t>3</w:t>
            </w: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74603" w:rsidP="00EC5F39">
            <w:pPr>
              <w:jc w:val="center"/>
              <w:rPr>
                <w:sz w:val="20"/>
                <w:szCs w:val="20"/>
              </w:rPr>
            </w:pPr>
            <w:r>
              <w:rPr>
                <w:sz w:val="20"/>
                <w:szCs w:val="20"/>
              </w:rPr>
              <w:t>3</w:t>
            </w: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Fotoğraf Makinesi</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Kameralar</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Televizyonlar</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EE3B8A" w:rsidP="00EC5F39">
            <w:pPr>
              <w:jc w:val="center"/>
              <w:rPr>
                <w:sz w:val="20"/>
                <w:szCs w:val="20"/>
              </w:rPr>
            </w:pPr>
            <w:r>
              <w:rPr>
                <w:sz w:val="20"/>
                <w:szCs w:val="20"/>
              </w:rPr>
              <w:t>1</w:t>
            </w: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74603" w:rsidP="00EC5F39">
            <w:pPr>
              <w:jc w:val="center"/>
              <w:rPr>
                <w:sz w:val="20"/>
                <w:szCs w:val="20"/>
              </w:rPr>
            </w:pPr>
            <w:r>
              <w:rPr>
                <w:sz w:val="20"/>
                <w:szCs w:val="20"/>
              </w:rPr>
              <w:t>1</w:t>
            </w: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Tarayıcılar</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Müzik Setleri</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DVD ler</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r>
      <w:tr w:rsidR="00EE3B8A"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EE3B8A" w:rsidRPr="00577960" w:rsidRDefault="00EE3B8A" w:rsidP="00EC5F39">
            <w:pPr>
              <w:spacing w:line="360" w:lineRule="auto"/>
              <w:rPr>
                <w:b/>
                <w:sz w:val="20"/>
                <w:szCs w:val="20"/>
              </w:rPr>
            </w:pPr>
            <w:r>
              <w:rPr>
                <w:b/>
                <w:sz w:val="20"/>
                <w:szCs w:val="20"/>
              </w:rPr>
              <w:t>Mikroskoplar</w:t>
            </w:r>
          </w:p>
        </w:tc>
        <w:tc>
          <w:tcPr>
            <w:tcW w:w="1050" w:type="pct"/>
            <w:tcBorders>
              <w:top w:val="outset" w:sz="6" w:space="0" w:color="000000"/>
              <w:left w:val="outset" w:sz="6" w:space="0" w:color="000000"/>
              <w:bottom w:val="outset" w:sz="6" w:space="0" w:color="000000"/>
              <w:right w:val="outset" w:sz="6" w:space="0" w:color="000000"/>
            </w:tcBorders>
          </w:tcPr>
          <w:p w:rsidR="00EE3B8A" w:rsidRPr="00577960" w:rsidRDefault="00EE3B8A"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EE3B8A" w:rsidRPr="00577960" w:rsidRDefault="00EE3B8A" w:rsidP="00EC5F39">
            <w:pPr>
              <w:jc w:val="center"/>
              <w:rPr>
                <w:sz w:val="20"/>
                <w:szCs w:val="20"/>
              </w:rPr>
            </w:pPr>
            <w:r>
              <w:rPr>
                <w:sz w:val="20"/>
                <w:szCs w:val="20"/>
              </w:rPr>
              <w:t>20</w:t>
            </w:r>
          </w:p>
        </w:tc>
        <w:tc>
          <w:tcPr>
            <w:tcW w:w="843" w:type="pct"/>
            <w:tcBorders>
              <w:top w:val="outset" w:sz="6" w:space="0" w:color="000000"/>
              <w:left w:val="outset" w:sz="6" w:space="0" w:color="000000"/>
              <w:bottom w:val="outset" w:sz="6" w:space="0" w:color="000000"/>
              <w:right w:val="outset" w:sz="6" w:space="0" w:color="000000"/>
            </w:tcBorders>
          </w:tcPr>
          <w:p w:rsidR="00EE3B8A" w:rsidRPr="00577960" w:rsidRDefault="00EE3B8A"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EE3B8A" w:rsidRPr="00577960" w:rsidRDefault="00674603" w:rsidP="00EC5F39">
            <w:pPr>
              <w:jc w:val="center"/>
              <w:rPr>
                <w:sz w:val="20"/>
                <w:szCs w:val="20"/>
              </w:rPr>
            </w:pPr>
            <w:r>
              <w:rPr>
                <w:sz w:val="20"/>
                <w:szCs w:val="20"/>
              </w:rPr>
              <w:t>20</w:t>
            </w:r>
          </w:p>
        </w:tc>
      </w:tr>
      <w:tr w:rsidR="00EE3B8A"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EE3B8A" w:rsidRDefault="00EE3B8A" w:rsidP="00EC5F39">
            <w:pPr>
              <w:spacing w:line="360" w:lineRule="auto"/>
              <w:rPr>
                <w:b/>
                <w:sz w:val="20"/>
                <w:szCs w:val="20"/>
              </w:rPr>
            </w:pPr>
            <w:r>
              <w:rPr>
                <w:b/>
                <w:sz w:val="20"/>
                <w:szCs w:val="20"/>
              </w:rPr>
              <w:t>Optik Okuyucu</w:t>
            </w:r>
          </w:p>
        </w:tc>
        <w:tc>
          <w:tcPr>
            <w:tcW w:w="1050" w:type="pct"/>
            <w:tcBorders>
              <w:top w:val="outset" w:sz="6" w:space="0" w:color="000000"/>
              <w:left w:val="outset" w:sz="6" w:space="0" w:color="000000"/>
              <w:bottom w:val="outset" w:sz="6" w:space="0" w:color="000000"/>
              <w:right w:val="outset" w:sz="6" w:space="0" w:color="000000"/>
            </w:tcBorders>
          </w:tcPr>
          <w:p w:rsidR="00EE3B8A" w:rsidRPr="00577960" w:rsidRDefault="00EE3B8A" w:rsidP="00EC5F39">
            <w:pPr>
              <w:jc w:val="center"/>
              <w:rPr>
                <w:sz w:val="20"/>
                <w:szCs w:val="20"/>
              </w:rPr>
            </w:pPr>
          </w:p>
        </w:tc>
        <w:tc>
          <w:tcPr>
            <w:tcW w:w="1029" w:type="pct"/>
            <w:tcBorders>
              <w:top w:val="outset" w:sz="6" w:space="0" w:color="000000"/>
              <w:left w:val="outset" w:sz="6" w:space="0" w:color="000000"/>
              <w:bottom w:val="outset" w:sz="6" w:space="0" w:color="000000"/>
              <w:right w:val="outset" w:sz="6" w:space="0" w:color="000000"/>
            </w:tcBorders>
          </w:tcPr>
          <w:p w:rsidR="00EE3B8A" w:rsidRDefault="00EE3B8A" w:rsidP="00EC5F39">
            <w:pPr>
              <w:jc w:val="center"/>
              <w:rPr>
                <w:sz w:val="20"/>
                <w:szCs w:val="20"/>
              </w:rPr>
            </w:pPr>
            <w:r>
              <w:rPr>
                <w:sz w:val="20"/>
                <w:szCs w:val="20"/>
              </w:rPr>
              <w:t>1</w:t>
            </w:r>
          </w:p>
        </w:tc>
        <w:tc>
          <w:tcPr>
            <w:tcW w:w="843" w:type="pct"/>
            <w:tcBorders>
              <w:top w:val="outset" w:sz="6" w:space="0" w:color="000000"/>
              <w:left w:val="outset" w:sz="6" w:space="0" w:color="000000"/>
              <w:bottom w:val="outset" w:sz="6" w:space="0" w:color="000000"/>
              <w:right w:val="outset" w:sz="6" w:space="0" w:color="000000"/>
            </w:tcBorders>
          </w:tcPr>
          <w:p w:rsidR="00EE3B8A" w:rsidRPr="00577960" w:rsidRDefault="00EE3B8A"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EE3B8A" w:rsidRPr="00577960" w:rsidRDefault="00674603" w:rsidP="00EC5F39">
            <w:pPr>
              <w:jc w:val="center"/>
              <w:rPr>
                <w:sz w:val="20"/>
                <w:szCs w:val="20"/>
              </w:rPr>
            </w:pPr>
            <w:r>
              <w:rPr>
                <w:sz w:val="20"/>
                <w:szCs w:val="20"/>
              </w:rPr>
              <w:t>1</w:t>
            </w:r>
          </w:p>
        </w:tc>
      </w:tr>
      <w:tr w:rsidR="006972F4" w:rsidRPr="00925EBF" w:rsidTr="00EC5F39">
        <w:trPr>
          <w:tblCellSpacing w:w="0" w:type="dxa"/>
        </w:trPr>
        <w:tc>
          <w:tcPr>
            <w:tcW w:w="1239" w:type="pct"/>
            <w:tcBorders>
              <w:top w:val="outset" w:sz="6" w:space="0" w:color="000000"/>
              <w:left w:val="outset" w:sz="6" w:space="0" w:color="000000"/>
              <w:bottom w:val="outset" w:sz="6" w:space="0" w:color="000000"/>
              <w:right w:val="outset" w:sz="6" w:space="0" w:color="000000"/>
            </w:tcBorders>
            <w:vAlign w:val="center"/>
          </w:tcPr>
          <w:p w:rsidR="006972F4" w:rsidRPr="00577960" w:rsidRDefault="006972F4" w:rsidP="00EC5F39">
            <w:pPr>
              <w:spacing w:line="360" w:lineRule="auto"/>
              <w:rPr>
                <w:b/>
                <w:sz w:val="20"/>
                <w:szCs w:val="20"/>
              </w:rPr>
            </w:pPr>
            <w:r w:rsidRPr="00577960">
              <w:rPr>
                <w:b/>
                <w:sz w:val="20"/>
                <w:szCs w:val="20"/>
              </w:rPr>
              <w:t>Diğer (Yazıcı)</w:t>
            </w:r>
          </w:p>
        </w:tc>
        <w:tc>
          <w:tcPr>
            <w:tcW w:w="1050" w:type="pct"/>
            <w:tcBorders>
              <w:top w:val="outset" w:sz="6" w:space="0" w:color="000000"/>
              <w:left w:val="outset" w:sz="6" w:space="0" w:color="000000"/>
              <w:bottom w:val="outset" w:sz="6" w:space="0" w:color="000000"/>
              <w:right w:val="outset" w:sz="6" w:space="0" w:color="000000"/>
            </w:tcBorders>
          </w:tcPr>
          <w:p w:rsidR="006972F4" w:rsidRPr="00577960" w:rsidRDefault="005E7EA8" w:rsidP="00EC5F39">
            <w:pPr>
              <w:jc w:val="center"/>
              <w:rPr>
                <w:sz w:val="20"/>
                <w:szCs w:val="20"/>
              </w:rPr>
            </w:pPr>
            <w:r>
              <w:rPr>
                <w:sz w:val="20"/>
                <w:szCs w:val="20"/>
              </w:rPr>
              <w:t>18</w:t>
            </w:r>
          </w:p>
        </w:tc>
        <w:tc>
          <w:tcPr>
            <w:tcW w:w="1029"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43" w:type="pct"/>
            <w:tcBorders>
              <w:top w:val="outset" w:sz="6" w:space="0" w:color="000000"/>
              <w:left w:val="outset" w:sz="6" w:space="0" w:color="000000"/>
              <w:bottom w:val="outset" w:sz="6" w:space="0" w:color="000000"/>
              <w:right w:val="outset" w:sz="6" w:space="0" w:color="000000"/>
            </w:tcBorders>
          </w:tcPr>
          <w:p w:rsidR="006972F4" w:rsidRPr="00577960" w:rsidRDefault="006972F4" w:rsidP="00EC5F39">
            <w:pPr>
              <w:jc w:val="center"/>
              <w:rPr>
                <w:sz w:val="20"/>
                <w:szCs w:val="20"/>
              </w:rPr>
            </w:pPr>
          </w:p>
        </w:tc>
        <w:tc>
          <w:tcPr>
            <w:tcW w:w="839" w:type="pct"/>
            <w:tcBorders>
              <w:top w:val="outset" w:sz="6" w:space="0" w:color="000000"/>
              <w:left w:val="outset" w:sz="6" w:space="0" w:color="000000"/>
              <w:bottom w:val="outset" w:sz="6" w:space="0" w:color="000000"/>
              <w:right w:val="outset" w:sz="6" w:space="0" w:color="000000"/>
            </w:tcBorders>
          </w:tcPr>
          <w:p w:rsidR="006972F4" w:rsidRPr="00577960" w:rsidRDefault="00674603" w:rsidP="00EC5F39">
            <w:pPr>
              <w:jc w:val="center"/>
              <w:rPr>
                <w:sz w:val="20"/>
                <w:szCs w:val="20"/>
              </w:rPr>
            </w:pPr>
            <w:r>
              <w:rPr>
                <w:sz w:val="20"/>
                <w:szCs w:val="20"/>
              </w:rPr>
              <w:t>18</w:t>
            </w:r>
          </w:p>
        </w:tc>
      </w:tr>
    </w:tbl>
    <w:p w:rsidR="006972F4" w:rsidRDefault="006972F4">
      <w:pPr>
        <w:jc w:val="both"/>
      </w:pPr>
    </w:p>
    <w:p w:rsidR="00B07800" w:rsidRDefault="00B07800">
      <w:pPr>
        <w:jc w:val="both"/>
      </w:pPr>
    </w:p>
    <w:p w:rsidR="00D118FD" w:rsidRDefault="00D118FD">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3F417E" w:rsidRDefault="003F417E">
      <w:pPr>
        <w:jc w:val="both"/>
      </w:pPr>
    </w:p>
    <w:p w:rsidR="00D118FD" w:rsidRDefault="00D118FD">
      <w:pPr>
        <w:jc w:val="both"/>
      </w:pPr>
    </w:p>
    <w:p w:rsidR="00D118FD" w:rsidRDefault="00D118FD">
      <w:pPr>
        <w:jc w:val="both"/>
      </w:pPr>
    </w:p>
    <w:tbl>
      <w:tblPr>
        <w:tblpPr w:leftFromText="141" w:rightFromText="141" w:vertAnchor="text" w:horzAnchor="margin" w:tblpXSpec="center" w:tblpY="60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717"/>
        <w:gridCol w:w="709"/>
        <w:gridCol w:w="851"/>
        <w:gridCol w:w="850"/>
        <w:gridCol w:w="851"/>
        <w:gridCol w:w="850"/>
        <w:gridCol w:w="851"/>
      </w:tblGrid>
      <w:tr w:rsidR="00A92236" w:rsidRPr="000A7DBD" w:rsidTr="00A92236">
        <w:trPr>
          <w:cantSplit/>
          <w:trHeight w:val="418"/>
        </w:trPr>
        <w:tc>
          <w:tcPr>
            <w:tcW w:w="9606" w:type="dxa"/>
            <w:gridSpan w:val="8"/>
            <w:shd w:val="clear" w:color="auto" w:fill="000000"/>
            <w:vAlign w:val="center"/>
          </w:tcPr>
          <w:p w:rsidR="00A92236" w:rsidRPr="00A92236" w:rsidRDefault="00BB62D5" w:rsidP="00C32418">
            <w:pPr>
              <w:ind w:left="113" w:right="113"/>
              <w:jc w:val="center"/>
            </w:pPr>
            <w:r>
              <w:lastRenderedPageBreak/>
              <w:t>Tablo 15</w:t>
            </w:r>
            <w:r w:rsidR="00A92236" w:rsidRPr="00A92236">
              <w:t>. Programların Açılma Tarihleri</w:t>
            </w:r>
          </w:p>
        </w:tc>
      </w:tr>
      <w:tr w:rsidR="00C32418" w:rsidRPr="000A7DBD" w:rsidTr="00C32418">
        <w:trPr>
          <w:cantSplit/>
          <w:trHeight w:val="1414"/>
        </w:trPr>
        <w:tc>
          <w:tcPr>
            <w:tcW w:w="3927" w:type="dxa"/>
            <w:vAlign w:val="center"/>
          </w:tcPr>
          <w:p w:rsidR="00C32418" w:rsidRPr="0088712B" w:rsidRDefault="00C32418" w:rsidP="00C32418">
            <w:pPr>
              <w:rPr>
                <w:b/>
              </w:rPr>
            </w:pPr>
            <w:r w:rsidRPr="0088712B">
              <w:rPr>
                <w:b/>
              </w:rPr>
              <w:t>BÖLÜMLER/</w:t>
            </w:r>
          </w:p>
          <w:p w:rsidR="00C32418" w:rsidRPr="0088712B" w:rsidRDefault="00C32418" w:rsidP="00C32418">
            <w:pPr>
              <w:rPr>
                <w:b/>
              </w:rPr>
            </w:pPr>
            <w:r w:rsidRPr="0088712B">
              <w:rPr>
                <w:b/>
              </w:rPr>
              <w:t>PROGRAMLAR</w:t>
            </w:r>
          </w:p>
        </w:tc>
        <w:tc>
          <w:tcPr>
            <w:tcW w:w="717" w:type="dxa"/>
            <w:textDirection w:val="btLr"/>
            <w:vAlign w:val="center"/>
          </w:tcPr>
          <w:p w:rsidR="00C32418" w:rsidRPr="0088712B" w:rsidRDefault="00C32418" w:rsidP="00C32418">
            <w:pPr>
              <w:ind w:left="113" w:right="113"/>
              <w:jc w:val="center"/>
              <w:rPr>
                <w:b/>
              </w:rPr>
            </w:pPr>
            <w:r w:rsidRPr="0088712B">
              <w:rPr>
                <w:b/>
              </w:rPr>
              <w:t>2007-2008</w:t>
            </w:r>
          </w:p>
        </w:tc>
        <w:tc>
          <w:tcPr>
            <w:tcW w:w="709" w:type="dxa"/>
            <w:textDirection w:val="btLr"/>
            <w:vAlign w:val="center"/>
          </w:tcPr>
          <w:p w:rsidR="00C32418" w:rsidRPr="0088712B" w:rsidRDefault="00C32418" w:rsidP="00C32418">
            <w:pPr>
              <w:ind w:left="113" w:right="113"/>
              <w:jc w:val="center"/>
              <w:rPr>
                <w:b/>
              </w:rPr>
            </w:pPr>
            <w:r w:rsidRPr="0088712B">
              <w:rPr>
                <w:b/>
              </w:rPr>
              <w:t>2008-2009</w:t>
            </w:r>
          </w:p>
        </w:tc>
        <w:tc>
          <w:tcPr>
            <w:tcW w:w="851" w:type="dxa"/>
            <w:textDirection w:val="btLr"/>
            <w:vAlign w:val="center"/>
          </w:tcPr>
          <w:p w:rsidR="00C32418" w:rsidRPr="0088712B" w:rsidRDefault="00C32418" w:rsidP="00C32418">
            <w:pPr>
              <w:ind w:left="113" w:right="113"/>
              <w:jc w:val="center"/>
              <w:rPr>
                <w:b/>
              </w:rPr>
            </w:pPr>
            <w:r w:rsidRPr="0088712B">
              <w:rPr>
                <w:b/>
              </w:rPr>
              <w:t>2009-2010</w:t>
            </w:r>
          </w:p>
        </w:tc>
        <w:tc>
          <w:tcPr>
            <w:tcW w:w="850" w:type="dxa"/>
            <w:textDirection w:val="btLr"/>
            <w:vAlign w:val="center"/>
          </w:tcPr>
          <w:p w:rsidR="00C32418" w:rsidRPr="0088712B" w:rsidRDefault="00C32418" w:rsidP="00C32418">
            <w:pPr>
              <w:ind w:left="113" w:right="113"/>
              <w:jc w:val="center"/>
              <w:rPr>
                <w:b/>
              </w:rPr>
            </w:pPr>
            <w:r w:rsidRPr="0088712B">
              <w:rPr>
                <w:b/>
              </w:rPr>
              <w:t>2010-2011</w:t>
            </w:r>
          </w:p>
        </w:tc>
        <w:tc>
          <w:tcPr>
            <w:tcW w:w="851" w:type="dxa"/>
            <w:textDirection w:val="btLr"/>
            <w:vAlign w:val="center"/>
          </w:tcPr>
          <w:p w:rsidR="00C32418" w:rsidRPr="0088712B" w:rsidRDefault="00C32418" w:rsidP="00C32418">
            <w:pPr>
              <w:ind w:left="113" w:right="113"/>
              <w:jc w:val="center"/>
              <w:rPr>
                <w:b/>
              </w:rPr>
            </w:pPr>
            <w:r w:rsidRPr="0088712B">
              <w:rPr>
                <w:b/>
              </w:rPr>
              <w:t>2011-2012</w:t>
            </w:r>
          </w:p>
        </w:tc>
        <w:tc>
          <w:tcPr>
            <w:tcW w:w="850" w:type="dxa"/>
            <w:textDirection w:val="btLr"/>
            <w:vAlign w:val="center"/>
          </w:tcPr>
          <w:p w:rsidR="00C32418" w:rsidRPr="0088712B" w:rsidRDefault="00C32418" w:rsidP="00C32418">
            <w:pPr>
              <w:ind w:left="113" w:right="113"/>
              <w:jc w:val="center"/>
              <w:rPr>
                <w:b/>
              </w:rPr>
            </w:pPr>
            <w:r w:rsidRPr="0088712B">
              <w:rPr>
                <w:b/>
              </w:rPr>
              <w:t>2012-2013</w:t>
            </w:r>
          </w:p>
        </w:tc>
        <w:tc>
          <w:tcPr>
            <w:tcW w:w="851" w:type="dxa"/>
            <w:textDirection w:val="btLr"/>
            <w:vAlign w:val="center"/>
          </w:tcPr>
          <w:p w:rsidR="00C32418" w:rsidRPr="0088712B" w:rsidRDefault="00C32418" w:rsidP="00C32418">
            <w:pPr>
              <w:ind w:left="113" w:right="113"/>
              <w:jc w:val="center"/>
              <w:rPr>
                <w:b/>
              </w:rPr>
            </w:pPr>
            <w:r>
              <w:rPr>
                <w:b/>
              </w:rPr>
              <w:t>2013-2014</w:t>
            </w:r>
          </w:p>
        </w:tc>
      </w:tr>
      <w:tr w:rsidR="004C3CBF" w:rsidRPr="000A7DBD" w:rsidTr="004C3CBF">
        <w:trPr>
          <w:trHeight w:val="245"/>
        </w:trPr>
        <w:tc>
          <w:tcPr>
            <w:tcW w:w="3927" w:type="dxa"/>
            <w:vAlign w:val="center"/>
          </w:tcPr>
          <w:p w:rsidR="00C32418" w:rsidRPr="000A7DBD" w:rsidRDefault="00C32418" w:rsidP="00C32418">
            <w:r w:rsidRPr="000A7DBD">
              <w:t>Su Ürünleri Programı</w:t>
            </w:r>
          </w:p>
        </w:tc>
        <w:tc>
          <w:tcPr>
            <w:tcW w:w="717" w:type="dxa"/>
            <w:shd w:val="clear" w:color="auto" w:fill="BFBFBF"/>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1A6AD2" w:rsidRPr="000A7DBD" w:rsidTr="001A6AD2">
        <w:trPr>
          <w:trHeight w:val="477"/>
        </w:trPr>
        <w:tc>
          <w:tcPr>
            <w:tcW w:w="3927" w:type="dxa"/>
            <w:vAlign w:val="center"/>
          </w:tcPr>
          <w:p w:rsidR="00C32418" w:rsidRPr="000A7DBD" w:rsidRDefault="00C32418" w:rsidP="00C32418">
            <w:r w:rsidRPr="000A7DBD">
              <w:t>Su Ürünleri Programı (İÖ)</w:t>
            </w:r>
          </w:p>
        </w:tc>
        <w:tc>
          <w:tcPr>
            <w:tcW w:w="717" w:type="dxa"/>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vAlign w:val="center"/>
          </w:tcPr>
          <w:p w:rsidR="00C32418" w:rsidRPr="000A7DBD" w:rsidRDefault="00C32418" w:rsidP="00C32418">
            <w:pPr>
              <w:jc w:val="center"/>
            </w:pPr>
          </w:p>
        </w:tc>
      </w:tr>
      <w:tr w:rsidR="004C3CBF" w:rsidRPr="000A7DBD" w:rsidTr="004C3CBF">
        <w:trPr>
          <w:trHeight w:val="737"/>
        </w:trPr>
        <w:tc>
          <w:tcPr>
            <w:tcW w:w="3927" w:type="dxa"/>
            <w:vAlign w:val="center"/>
          </w:tcPr>
          <w:p w:rsidR="00C32418" w:rsidRPr="000A7DBD" w:rsidRDefault="00C32418" w:rsidP="00C32418">
            <w:r w:rsidRPr="000A7DBD">
              <w:t>Muhasebe ve Vergi Uygulamaları Programı</w:t>
            </w:r>
          </w:p>
        </w:tc>
        <w:tc>
          <w:tcPr>
            <w:tcW w:w="717" w:type="dxa"/>
            <w:shd w:val="clear" w:color="auto" w:fill="BFBFBF"/>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723"/>
        </w:trPr>
        <w:tc>
          <w:tcPr>
            <w:tcW w:w="3927" w:type="dxa"/>
            <w:vAlign w:val="center"/>
          </w:tcPr>
          <w:p w:rsidR="00C32418" w:rsidRPr="000A7DBD" w:rsidRDefault="00C32418" w:rsidP="00C32418">
            <w:r w:rsidRPr="000A7DBD">
              <w:t>Muhasebe ve Vergi Uygulamaları Programı (İÖ)</w:t>
            </w:r>
          </w:p>
        </w:tc>
        <w:tc>
          <w:tcPr>
            <w:tcW w:w="717" w:type="dxa"/>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477"/>
        </w:trPr>
        <w:tc>
          <w:tcPr>
            <w:tcW w:w="3927" w:type="dxa"/>
            <w:vAlign w:val="center"/>
          </w:tcPr>
          <w:p w:rsidR="00C32418" w:rsidRPr="000A7DBD" w:rsidRDefault="00C32418" w:rsidP="00C32418">
            <w:r w:rsidRPr="000A7DBD">
              <w:t>Çocuk Gelişimi Programı</w:t>
            </w:r>
          </w:p>
        </w:tc>
        <w:tc>
          <w:tcPr>
            <w:tcW w:w="717" w:type="dxa"/>
          </w:tcPr>
          <w:p w:rsidR="00C32418" w:rsidRPr="000A7DBD" w:rsidRDefault="00C32418" w:rsidP="00C32418">
            <w:pPr>
              <w:jc w:val="both"/>
            </w:pPr>
          </w:p>
        </w:tc>
        <w:tc>
          <w:tcPr>
            <w:tcW w:w="709"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492"/>
        </w:trPr>
        <w:tc>
          <w:tcPr>
            <w:tcW w:w="3927" w:type="dxa"/>
            <w:vAlign w:val="center"/>
          </w:tcPr>
          <w:p w:rsidR="00C32418" w:rsidRPr="000A7DBD" w:rsidRDefault="00C32418" w:rsidP="00C32418">
            <w:r w:rsidRPr="000A7DBD">
              <w:t>Çocuk Gelişimi Programı (İÖ)</w:t>
            </w:r>
          </w:p>
        </w:tc>
        <w:tc>
          <w:tcPr>
            <w:tcW w:w="717" w:type="dxa"/>
            <w:shd w:val="clear" w:color="auto" w:fill="BFBFBF"/>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477"/>
        </w:trPr>
        <w:tc>
          <w:tcPr>
            <w:tcW w:w="3927" w:type="dxa"/>
            <w:vAlign w:val="center"/>
          </w:tcPr>
          <w:p w:rsidR="00C32418" w:rsidRPr="000A7DBD" w:rsidRDefault="00C32418" w:rsidP="00C32418">
            <w:r w:rsidRPr="000A7DBD">
              <w:t>Gemi Makineleri İşletme Programı</w:t>
            </w:r>
          </w:p>
        </w:tc>
        <w:tc>
          <w:tcPr>
            <w:tcW w:w="717" w:type="dxa"/>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477"/>
        </w:trPr>
        <w:tc>
          <w:tcPr>
            <w:tcW w:w="3927" w:type="dxa"/>
            <w:vAlign w:val="center"/>
          </w:tcPr>
          <w:p w:rsidR="00C32418" w:rsidRPr="000A7DBD" w:rsidRDefault="00C32418" w:rsidP="00C32418">
            <w:r w:rsidRPr="000A7DBD">
              <w:t>Gemi Makineleri İşletme Programı(İÖ)</w:t>
            </w:r>
          </w:p>
        </w:tc>
        <w:tc>
          <w:tcPr>
            <w:tcW w:w="717" w:type="dxa"/>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492"/>
        </w:trPr>
        <w:tc>
          <w:tcPr>
            <w:tcW w:w="3927" w:type="dxa"/>
            <w:vAlign w:val="center"/>
          </w:tcPr>
          <w:p w:rsidR="00C32418" w:rsidRPr="000A7DBD" w:rsidRDefault="00C32418" w:rsidP="00C32418">
            <w:r w:rsidRPr="000A7DBD">
              <w:t>Deniz Ulaştırma ve İşletme Programı</w:t>
            </w:r>
          </w:p>
        </w:tc>
        <w:tc>
          <w:tcPr>
            <w:tcW w:w="717" w:type="dxa"/>
          </w:tcPr>
          <w:p w:rsidR="00C32418" w:rsidRPr="000A7DBD" w:rsidRDefault="00C32418" w:rsidP="00C32418">
            <w:pPr>
              <w:jc w:val="both"/>
            </w:pPr>
          </w:p>
        </w:tc>
        <w:tc>
          <w:tcPr>
            <w:tcW w:w="709"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477"/>
        </w:trPr>
        <w:tc>
          <w:tcPr>
            <w:tcW w:w="3927" w:type="dxa"/>
            <w:vAlign w:val="center"/>
          </w:tcPr>
          <w:p w:rsidR="00C32418" w:rsidRPr="000A7DBD" w:rsidRDefault="00C32418" w:rsidP="00C32418">
            <w:r w:rsidRPr="000A7DBD">
              <w:t>Deniz Ulaştırma ve İşletme Programı (İÖ)</w:t>
            </w:r>
          </w:p>
        </w:tc>
        <w:tc>
          <w:tcPr>
            <w:tcW w:w="717" w:type="dxa"/>
            <w:shd w:val="clear" w:color="auto" w:fill="BFBFBF"/>
          </w:tcPr>
          <w:p w:rsidR="00C32418" w:rsidRPr="000A7DBD" w:rsidRDefault="00C32418" w:rsidP="00C32418">
            <w:pPr>
              <w:jc w:val="both"/>
            </w:pPr>
          </w:p>
        </w:tc>
        <w:tc>
          <w:tcPr>
            <w:tcW w:w="709"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tcPr>
          <w:p w:rsidR="00C32418" w:rsidRPr="000A7DBD" w:rsidRDefault="00C32418" w:rsidP="00C32418">
            <w:pPr>
              <w:jc w:val="both"/>
            </w:pPr>
          </w:p>
        </w:tc>
        <w:tc>
          <w:tcPr>
            <w:tcW w:w="850" w:type="dxa"/>
            <w:shd w:val="clear" w:color="auto" w:fill="BFBFBF"/>
          </w:tcPr>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4C3CBF" w:rsidRPr="000A7DBD" w:rsidTr="004C3CBF">
        <w:trPr>
          <w:trHeight w:val="245"/>
        </w:trPr>
        <w:tc>
          <w:tcPr>
            <w:tcW w:w="3927" w:type="dxa"/>
            <w:vAlign w:val="center"/>
          </w:tcPr>
          <w:p w:rsidR="00C32418" w:rsidRPr="000A7DBD" w:rsidRDefault="00C32418" w:rsidP="00C32418">
            <w:r w:rsidRPr="000A7DBD">
              <w:t>Gemi İnşaatı Programı</w:t>
            </w:r>
          </w:p>
        </w:tc>
        <w:tc>
          <w:tcPr>
            <w:tcW w:w="717" w:type="dxa"/>
          </w:tcPr>
          <w:p w:rsidR="00C32418" w:rsidRPr="000A7DBD" w:rsidRDefault="00C32418" w:rsidP="00C32418">
            <w:pPr>
              <w:jc w:val="both"/>
            </w:pPr>
          </w:p>
        </w:tc>
        <w:tc>
          <w:tcPr>
            <w:tcW w:w="709"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p w:rsidR="00C32418" w:rsidRPr="000A7DBD" w:rsidRDefault="00C32418" w:rsidP="00C32418">
            <w:pPr>
              <w:jc w:val="both"/>
            </w:pPr>
          </w:p>
        </w:tc>
        <w:tc>
          <w:tcPr>
            <w:tcW w:w="851" w:type="dxa"/>
            <w:shd w:val="clear" w:color="auto" w:fill="BFBFBF"/>
            <w:vAlign w:val="center"/>
          </w:tcPr>
          <w:p w:rsidR="00C32418" w:rsidRPr="000A7DBD" w:rsidRDefault="00C32418" w:rsidP="00C32418">
            <w:pPr>
              <w:jc w:val="center"/>
            </w:pPr>
          </w:p>
        </w:tc>
      </w:tr>
      <w:tr w:rsidR="00C32418" w:rsidRPr="000A7DBD" w:rsidTr="00C32418">
        <w:trPr>
          <w:trHeight w:val="477"/>
        </w:trPr>
        <w:tc>
          <w:tcPr>
            <w:tcW w:w="3927" w:type="dxa"/>
            <w:vAlign w:val="center"/>
          </w:tcPr>
          <w:p w:rsidR="00C32418" w:rsidRPr="000A7DBD" w:rsidRDefault="00C32418" w:rsidP="00C32418">
            <w:r w:rsidRPr="000A7DBD">
              <w:t>Moda Tasarımı Programı</w:t>
            </w:r>
          </w:p>
        </w:tc>
        <w:tc>
          <w:tcPr>
            <w:tcW w:w="717" w:type="dxa"/>
          </w:tcPr>
          <w:p w:rsidR="00C32418" w:rsidRPr="000A7DBD" w:rsidRDefault="00C32418" w:rsidP="00C32418">
            <w:pPr>
              <w:jc w:val="both"/>
            </w:pPr>
          </w:p>
        </w:tc>
        <w:tc>
          <w:tcPr>
            <w:tcW w:w="709"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vAlign w:val="center"/>
          </w:tcPr>
          <w:p w:rsidR="00C32418" w:rsidRPr="000A7DBD" w:rsidRDefault="00C32418" w:rsidP="00C32418">
            <w:pPr>
              <w:jc w:val="center"/>
            </w:pPr>
          </w:p>
        </w:tc>
      </w:tr>
      <w:tr w:rsidR="00C32418" w:rsidRPr="000A7DBD" w:rsidTr="00C32418">
        <w:trPr>
          <w:trHeight w:val="492"/>
        </w:trPr>
        <w:tc>
          <w:tcPr>
            <w:tcW w:w="3927" w:type="dxa"/>
            <w:vAlign w:val="center"/>
          </w:tcPr>
          <w:p w:rsidR="00C32418" w:rsidRPr="000A7DBD" w:rsidRDefault="00C32418" w:rsidP="00C32418">
            <w:r w:rsidRPr="000A7DBD">
              <w:t>Giyim Üretim Teknolojisi Programı</w:t>
            </w:r>
          </w:p>
        </w:tc>
        <w:tc>
          <w:tcPr>
            <w:tcW w:w="717" w:type="dxa"/>
          </w:tcPr>
          <w:p w:rsidR="00C32418" w:rsidRPr="000A7DBD" w:rsidRDefault="00C32418" w:rsidP="00C32418">
            <w:pPr>
              <w:jc w:val="both"/>
            </w:pPr>
          </w:p>
        </w:tc>
        <w:tc>
          <w:tcPr>
            <w:tcW w:w="709"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tcPr>
          <w:p w:rsidR="00C32418" w:rsidRPr="000A7DBD" w:rsidRDefault="00C32418" w:rsidP="00C32418">
            <w:pPr>
              <w:jc w:val="both"/>
            </w:pPr>
          </w:p>
        </w:tc>
        <w:tc>
          <w:tcPr>
            <w:tcW w:w="850" w:type="dxa"/>
          </w:tcPr>
          <w:p w:rsidR="00C32418" w:rsidRPr="000A7DBD" w:rsidRDefault="00C32418" w:rsidP="00C32418">
            <w:pPr>
              <w:jc w:val="both"/>
            </w:pPr>
          </w:p>
        </w:tc>
        <w:tc>
          <w:tcPr>
            <w:tcW w:w="851" w:type="dxa"/>
            <w:vAlign w:val="center"/>
          </w:tcPr>
          <w:p w:rsidR="00C32418" w:rsidRPr="000A7DBD" w:rsidRDefault="00C32418" w:rsidP="00C32418">
            <w:pPr>
              <w:jc w:val="center"/>
            </w:pPr>
          </w:p>
        </w:tc>
      </w:tr>
    </w:tbl>
    <w:p w:rsidR="00D118FD" w:rsidRPr="00D81A75" w:rsidRDefault="00D81A75" w:rsidP="004F06C3">
      <w:pPr>
        <w:numPr>
          <w:ilvl w:val="0"/>
          <w:numId w:val="31"/>
        </w:numPr>
        <w:jc w:val="both"/>
        <w:rPr>
          <w:b/>
        </w:rPr>
      </w:pPr>
      <w:r w:rsidRPr="00D81A75">
        <w:rPr>
          <w:b/>
        </w:rPr>
        <w:t>Meslek Yüksekokulumuzdaki Bölümler</w:t>
      </w:r>
      <w:r w:rsidR="004F06C3">
        <w:rPr>
          <w:b/>
        </w:rPr>
        <w:t>/Programlar</w:t>
      </w:r>
    </w:p>
    <w:p w:rsidR="00D118FD" w:rsidRDefault="00D118FD">
      <w:pPr>
        <w:jc w:val="both"/>
      </w:pPr>
    </w:p>
    <w:p w:rsidR="00D118FD" w:rsidRDefault="00D118FD">
      <w:pPr>
        <w:jc w:val="both"/>
      </w:pPr>
    </w:p>
    <w:p w:rsidR="004B65FE" w:rsidRDefault="004B65FE">
      <w:pPr>
        <w:jc w:val="both"/>
      </w:pPr>
    </w:p>
    <w:p w:rsidR="004B65FE" w:rsidRDefault="004B65FE">
      <w:pPr>
        <w:jc w:val="both"/>
      </w:pPr>
    </w:p>
    <w:p w:rsidR="00DE4A49" w:rsidRDefault="00DE4A49">
      <w:pPr>
        <w:jc w:val="both"/>
      </w:pPr>
    </w:p>
    <w:p w:rsidR="00DE4A49" w:rsidRDefault="00DE4A49">
      <w:pPr>
        <w:jc w:val="both"/>
      </w:pPr>
    </w:p>
    <w:p w:rsidR="00DE4A49" w:rsidRDefault="00DE4A49">
      <w:pPr>
        <w:jc w:val="both"/>
      </w:pPr>
    </w:p>
    <w:p w:rsidR="00DE4A49" w:rsidRDefault="00DE4A49">
      <w:pPr>
        <w:jc w:val="both"/>
      </w:pPr>
    </w:p>
    <w:p w:rsidR="00DE4A49" w:rsidRDefault="00DE4A49">
      <w:pPr>
        <w:jc w:val="both"/>
      </w:pPr>
    </w:p>
    <w:p w:rsidR="00C32418" w:rsidRDefault="00C32418">
      <w:pPr>
        <w:jc w:val="both"/>
      </w:pPr>
    </w:p>
    <w:p w:rsidR="00DE4A49" w:rsidRDefault="00DE4A49">
      <w:pPr>
        <w:jc w:val="both"/>
      </w:pPr>
    </w:p>
    <w:p w:rsidR="00DE4A49" w:rsidRDefault="00DE4A49">
      <w:pPr>
        <w:jc w:val="both"/>
      </w:pPr>
    </w:p>
    <w:p w:rsidR="00DE4A49" w:rsidRDefault="00DE4A49">
      <w:pPr>
        <w:jc w:val="both"/>
      </w:pPr>
    </w:p>
    <w:p w:rsidR="00DE4A49" w:rsidRDefault="00DE4A49">
      <w:pPr>
        <w:jc w:val="both"/>
      </w:pPr>
    </w:p>
    <w:p w:rsidR="00DE4A49" w:rsidRDefault="00DE4A49">
      <w:pPr>
        <w:jc w:val="both"/>
      </w:pPr>
    </w:p>
    <w:p w:rsidR="00DE4A49" w:rsidRDefault="00DE4A49">
      <w:pPr>
        <w:jc w:val="both"/>
      </w:pPr>
    </w:p>
    <w:p w:rsidR="004B65FE" w:rsidRDefault="009B3385" w:rsidP="004F06C3">
      <w:pPr>
        <w:numPr>
          <w:ilvl w:val="0"/>
          <w:numId w:val="31"/>
        </w:numPr>
        <w:jc w:val="both"/>
        <w:rPr>
          <w:b/>
        </w:rPr>
      </w:pPr>
      <w:r w:rsidRPr="009B3385">
        <w:rPr>
          <w:b/>
        </w:rPr>
        <w:lastRenderedPageBreak/>
        <w:t>Öğrenci Sayıları</w:t>
      </w:r>
    </w:p>
    <w:p w:rsidR="009B3385" w:rsidRPr="009B3385" w:rsidRDefault="009B3385" w:rsidP="009B3385">
      <w:pPr>
        <w:ind w:left="720"/>
        <w:jc w:val="both"/>
        <w:rPr>
          <w:b/>
        </w:rPr>
      </w:pPr>
    </w:p>
    <w:p w:rsidR="004B65FE" w:rsidRPr="009B3385" w:rsidRDefault="00971A3D" w:rsidP="004F06C3">
      <w:pPr>
        <w:numPr>
          <w:ilvl w:val="1"/>
          <w:numId w:val="31"/>
        </w:numPr>
        <w:jc w:val="both"/>
        <w:rPr>
          <w:b/>
        </w:rPr>
      </w:pPr>
      <w:r>
        <w:rPr>
          <w:b/>
        </w:rPr>
        <w:t>Öğrenci Kontenjanları ve Doluluk Oranları</w:t>
      </w:r>
    </w:p>
    <w:p w:rsidR="004B65FE" w:rsidRDefault="004B65FE">
      <w:pPr>
        <w:jc w:val="both"/>
      </w:pPr>
    </w:p>
    <w:p w:rsidR="004B65FE" w:rsidRDefault="004B65FE">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872"/>
        <w:gridCol w:w="1873"/>
        <w:gridCol w:w="1873"/>
        <w:gridCol w:w="1873"/>
        <w:gridCol w:w="1873"/>
      </w:tblGrid>
      <w:tr w:rsidR="00971A3D" w:rsidRPr="00925EBF" w:rsidTr="00E1404F">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000000"/>
          </w:tcPr>
          <w:p w:rsidR="00971A3D" w:rsidRPr="00925EBF" w:rsidRDefault="00BB62D5" w:rsidP="00E1404F">
            <w:pPr>
              <w:spacing w:before="100" w:beforeAutospacing="1"/>
              <w:jc w:val="center"/>
              <w:rPr>
                <w:lang w:val="es-ES"/>
              </w:rPr>
            </w:pPr>
            <w:r>
              <w:rPr>
                <w:lang w:val="es-ES"/>
              </w:rPr>
              <w:t>Tablo 16</w:t>
            </w:r>
            <w:r w:rsidR="00971A3D">
              <w:rPr>
                <w:lang w:val="es-ES"/>
              </w:rPr>
              <w:t>.</w:t>
            </w:r>
            <w:r w:rsidR="00971A3D" w:rsidRPr="00925EBF">
              <w:rPr>
                <w:lang w:val="es-ES"/>
              </w:rPr>
              <w:t xml:space="preserve"> Öğrenci Kontenjanları ve Doluluk Oranı</w:t>
            </w:r>
            <w:r w:rsidR="00971A3D">
              <w:rPr>
                <w:lang w:val="es-ES"/>
              </w:rPr>
              <w:t xml:space="preserve"> (2013)</w:t>
            </w:r>
          </w:p>
        </w:tc>
      </w:tr>
      <w:tr w:rsidR="00971A3D" w:rsidRPr="00925EBF" w:rsidTr="00E1404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71A3D" w:rsidRPr="00925EBF" w:rsidRDefault="00971A3D" w:rsidP="00E1404F">
            <w:pPr>
              <w:spacing w:before="100" w:beforeAutospacing="1"/>
              <w:jc w:val="center"/>
              <w:rPr>
                <w:sz w:val="20"/>
                <w:szCs w:val="20"/>
              </w:rPr>
            </w:pPr>
            <w:r w:rsidRPr="00925EBF">
              <w:rPr>
                <w:sz w:val="20"/>
                <w:szCs w:val="20"/>
              </w:rPr>
              <w:t>Birimin Adı</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71A3D" w:rsidRPr="00925EBF" w:rsidRDefault="00971A3D" w:rsidP="00E1404F">
            <w:pPr>
              <w:spacing w:before="100" w:beforeAutospacing="1"/>
              <w:jc w:val="center"/>
              <w:rPr>
                <w:sz w:val="20"/>
                <w:szCs w:val="20"/>
              </w:rPr>
            </w:pPr>
            <w:r w:rsidRPr="00925EBF">
              <w:rPr>
                <w:sz w:val="20"/>
                <w:szCs w:val="20"/>
              </w:rPr>
              <w:t>ÖSS Kontenjanı</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71A3D" w:rsidRPr="00925EBF" w:rsidRDefault="00971A3D" w:rsidP="00E1404F">
            <w:pPr>
              <w:spacing w:before="100" w:beforeAutospacing="1"/>
              <w:jc w:val="center"/>
              <w:rPr>
                <w:sz w:val="20"/>
                <w:szCs w:val="20"/>
              </w:rPr>
            </w:pPr>
            <w:r w:rsidRPr="00925EBF">
              <w:rPr>
                <w:sz w:val="20"/>
                <w:szCs w:val="20"/>
              </w:rPr>
              <w:t>ÖSS Sonucu Yerleşen</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71A3D" w:rsidRPr="00925EBF" w:rsidRDefault="00971A3D" w:rsidP="00E1404F">
            <w:pPr>
              <w:spacing w:before="100" w:beforeAutospacing="1"/>
              <w:jc w:val="center"/>
              <w:rPr>
                <w:sz w:val="20"/>
                <w:szCs w:val="20"/>
              </w:rPr>
            </w:pPr>
            <w:r w:rsidRPr="00925EBF">
              <w:rPr>
                <w:sz w:val="20"/>
                <w:szCs w:val="20"/>
              </w:rPr>
              <w:t>Boş Kalan</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71A3D" w:rsidRPr="00925EBF" w:rsidRDefault="00971A3D" w:rsidP="00E1404F">
            <w:pPr>
              <w:spacing w:before="100" w:beforeAutospacing="1"/>
              <w:jc w:val="center"/>
              <w:rPr>
                <w:sz w:val="20"/>
                <w:szCs w:val="20"/>
              </w:rPr>
            </w:pPr>
            <w:r w:rsidRPr="00925EBF">
              <w:rPr>
                <w:sz w:val="20"/>
                <w:szCs w:val="20"/>
              </w:rPr>
              <w:t>Doluluk Oranı</w:t>
            </w:r>
          </w:p>
        </w:tc>
      </w:tr>
      <w:tr w:rsidR="00971A3D" w:rsidRPr="00925EBF" w:rsidTr="00E1404F">
        <w:trPr>
          <w:tblCellSpacing w:w="0" w:type="dxa"/>
        </w:trPr>
        <w:tc>
          <w:tcPr>
            <w:tcW w:w="1000" w:type="pct"/>
            <w:tcBorders>
              <w:top w:val="outset" w:sz="6" w:space="0" w:color="000000"/>
              <w:left w:val="outset" w:sz="6" w:space="0" w:color="000000"/>
              <w:bottom w:val="outset" w:sz="6" w:space="0" w:color="000000"/>
              <w:right w:val="outset" w:sz="6" w:space="0" w:color="000000"/>
            </w:tcBorders>
          </w:tcPr>
          <w:p w:rsidR="00971A3D" w:rsidRPr="00925EBF" w:rsidRDefault="00971A3D" w:rsidP="00E1404F">
            <w:pPr>
              <w:spacing w:before="100" w:beforeAutospacing="1"/>
            </w:pPr>
            <w:r>
              <w:rPr>
                <w:sz w:val="20"/>
                <w:szCs w:val="20"/>
              </w:rPr>
              <w:t>Fatsa MYO</w:t>
            </w:r>
          </w:p>
        </w:tc>
        <w:tc>
          <w:tcPr>
            <w:tcW w:w="1000" w:type="pct"/>
            <w:tcBorders>
              <w:top w:val="outset" w:sz="6" w:space="0" w:color="000000"/>
              <w:left w:val="outset" w:sz="6" w:space="0" w:color="000000"/>
              <w:bottom w:val="outset" w:sz="6" w:space="0" w:color="000000"/>
              <w:right w:val="outset" w:sz="6" w:space="0" w:color="000000"/>
            </w:tcBorders>
          </w:tcPr>
          <w:p w:rsidR="00971A3D" w:rsidRPr="001429A4" w:rsidRDefault="00971A3D" w:rsidP="00E1404F">
            <w:pPr>
              <w:spacing w:before="100" w:beforeAutospacing="1"/>
              <w:jc w:val="center"/>
              <w:rPr>
                <w:sz w:val="20"/>
                <w:szCs w:val="20"/>
              </w:rPr>
            </w:pPr>
            <w:r>
              <w:rPr>
                <w:sz w:val="20"/>
                <w:szCs w:val="20"/>
              </w:rPr>
              <w:t>400</w:t>
            </w:r>
          </w:p>
        </w:tc>
        <w:tc>
          <w:tcPr>
            <w:tcW w:w="1000" w:type="pct"/>
            <w:tcBorders>
              <w:top w:val="outset" w:sz="6" w:space="0" w:color="000000"/>
              <w:left w:val="outset" w:sz="6" w:space="0" w:color="000000"/>
              <w:bottom w:val="outset" w:sz="6" w:space="0" w:color="000000"/>
              <w:right w:val="outset" w:sz="6" w:space="0" w:color="000000"/>
            </w:tcBorders>
          </w:tcPr>
          <w:p w:rsidR="00971A3D" w:rsidRPr="001429A4" w:rsidRDefault="00971A3D" w:rsidP="00E1404F">
            <w:pPr>
              <w:spacing w:before="100" w:beforeAutospacing="1"/>
              <w:jc w:val="center"/>
              <w:rPr>
                <w:sz w:val="20"/>
                <w:szCs w:val="20"/>
              </w:rPr>
            </w:pPr>
            <w:r>
              <w:rPr>
                <w:sz w:val="20"/>
                <w:szCs w:val="20"/>
              </w:rPr>
              <w:t>390</w:t>
            </w:r>
          </w:p>
        </w:tc>
        <w:tc>
          <w:tcPr>
            <w:tcW w:w="1000" w:type="pct"/>
            <w:tcBorders>
              <w:top w:val="outset" w:sz="6" w:space="0" w:color="000000"/>
              <w:left w:val="outset" w:sz="6" w:space="0" w:color="000000"/>
              <w:bottom w:val="outset" w:sz="6" w:space="0" w:color="000000"/>
              <w:right w:val="outset" w:sz="6" w:space="0" w:color="000000"/>
            </w:tcBorders>
          </w:tcPr>
          <w:p w:rsidR="00971A3D" w:rsidRPr="001429A4" w:rsidRDefault="00971A3D" w:rsidP="00E1404F">
            <w:pPr>
              <w:spacing w:before="100" w:beforeAutospacing="1"/>
              <w:jc w:val="center"/>
              <w:rPr>
                <w:sz w:val="20"/>
                <w:szCs w:val="20"/>
              </w:rPr>
            </w:pPr>
            <w:r>
              <w:rPr>
                <w:sz w:val="20"/>
                <w:szCs w:val="20"/>
              </w:rPr>
              <w:t>10</w:t>
            </w:r>
          </w:p>
        </w:tc>
        <w:tc>
          <w:tcPr>
            <w:tcW w:w="1000" w:type="pct"/>
            <w:tcBorders>
              <w:top w:val="outset" w:sz="6" w:space="0" w:color="000000"/>
              <w:left w:val="outset" w:sz="6" w:space="0" w:color="000000"/>
              <w:bottom w:val="outset" w:sz="6" w:space="0" w:color="000000"/>
              <w:right w:val="outset" w:sz="6" w:space="0" w:color="000000"/>
            </w:tcBorders>
          </w:tcPr>
          <w:p w:rsidR="00971A3D" w:rsidRPr="001429A4" w:rsidRDefault="00971A3D" w:rsidP="00E1404F">
            <w:pPr>
              <w:spacing w:before="100" w:beforeAutospacing="1"/>
              <w:jc w:val="center"/>
              <w:rPr>
                <w:sz w:val="20"/>
                <w:szCs w:val="20"/>
              </w:rPr>
            </w:pPr>
            <w:r>
              <w:rPr>
                <w:sz w:val="20"/>
                <w:szCs w:val="20"/>
              </w:rPr>
              <w:t>%97,5</w:t>
            </w:r>
          </w:p>
        </w:tc>
      </w:tr>
    </w:tbl>
    <w:p w:rsidR="003F417E" w:rsidRDefault="003F417E">
      <w:pPr>
        <w:jc w:val="both"/>
      </w:pPr>
    </w:p>
    <w:p w:rsidR="00900B6E" w:rsidRDefault="00900B6E">
      <w:pPr>
        <w:jc w:val="both"/>
      </w:pPr>
    </w:p>
    <w:p w:rsidR="00900B6E" w:rsidRPr="005831F1" w:rsidRDefault="005831F1" w:rsidP="004F06C3">
      <w:pPr>
        <w:numPr>
          <w:ilvl w:val="1"/>
          <w:numId w:val="31"/>
        </w:numPr>
        <w:jc w:val="both"/>
        <w:rPr>
          <w:b/>
        </w:rPr>
      </w:pPr>
      <w:r w:rsidRPr="005831F1">
        <w:rPr>
          <w:b/>
        </w:rPr>
        <w:t>Öğrenci Sayısındaki Gelişmeler</w:t>
      </w:r>
    </w:p>
    <w:p w:rsidR="00900B6E" w:rsidRDefault="00900B6E">
      <w:pPr>
        <w:jc w:val="both"/>
      </w:pPr>
    </w:p>
    <w:tbl>
      <w:tblPr>
        <w:tblpPr w:leftFromText="141" w:rightFromText="141" w:vertAnchor="text" w:horzAnchor="margin" w:tblpX="-209" w:tblpY="-39"/>
        <w:tblW w:w="5162"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610"/>
        <w:gridCol w:w="708"/>
        <w:gridCol w:w="787"/>
        <w:gridCol w:w="781"/>
        <w:gridCol w:w="783"/>
        <w:gridCol w:w="779"/>
        <w:gridCol w:w="781"/>
        <w:gridCol w:w="938"/>
        <w:gridCol w:w="781"/>
        <w:gridCol w:w="938"/>
        <w:gridCol w:w="781"/>
      </w:tblGrid>
      <w:tr w:rsidR="005831F1" w:rsidRPr="00925EBF" w:rsidTr="005831F1">
        <w:trPr>
          <w:trHeight w:val="217"/>
          <w:tblCellSpacing w:w="0" w:type="dxa"/>
        </w:trPr>
        <w:tc>
          <w:tcPr>
            <w:tcW w:w="4999" w:type="pct"/>
            <w:gridSpan w:val="11"/>
            <w:tcBorders>
              <w:top w:val="outset" w:sz="6" w:space="0" w:color="000000"/>
              <w:left w:val="outset" w:sz="6" w:space="0" w:color="000000"/>
              <w:bottom w:val="outset" w:sz="6" w:space="0" w:color="000000"/>
              <w:right w:val="outset" w:sz="6" w:space="0" w:color="000000"/>
            </w:tcBorders>
            <w:shd w:val="clear" w:color="auto" w:fill="000000"/>
            <w:vAlign w:val="center"/>
          </w:tcPr>
          <w:p w:rsidR="005831F1" w:rsidRPr="00C4298C" w:rsidRDefault="00BB62D5" w:rsidP="005831F1">
            <w:pPr>
              <w:spacing w:before="100" w:beforeAutospacing="1"/>
              <w:jc w:val="center"/>
              <w:rPr>
                <w:b/>
                <w:color w:val="FFFFFF"/>
                <w:sz w:val="20"/>
                <w:szCs w:val="20"/>
              </w:rPr>
            </w:pPr>
            <w:r>
              <w:rPr>
                <w:color w:val="FFFFFF"/>
                <w:lang w:val="es-ES"/>
              </w:rPr>
              <w:t>Tablo 17</w:t>
            </w:r>
            <w:r w:rsidR="005831F1" w:rsidRPr="00C4298C">
              <w:rPr>
                <w:color w:val="FFFFFF"/>
                <w:lang w:val="es-ES"/>
              </w:rPr>
              <w:t>. Yıllara Göre Öğrenci Sayıları</w:t>
            </w:r>
          </w:p>
        </w:tc>
      </w:tr>
      <w:tr w:rsidR="005831F1" w:rsidRPr="00925EBF" w:rsidTr="005831F1">
        <w:trPr>
          <w:trHeight w:val="217"/>
          <w:tblCellSpacing w:w="0" w:type="dxa"/>
        </w:trPr>
        <w:tc>
          <w:tcPr>
            <w:tcW w:w="83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Birimin Adı</w:t>
            </w:r>
          </w:p>
        </w:tc>
        <w:tc>
          <w:tcPr>
            <w:tcW w:w="773"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2009</w:t>
            </w:r>
          </w:p>
        </w:tc>
        <w:tc>
          <w:tcPr>
            <w:tcW w:w="80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2010</w:t>
            </w:r>
          </w:p>
        </w:tc>
        <w:tc>
          <w:tcPr>
            <w:tcW w:w="807" w:type="pct"/>
            <w:gridSpan w:val="2"/>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5831F1">
            <w:pPr>
              <w:spacing w:before="100" w:beforeAutospacing="1"/>
              <w:jc w:val="center"/>
              <w:rPr>
                <w:b/>
                <w:sz w:val="20"/>
                <w:szCs w:val="20"/>
              </w:rPr>
            </w:pPr>
            <w:r w:rsidRPr="00BF29FA">
              <w:rPr>
                <w:b/>
                <w:sz w:val="20"/>
                <w:szCs w:val="20"/>
              </w:rPr>
              <w:t>2011</w:t>
            </w:r>
          </w:p>
        </w:tc>
        <w:tc>
          <w:tcPr>
            <w:tcW w:w="889" w:type="pct"/>
            <w:gridSpan w:val="2"/>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5831F1">
            <w:pPr>
              <w:spacing w:before="100" w:beforeAutospacing="1"/>
              <w:jc w:val="center"/>
              <w:rPr>
                <w:b/>
                <w:sz w:val="20"/>
                <w:szCs w:val="20"/>
              </w:rPr>
            </w:pPr>
            <w:r w:rsidRPr="00BF29FA">
              <w:rPr>
                <w:b/>
                <w:sz w:val="20"/>
                <w:szCs w:val="20"/>
              </w:rPr>
              <w:t>2012</w:t>
            </w:r>
          </w:p>
        </w:tc>
        <w:tc>
          <w:tcPr>
            <w:tcW w:w="889" w:type="pct"/>
            <w:gridSpan w:val="2"/>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5831F1">
            <w:pPr>
              <w:spacing w:before="100" w:beforeAutospacing="1"/>
              <w:jc w:val="center"/>
              <w:rPr>
                <w:b/>
                <w:sz w:val="20"/>
                <w:szCs w:val="20"/>
              </w:rPr>
            </w:pPr>
            <w:r>
              <w:rPr>
                <w:b/>
                <w:sz w:val="20"/>
                <w:szCs w:val="20"/>
              </w:rPr>
              <w:t>2013</w:t>
            </w:r>
          </w:p>
        </w:tc>
      </w:tr>
      <w:tr w:rsidR="005831F1" w:rsidRPr="00925EBF" w:rsidTr="005831F1">
        <w:trPr>
          <w:trHeight w:val="217"/>
          <w:tblCellSpacing w:w="0" w:type="dxa"/>
        </w:trPr>
        <w:tc>
          <w:tcPr>
            <w:tcW w:w="833" w:type="pct"/>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5831F1">
            <w:pPr>
              <w:spacing w:before="100" w:beforeAutospacing="1"/>
              <w:rPr>
                <w:b/>
              </w:rPr>
            </w:pPr>
            <w:r w:rsidRPr="00BF29FA">
              <w:rPr>
                <w:b/>
                <w:sz w:val="20"/>
                <w:szCs w:val="20"/>
              </w:rPr>
              <w:t>Fatsa MYO</w:t>
            </w:r>
          </w:p>
        </w:tc>
        <w:tc>
          <w:tcPr>
            <w:tcW w:w="36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Kız</w:t>
            </w:r>
          </w:p>
        </w:tc>
        <w:tc>
          <w:tcPr>
            <w:tcW w:w="40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Erkek</w:t>
            </w:r>
          </w:p>
        </w:tc>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Kız</w:t>
            </w:r>
          </w:p>
        </w:tc>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Erkek</w:t>
            </w:r>
          </w:p>
        </w:tc>
        <w:tc>
          <w:tcPr>
            <w:tcW w:w="40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Kız</w:t>
            </w:r>
          </w:p>
        </w:tc>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Erkek</w:t>
            </w:r>
          </w:p>
        </w:tc>
        <w:tc>
          <w:tcPr>
            <w:tcW w:w="48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Kız</w:t>
            </w:r>
          </w:p>
        </w:tc>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5831F1">
            <w:pPr>
              <w:spacing w:before="100" w:beforeAutospacing="1"/>
              <w:jc w:val="center"/>
              <w:rPr>
                <w:b/>
                <w:sz w:val="20"/>
                <w:szCs w:val="20"/>
              </w:rPr>
            </w:pPr>
            <w:r w:rsidRPr="00BF29FA">
              <w:rPr>
                <w:b/>
                <w:sz w:val="20"/>
                <w:szCs w:val="20"/>
              </w:rPr>
              <w:t>Erkek</w:t>
            </w:r>
          </w:p>
        </w:tc>
        <w:tc>
          <w:tcPr>
            <w:tcW w:w="485" w:type="pct"/>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5831F1">
            <w:pPr>
              <w:spacing w:before="100" w:beforeAutospacing="1"/>
              <w:jc w:val="center"/>
              <w:rPr>
                <w:b/>
                <w:sz w:val="20"/>
                <w:szCs w:val="20"/>
              </w:rPr>
            </w:pPr>
            <w:r>
              <w:rPr>
                <w:b/>
                <w:sz w:val="20"/>
                <w:szCs w:val="20"/>
              </w:rPr>
              <w:t>Kız</w:t>
            </w:r>
          </w:p>
        </w:tc>
        <w:tc>
          <w:tcPr>
            <w:tcW w:w="404" w:type="pct"/>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5831F1">
            <w:pPr>
              <w:spacing w:before="100" w:beforeAutospacing="1"/>
              <w:jc w:val="center"/>
              <w:rPr>
                <w:b/>
                <w:sz w:val="20"/>
                <w:szCs w:val="20"/>
              </w:rPr>
            </w:pPr>
            <w:r>
              <w:rPr>
                <w:b/>
                <w:sz w:val="20"/>
                <w:szCs w:val="20"/>
              </w:rPr>
              <w:t>Erkek</w:t>
            </w:r>
          </w:p>
        </w:tc>
      </w:tr>
      <w:tr w:rsidR="005831F1" w:rsidRPr="00925EBF" w:rsidTr="005831F1">
        <w:trPr>
          <w:trHeight w:val="276"/>
          <w:tblCellSpacing w:w="0" w:type="dxa"/>
        </w:trPr>
        <w:tc>
          <w:tcPr>
            <w:tcW w:w="833" w:type="pct"/>
            <w:tcBorders>
              <w:top w:val="outset" w:sz="6" w:space="0" w:color="000000"/>
              <w:left w:val="outset" w:sz="6" w:space="0" w:color="000000"/>
              <w:bottom w:val="outset" w:sz="6" w:space="0" w:color="000000"/>
              <w:right w:val="outset" w:sz="6" w:space="0" w:color="000000"/>
            </w:tcBorders>
          </w:tcPr>
          <w:p w:rsidR="005831F1" w:rsidRPr="00925EBF" w:rsidRDefault="005831F1" w:rsidP="005831F1">
            <w:pPr>
              <w:spacing w:before="100" w:beforeAutospacing="1"/>
            </w:pPr>
          </w:p>
        </w:tc>
        <w:tc>
          <w:tcPr>
            <w:tcW w:w="366"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285</w:t>
            </w:r>
          </w:p>
        </w:tc>
        <w:tc>
          <w:tcPr>
            <w:tcW w:w="407"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544</w:t>
            </w:r>
          </w:p>
        </w:tc>
        <w:tc>
          <w:tcPr>
            <w:tcW w:w="404"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299</w:t>
            </w:r>
          </w:p>
        </w:tc>
        <w:tc>
          <w:tcPr>
            <w:tcW w:w="404"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676</w:t>
            </w:r>
          </w:p>
        </w:tc>
        <w:tc>
          <w:tcPr>
            <w:tcW w:w="403"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314</w:t>
            </w:r>
          </w:p>
        </w:tc>
        <w:tc>
          <w:tcPr>
            <w:tcW w:w="404"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762</w:t>
            </w:r>
          </w:p>
        </w:tc>
        <w:tc>
          <w:tcPr>
            <w:tcW w:w="485"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333</w:t>
            </w:r>
          </w:p>
        </w:tc>
        <w:tc>
          <w:tcPr>
            <w:tcW w:w="404" w:type="pct"/>
            <w:tcBorders>
              <w:top w:val="outset" w:sz="6" w:space="0" w:color="000000"/>
              <w:left w:val="outset" w:sz="6" w:space="0" w:color="000000"/>
              <w:bottom w:val="outset" w:sz="6" w:space="0" w:color="000000"/>
              <w:right w:val="outset" w:sz="6" w:space="0" w:color="000000"/>
            </w:tcBorders>
          </w:tcPr>
          <w:p w:rsidR="005831F1" w:rsidRPr="001429A4" w:rsidRDefault="005831F1" w:rsidP="005831F1">
            <w:pPr>
              <w:spacing w:before="100" w:beforeAutospacing="1"/>
              <w:jc w:val="center"/>
              <w:rPr>
                <w:sz w:val="20"/>
                <w:szCs w:val="20"/>
              </w:rPr>
            </w:pPr>
            <w:r>
              <w:rPr>
                <w:sz w:val="20"/>
                <w:szCs w:val="20"/>
              </w:rPr>
              <w:t>866</w:t>
            </w:r>
          </w:p>
        </w:tc>
        <w:tc>
          <w:tcPr>
            <w:tcW w:w="485" w:type="pct"/>
            <w:tcBorders>
              <w:top w:val="outset" w:sz="6" w:space="0" w:color="000000"/>
              <w:left w:val="outset" w:sz="6" w:space="0" w:color="000000"/>
              <w:bottom w:val="outset" w:sz="6" w:space="0" w:color="000000"/>
              <w:right w:val="outset" w:sz="6" w:space="0" w:color="000000"/>
            </w:tcBorders>
          </w:tcPr>
          <w:p w:rsidR="005831F1" w:rsidRDefault="005831F1" w:rsidP="005831F1">
            <w:pPr>
              <w:spacing w:before="100" w:beforeAutospacing="1"/>
              <w:jc w:val="center"/>
              <w:rPr>
                <w:sz w:val="20"/>
                <w:szCs w:val="20"/>
              </w:rPr>
            </w:pPr>
            <w:r>
              <w:rPr>
                <w:sz w:val="20"/>
                <w:szCs w:val="20"/>
              </w:rPr>
              <w:t>265</w:t>
            </w:r>
          </w:p>
        </w:tc>
        <w:tc>
          <w:tcPr>
            <w:tcW w:w="404" w:type="pct"/>
            <w:tcBorders>
              <w:top w:val="outset" w:sz="6" w:space="0" w:color="000000"/>
              <w:left w:val="outset" w:sz="6" w:space="0" w:color="000000"/>
              <w:bottom w:val="outset" w:sz="6" w:space="0" w:color="000000"/>
              <w:right w:val="outset" w:sz="6" w:space="0" w:color="000000"/>
            </w:tcBorders>
          </w:tcPr>
          <w:p w:rsidR="005831F1" w:rsidRDefault="005831F1" w:rsidP="005831F1">
            <w:pPr>
              <w:spacing w:before="100" w:beforeAutospacing="1"/>
              <w:jc w:val="center"/>
              <w:rPr>
                <w:sz w:val="20"/>
                <w:szCs w:val="20"/>
              </w:rPr>
            </w:pPr>
            <w:r>
              <w:rPr>
                <w:sz w:val="20"/>
                <w:szCs w:val="20"/>
              </w:rPr>
              <w:t>800</w:t>
            </w:r>
          </w:p>
        </w:tc>
      </w:tr>
      <w:tr w:rsidR="005831F1" w:rsidRPr="00925EBF" w:rsidTr="005831F1">
        <w:trPr>
          <w:trHeight w:val="276"/>
          <w:tblCellSpacing w:w="0" w:type="dxa"/>
        </w:trPr>
        <w:tc>
          <w:tcPr>
            <w:tcW w:w="833" w:type="pct"/>
            <w:tcBorders>
              <w:top w:val="outset" w:sz="6" w:space="0" w:color="000000"/>
              <w:left w:val="outset" w:sz="6" w:space="0" w:color="000000"/>
              <w:bottom w:val="outset" w:sz="6" w:space="0" w:color="000000"/>
              <w:right w:val="outset" w:sz="6" w:space="0" w:color="000000"/>
            </w:tcBorders>
            <w:shd w:val="clear" w:color="auto" w:fill="BFBFBF"/>
          </w:tcPr>
          <w:p w:rsidR="005831F1" w:rsidRPr="00925EBF" w:rsidRDefault="005831F1" w:rsidP="005831F1">
            <w:pPr>
              <w:spacing w:before="100" w:beforeAutospacing="1"/>
            </w:pPr>
            <w:r w:rsidRPr="00BF29FA">
              <w:rPr>
                <w:b/>
                <w:sz w:val="20"/>
                <w:szCs w:val="20"/>
              </w:rPr>
              <w:t>Toplam</w:t>
            </w:r>
          </w:p>
        </w:tc>
        <w:tc>
          <w:tcPr>
            <w:tcW w:w="773"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5831F1">
            <w:pPr>
              <w:spacing w:before="100" w:beforeAutospacing="1"/>
              <w:jc w:val="center"/>
              <w:rPr>
                <w:b/>
                <w:sz w:val="20"/>
                <w:szCs w:val="20"/>
              </w:rPr>
            </w:pPr>
            <w:r>
              <w:rPr>
                <w:b/>
                <w:sz w:val="20"/>
                <w:szCs w:val="20"/>
              </w:rPr>
              <w:t>829</w:t>
            </w:r>
          </w:p>
        </w:tc>
        <w:tc>
          <w:tcPr>
            <w:tcW w:w="809"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5831F1">
            <w:pPr>
              <w:spacing w:before="100" w:beforeAutospacing="1"/>
              <w:jc w:val="center"/>
              <w:rPr>
                <w:b/>
                <w:sz w:val="20"/>
                <w:szCs w:val="20"/>
              </w:rPr>
            </w:pPr>
            <w:r>
              <w:rPr>
                <w:b/>
                <w:sz w:val="20"/>
                <w:szCs w:val="20"/>
              </w:rPr>
              <w:t>975</w:t>
            </w:r>
          </w:p>
        </w:tc>
        <w:tc>
          <w:tcPr>
            <w:tcW w:w="807"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5831F1">
            <w:pPr>
              <w:spacing w:before="100" w:beforeAutospacing="1"/>
              <w:jc w:val="center"/>
              <w:rPr>
                <w:b/>
                <w:sz w:val="20"/>
                <w:szCs w:val="20"/>
              </w:rPr>
            </w:pPr>
            <w:r>
              <w:rPr>
                <w:b/>
                <w:sz w:val="20"/>
                <w:szCs w:val="20"/>
              </w:rPr>
              <w:t>1076</w:t>
            </w:r>
          </w:p>
        </w:tc>
        <w:tc>
          <w:tcPr>
            <w:tcW w:w="889"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5831F1">
            <w:pPr>
              <w:spacing w:before="100" w:beforeAutospacing="1"/>
              <w:jc w:val="center"/>
              <w:rPr>
                <w:b/>
                <w:sz w:val="20"/>
                <w:szCs w:val="20"/>
              </w:rPr>
            </w:pPr>
            <w:r>
              <w:rPr>
                <w:b/>
                <w:sz w:val="20"/>
                <w:szCs w:val="20"/>
              </w:rPr>
              <w:t>1199</w:t>
            </w:r>
          </w:p>
        </w:tc>
        <w:tc>
          <w:tcPr>
            <w:tcW w:w="889"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Default="005831F1" w:rsidP="005831F1">
            <w:pPr>
              <w:spacing w:before="100" w:beforeAutospacing="1"/>
              <w:jc w:val="center"/>
              <w:rPr>
                <w:b/>
                <w:sz w:val="20"/>
                <w:szCs w:val="20"/>
              </w:rPr>
            </w:pPr>
            <w:r>
              <w:rPr>
                <w:b/>
                <w:sz w:val="20"/>
                <w:szCs w:val="20"/>
              </w:rPr>
              <w:t>1065</w:t>
            </w:r>
          </w:p>
        </w:tc>
      </w:tr>
    </w:tbl>
    <w:p w:rsidR="00900B6E" w:rsidRDefault="00900B6E">
      <w:pPr>
        <w:jc w:val="both"/>
      </w:pPr>
    </w:p>
    <w:p w:rsidR="005831F1" w:rsidRDefault="005831F1" w:rsidP="004F06C3">
      <w:pPr>
        <w:numPr>
          <w:ilvl w:val="1"/>
          <w:numId w:val="31"/>
        </w:numPr>
        <w:spacing w:line="360" w:lineRule="auto"/>
        <w:jc w:val="both"/>
        <w:rPr>
          <w:b/>
          <w:bCs/>
        </w:rPr>
      </w:pPr>
      <w:r>
        <w:rPr>
          <w:b/>
          <w:bCs/>
        </w:rPr>
        <w:t>Mezun Sayısında Gelişmeler</w:t>
      </w:r>
    </w:p>
    <w:tbl>
      <w:tblPr>
        <w:tblW w:w="5217" w:type="pct"/>
        <w:tblCellSpacing w:w="0" w:type="dxa"/>
        <w:tblInd w:w="-20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02"/>
        <w:gridCol w:w="965"/>
        <w:gridCol w:w="948"/>
        <w:gridCol w:w="1022"/>
        <w:gridCol w:w="993"/>
        <w:gridCol w:w="1133"/>
        <w:gridCol w:w="1135"/>
        <w:gridCol w:w="993"/>
        <w:gridCol w:w="979"/>
      </w:tblGrid>
      <w:tr w:rsidR="005831F1" w:rsidRPr="00925EBF" w:rsidTr="005831F1">
        <w:trPr>
          <w:trHeight w:val="229"/>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0000"/>
            <w:vAlign w:val="center"/>
          </w:tcPr>
          <w:p w:rsidR="005831F1" w:rsidRPr="00BF29FA" w:rsidRDefault="00BB62D5" w:rsidP="0088712B">
            <w:pPr>
              <w:spacing w:before="100" w:beforeAutospacing="1"/>
              <w:jc w:val="center"/>
              <w:rPr>
                <w:color w:val="FFFFFF"/>
                <w:sz w:val="20"/>
                <w:szCs w:val="20"/>
              </w:rPr>
            </w:pPr>
            <w:r>
              <w:rPr>
                <w:color w:val="FFFFFF"/>
              </w:rPr>
              <w:t>Tablo 18</w:t>
            </w:r>
            <w:r w:rsidR="005831F1" w:rsidRPr="00BF29FA">
              <w:rPr>
                <w:color w:val="FFFFFF"/>
              </w:rPr>
              <w:t xml:space="preserve">. </w:t>
            </w:r>
            <w:r w:rsidR="005831F1">
              <w:rPr>
                <w:color w:val="FFFFFF"/>
              </w:rPr>
              <w:t xml:space="preserve">Yıllara Göre </w:t>
            </w:r>
            <w:r w:rsidR="005831F1" w:rsidRPr="00BF29FA">
              <w:rPr>
                <w:color w:val="FFFFFF"/>
              </w:rPr>
              <w:t>Mezun Öğrenci Sayıları</w:t>
            </w:r>
          </w:p>
        </w:tc>
      </w:tr>
      <w:tr w:rsidR="005831F1" w:rsidRPr="00925EBF" w:rsidTr="005831F1">
        <w:trPr>
          <w:trHeight w:val="229"/>
          <w:tblCellSpacing w:w="0" w:type="dxa"/>
        </w:trPr>
        <w:tc>
          <w:tcPr>
            <w:tcW w:w="8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Birimin Adı</w:t>
            </w:r>
          </w:p>
        </w:tc>
        <w:tc>
          <w:tcPr>
            <w:tcW w:w="97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2009</w:t>
            </w:r>
          </w:p>
        </w:tc>
        <w:tc>
          <w:tcPr>
            <w:tcW w:w="1031"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2010</w:t>
            </w:r>
          </w:p>
        </w:tc>
        <w:tc>
          <w:tcPr>
            <w:tcW w:w="1161" w:type="pct"/>
            <w:gridSpan w:val="2"/>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88712B">
            <w:pPr>
              <w:spacing w:before="100" w:beforeAutospacing="1"/>
              <w:jc w:val="center"/>
              <w:rPr>
                <w:b/>
                <w:sz w:val="20"/>
                <w:szCs w:val="20"/>
              </w:rPr>
            </w:pPr>
            <w:r w:rsidRPr="00BF29FA">
              <w:rPr>
                <w:b/>
                <w:sz w:val="20"/>
                <w:szCs w:val="20"/>
              </w:rPr>
              <w:t>2011</w:t>
            </w:r>
          </w:p>
        </w:tc>
        <w:tc>
          <w:tcPr>
            <w:tcW w:w="1009" w:type="pct"/>
            <w:gridSpan w:val="2"/>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88712B">
            <w:pPr>
              <w:spacing w:before="100" w:beforeAutospacing="1"/>
              <w:jc w:val="center"/>
              <w:rPr>
                <w:b/>
                <w:sz w:val="20"/>
                <w:szCs w:val="20"/>
              </w:rPr>
            </w:pPr>
            <w:r w:rsidRPr="00BF29FA">
              <w:rPr>
                <w:b/>
                <w:sz w:val="20"/>
                <w:szCs w:val="20"/>
              </w:rPr>
              <w:t>2012</w:t>
            </w:r>
          </w:p>
        </w:tc>
      </w:tr>
      <w:tr w:rsidR="005831F1" w:rsidRPr="00925EBF" w:rsidTr="005831F1">
        <w:trPr>
          <w:trHeight w:val="229"/>
          <w:tblCellSpacing w:w="0" w:type="dxa"/>
        </w:trPr>
        <w:tc>
          <w:tcPr>
            <w:tcW w:w="820" w:type="pct"/>
            <w:tcBorders>
              <w:top w:val="outset" w:sz="6" w:space="0" w:color="000000"/>
              <w:left w:val="outset" w:sz="6" w:space="0" w:color="000000"/>
              <w:bottom w:val="outset" w:sz="6" w:space="0" w:color="000000"/>
              <w:right w:val="outset" w:sz="6" w:space="0" w:color="000000"/>
            </w:tcBorders>
            <w:shd w:val="clear" w:color="auto" w:fill="C0C0C0"/>
          </w:tcPr>
          <w:p w:rsidR="005831F1" w:rsidRPr="00BF29FA" w:rsidRDefault="005831F1" w:rsidP="0088712B">
            <w:pPr>
              <w:spacing w:before="100" w:beforeAutospacing="1"/>
              <w:rPr>
                <w:b/>
              </w:rPr>
            </w:pPr>
            <w:r w:rsidRPr="00BF29FA">
              <w:rPr>
                <w:b/>
                <w:sz w:val="20"/>
                <w:szCs w:val="20"/>
              </w:rPr>
              <w:t>Fatsa MYO</w:t>
            </w:r>
          </w:p>
        </w:tc>
        <w:tc>
          <w:tcPr>
            <w:tcW w:w="49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Kız</w:t>
            </w:r>
          </w:p>
        </w:tc>
        <w:tc>
          <w:tcPr>
            <w:tcW w:w="48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Erkek</w:t>
            </w:r>
          </w:p>
        </w:tc>
        <w:tc>
          <w:tcPr>
            <w:tcW w:w="5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Kız</w:t>
            </w:r>
          </w:p>
        </w:tc>
        <w:tc>
          <w:tcPr>
            <w:tcW w:w="50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Erkek</w:t>
            </w:r>
          </w:p>
        </w:tc>
        <w:tc>
          <w:tcPr>
            <w:tcW w:w="58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Kız</w:t>
            </w:r>
          </w:p>
        </w:tc>
        <w:tc>
          <w:tcPr>
            <w:tcW w:w="58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Erkek</w:t>
            </w:r>
          </w:p>
        </w:tc>
        <w:tc>
          <w:tcPr>
            <w:tcW w:w="50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Kız</w:t>
            </w:r>
          </w:p>
        </w:tc>
        <w:tc>
          <w:tcPr>
            <w:tcW w:w="5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5831F1" w:rsidRPr="00BF29FA" w:rsidRDefault="005831F1" w:rsidP="0088712B">
            <w:pPr>
              <w:spacing w:before="100" w:beforeAutospacing="1"/>
              <w:jc w:val="center"/>
              <w:rPr>
                <w:b/>
                <w:sz w:val="20"/>
                <w:szCs w:val="20"/>
              </w:rPr>
            </w:pPr>
            <w:r w:rsidRPr="00BF29FA">
              <w:rPr>
                <w:b/>
                <w:sz w:val="20"/>
                <w:szCs w:val="20"/>
              </w:rPr>
              <w:t>Erkek</w:t>
            </w:r>
          </w:p>
        </w:tc>
      </w:tr>
      <w:tr w:rsidR="005831F1" w:rsidRPr="00925EBF" w:rsidTr="005831F1">
        <w:trPr>
          <w:trHeight w:val="290"/>
          <w:tblCellSpacing w:w="0" w:type="dxa"/>
        </w:trPr>
        <w:tc>
          <w:tcPr>
            <w:tcW w:w="820" w:type="pct"/>
            <w:tcBorders>
              <w:top w:val="outset" w:sz="6" w:space="0" w:color="000000"/>
              <w:left w:val="outset" w:sz="6" w:space="0" w:color="000000"/>
              <w:bottom w:val="outset" w:sz="6" w:space="0" w:color="000000"/>
              <w:right w:val="outset" w:sz="6" w:space="0" w:color="000000"/>
            </w:tcBorders>
          </w:tcPr>
          <w:p w:rsidR="005831F1" w:rsidRPr="00925EBF" w:rsidRDefault="005831F1" w:rsidP="0088712B">
            <w:pPr>
              <w:spacing w:before="100" w:beforeAutospacing="1"/>
            </w:pPr>
          </w:p>
        </w:tc>
        <w:tc>
          <w:tcPr>
            <w:tcW w:w="494"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48</w:t>
            </w:r>
          </w:p>
        </w:tc>
        <w:tc>
          <w:tcPr>
            <w:tcW w:w="485"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28</w:t>
            </w:r>
          </w:p>
        </w:tc>
        <w:tc>
          <w:tcPr>
            <w:tcW w:w="523"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91</w:t>
            </w:r>
          </w:p>
        </w:tc>
        <w:tc>
          <w:tcPr>
            <w:tcW w:w="508"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97</w:t>
            </w:r>
          </w:p>
        </w:tc>
        <w:tc>
          <w:tcPr>
            <w:tcW w:w="580"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95</w:t>
            </w:r>
          </w:p>
        </w:tc>
        <w:tc>
          <w:tcPr>
            <w:tcW w:w="580"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157</w:t>
            </w:r>
          </w:p>
        </w:tc>
        <w:tc>
          <w:tcPr>
            <w:tcW w:w="508"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89</w:t>
            </w:r>
          </w:p>
        </w:tc>
        <w:tc>
          <w:tcPr>
            <w:tcW w:w="501" w:type="pct"/>
            <w:tcBorders>
              <w:top w:val="outset" w:sz="6" w:space="0" w:color="000000"/>
              <w:left w:val="outset" w:sz="6" w:space="0" w:color="000000"/>
              <w:bottom w:val="outset" w:sz="6" w:space="0" w:color="000000"/>
              <w:right w:val="outset" w:sz="6" w:space="0" w:color="000000"/>
            </w:tcBorders>
          </w:tcPr>
          <w:p w:rsidR="005831F1" w:rsidRPr="001429A4" w:rsidRDefault="005831F1" w:rsidP="0088712B">
            <w:pPr>
              <w:spacing w:before="100" w:beforeAutospacing="1"/>
              <w:jc w:val="center"/>
              <w:rPr>
                <w:sz w:val="20"/>
                <w:szCs w:val="20"/>
              </w:rPr>
            </w:pPr>
            <w:r>
              <w:rPr>
                <w:sz w:val="20"/>
                <w:szCs w:val="20"/>
              </w:rPr>
              <w:t>122</w:t>
            </w:r>
          </w:p>
        </w:tc>
      </w:tr>
      <w:tr w:rsidR="005831F1" w:rsidRPr="00925EBF" w:rsidTr="005831F1">
        <w:trPr>
          <w:trHeight w:val="290"/>
          <w:tblCellSpacing w:w="0" w:type="dxa"/>
        </w:trPr>
        <w:tc>
          <w:tcPr>
            <w:tcW w:w="820" w:type="pct"/>
            <w:tcBorders>
              <w:top w:val="outset" w:sz="6" w:space="0" w:color="000000"/>
              <w:left w:val="outset" w:sz="6" w:space="0" w:color="000000"/>
              <w:bottom w:val="outset" w:sz="6" w:space="0" w:color="000000"/>
              <w:right w:val="outset" w:sz="6" w:space="0" w:color="000000"/>
            </w:tcBorders>
            <w:shd w:val="clear" w:color="auto" w:fill="BFBFBF"/>
          </w:tcPr>
          <w:p w:rsidR="005831F1" w:rsidRPr="00925EBF" w:rsidRDefault="005831F1" w:rsidP="0088712B">
            <w:pPr>
              <w:spacing w:before="100" w:beforeAutospacing="1"/>
            </w:pPr>
            <w:r w:rsidRPr="00BF29FA">
              <w:rPr>
                <w:b/>
                <w:sz w:val="20"/>
                <w:szCs w:val="20"/>
              </w:rPr>
              <w:t>Toplam</w:t>
            </w:r>
          </w:p>
        </w:tc>
        <w:tc>
          <w:tcPr>
            <w:tcW w:w="979"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88712B">
            <w:pPr>
              <w:spacing w:before="100" w:beforeAutospacing="1"/>
              <w:jc w:val="center"/>
              <w:rPr>
                <w:b/>
                <w:sz w:val="20"/>
                <w:szCs w:val="20"/>
              </w:rPr>
            </w:pPr>
            <w:r w:rsidRPr="00BF29FA">
              <w:rPr>
                <w:b/>
                <w:sz w:val="20"/>
                <w:szCs w:val="20"/>
              </w:rPr>
              <w:t>76</w:t>
            </w:r>
          </w:p>
        </w:tc>
        <w:tc>
          <w:tcPr>
            <w:tcW w:w="1031"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88712B">
            <w:pPr>
              <w:spacing w:before="100" w:beforeAutospacing="1"/>
              <w:jc w:val="center"/>
              <w:rPr>
                <w:b/>
                <w:sz w:val="20"/>
                <w:szCs w:val="20"/>
              </w:rPr>
            </w:pPr>
            <w:r w:rsidRPr="00BF29FA">
              <w:rPr>
                <w:b/>
                <w:sz w:val="20"/>
                <w:szCs w:val="20"/>
              </w:rPr>
              <w:t>188</w:t>
            </w:r>
          </w:p>
        </w:tc>
        <w:tc>
          <w:tcPr>
            <w:tcW w:w="1161"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88712B">
            <w:pPr>
              <w:spacing w:before="100" w:beforeAutospacing="1"/>
              <w:jc w:val="center"/>
              <w:rPr>
                <w:b/>
                <w:sz w:val="20"/>
                <w:szCs w:val="20"/>
              </w:rPr>
            </w:pPr>
            <w:r w:rsidRPr="00BF29FA">
              <w:rPr>
                <w:b/>
                <w:sz w:val="20"/>
                <w:szCs w:val="20"/>
              </w:rPr>
              <w:t>252</w:t>
            </w:r>
          </w:p>
        </w:tc>
        <w:tc>
          <w:tcPr>
            <w:tcW w:w="1009" w:type="pct"/>
            <w:gridSpan w:val="2"/>
            <w:tcBorders>
              <w:top w:val="outset" w:sz="6" w:space="0" w:color="000000"/>
              <w:left w:val="outset" w:sz="6" w:space="0" w:color="000000"/>
              <w:bottom w:val="outset" w:sz="6" w:space="0" w:color="000000"/>
              <w:right w:val="outset" w:sz="6" w:space="0" w:color="000000"/>
            </w:tcBorders>
            <w:shd w:val="clear" w:color="auto" w:fill="BFBFBF"/>
          </w:tcPr>
          <w:p w:rsidR="005831F1" w:rsidRPr="00BF29FA" w:rsidRDefault="005831F1" w:rsidP="0088712B">
            <w:pPr>
              <w:spacing w:before="100" w:beforeAutospacing="1"/>
              <w:jc w:val="center"/>
              <w:rPr>
                <w:b/>
                <w:sz w:val="20"/>
                <w:szCs w:val="20"/>
              </w:rPr>
            </w:pPr>
            <w:r w:rsidRPr="00BF29FA">
              <w:rPr>
                <w:b/>
                <w:sz w:val="20"/>
                <w:szCs w:val="20"/>
              </w:rPr>
              <w:t>211</w:t>
            </w:r>
          </w:p>
        </w:tc>
      </w:tr>
    </w:tbl>
    <w:p w:rsidR="00BF29FA" w:rsidRDefault="00BF29FA" w:rsidP="00655909">
      <w:pPr>
        <w:spacing w:line="360" w:lineRule="auto"/>
        <w:jc w:val="both"/>
        <w:rPr>
          <w:b/>
          <w:bCs/>
        </w:rPr>
      </w:pPr>
    </w:p>
    <w:p w:rsidR="009732DA" w:rsidRDefault="005831F1" w:rsidP="004F06C3">
      <w:pPr>
        <w:numPr>
          <w:ilvl w:val="1"/>
          <w:numId w:val="31"/>
        </w:numPr>
        <w:spacing w:line="360" w:lineRule="auto"/>
        <w:jc w:val="both"/>
        <w:rPr>
          <w:b/>
          <w:bCs/>
        </w:rPr>
      </w:pPr>
      <w:r>
        <w:rPr>
          <w:b/>
          <w:bCs/>
        </w:rPr>
        <w:t>Öğretim Elemanı / Öğrenci Oranı</w:t>
      </w:r>
    </w:p>
    <w:tbl>
      <w:tblPr>
        <w:tblW w:w="5753" w:type="pct"/>
        <w:tblCellSpacing w:w="0" w:type="dxa"/>
        <w:tblInd w:w="-634"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563"/>
        <w:gridCol w:w="849"/>
        <w:gridCol w:w="983"/>
        <w:gridCol w:w="862"/>
        <w:gridCol w:w="991"/>
        <w:gridCol w:w="853"/>
        <w:gridCol w:w="993"/>
        <w:gridCol w:w="851"/>
        <w:gridCol w:w="987"/>
        <w:gridCol w:w="851"/>
        <w:gridCol w:w="991"/>
      </w:tblGrid>
      <w:tr w:rsidR="00C4298C" w:rsidRPr="00925EBF" w:rsidTr="00F23181">
        <w:trPr>
          <w:trHeight w:val="214"/>
          <w:tblCellSpacing w:w="0" w:type="dxa"/>
        </w:trPr>
        <w:tc>
          <w:tcPr>
            <w:tcW w:w="5000" w:type="pct"/>
            <w:gridSpan w:val="11"/>
            <w:tcBorders>
              <w:top w:val="outset" w:sz="6" w:space="0" w:color="000000"/>
              <w:left w:val="outset" w:sz="6" w:space="0" w:color="000000"/>
              <w:bottom w:val="outset" w:sz="6" w:space="0" w:color="000000"/>
              <w:right w:val="outset" w:sz="6" w:space="0" w:color="000000"/>
            </w:tcBorders>
            <w:shd w:val="clear" w:color="auto" w:fill="000000"/>
            <w:vAlign w:val="center"/>
          </w:tcPr>
          <w:p w:rsidR="00C4298C" w:rsidRDefault="00BB62D5" w:rsidP="00C4298C">
            <w:pPr>
              <w:spacing w:before="100" w:beforeAutospacing="1"/>
              <w:jc w:val="center"/>
              <w:rPr>
                <w:b/>
                <w:sz w:val="20"/>
                <w:szCs w:val="20"/>
              </w:rPr>
            </w:pPr>
            <w:r>
              <w:rPr>
                <w:color w:val="FFFFFF"/>
                <w:lang w:val="es-ES"/>
              </w:rPr>
              <w:t>Tablo 19</w:t>
            </w:r>
            <w:r w:rsidR="00C4298C" w:rsidRPr="00C4298C">
              <w:rPr>
                <w:color w:val="FFFFFF"/>
                <w:lang w:val="es-ES"/>
              </w:rPr>
              <w:t>. Yıllara Göre Öğrenci</w:t>
            </w:r>
            <w:r w:rsidR="00C4298C">
              <w:rPr>
                <w:color w:val="FFFFFF"/>
                <w:lang w:val="es-ES"/>
              </w:rPr>
              <w:t>/Öğretim Elemanı Oranı</w:t>
            </w:r>
          </w:p>
        </w:tc>
      </w:tr>
      <w:tr w:rsidR="00F23181" w:rsidRPr="00925EBF" w:rsidTr="00F23181">
        <w:trPr>
          <w:trHeight w:val="214"/>
          <w:tblCellSpacing w:w="0" w:type="dxa"/>
        </w:trPr>
        <w:tc>
          <w:tcPr>
            <w:tcW w:w="7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sidRPr="00BF29FA">
              <w:rPr>
                <w:b/>
                <w:sz w:val="20"/>
                <w:szCs w:val="20"/>
              </w:rPr>
              <w:t>Birimin Adı</w:t>
            </w:r>
          </w:p>
        </w:tc>
        <w:tc>
          <w:tcPr>
            <w:tcW w:w="850"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sidRPr="00BF29FA">
              <w:rPr>
                <w:b/>
                <w:sz w:val="20"/>
                <w:szCs w:val="20"/>
              </w:rPr>
              <w:t>2009</w:t>
            </w:r>
          </w:p>
        </w:tc>
        <w:tc>
          <w:tcPr>
            <w:tcW w:w="8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sidRPr="00BF29FA">
              <w:rPr>
                <w:b/>
                <w:sz w:val="20"/>
                <w:szCs w:val="20"/>
              </w:rPr>
              <w:t>2010</w:t>
            </w:r>
          </w:p>
        </w:tc>
        <w:tc>
          <w:tcPr>
            <w:tcW w:w="857" w:type="pct"/>
            <w:gridSpan w:val="2"/>
            <w:tcBorders>
              <w:top w:val="outset" w:sz="6" w:space="0" w:color="000000"/>
              <w:left w:val="outset" w:sz="6" w:space="0" w:color="000000"/>
              <w:bottom w:val="outset" w:sz="6" w:space="0" w:color="000000"/>
              <w:right w:val="outset" w:sz="6" w:space="0" w:color="000000"/>
            </w:tcBorders>
            <w:shd w:val="clear" w:color="auto" w:fill="C0C0C0"/>
          </w:tcPr>
          <w:p w:rsidR="00C4298C" w:rsidRPr="00BF29FA" w:rsidRDefault="00C4298C" w:rsidP="00DF0905">
            <w:pPr>
              <w:spacing w:before="100" w:beforeAutospacing="1"/>
              <w:jc w:val="center"/>
              <w:rPr>
                <w:b/>
                <w:sz w:val="20"/>
                <w:szCs w:val="20"/>
              </w:rPr>
            </w:pPr>
            <w:r w:rsidRPr="00BF29FA">
              <w:rPr>
                <w:b/>
                <w:sz w:val="20"/>
                <w:szCs w:val="20"/>
              </w:rPr>
              <w:t>2011</w:t>
            </w:r>
          </w:p>
        </w:tc>
        <w:tc>
          <w:tcPr>
            <w:tcW w:w="853" w:type="pct"/>
            <w:gridSpan w:val="2"/>
            <w:tcBorders>
              <w:top w:val="outset" w:sz="6" w:space="0" w:color="000000"/>
              <w:left w:val="outset" w:sz="6" w:space="0" w:color="000000"/>
              <w:bottom w:val="outset" w:sz="6" w:space="0" w:color="000000"/>
              <w:right w:val="outset" w:sz="6" w:space="0" w:color="000000"/>
            </w:tcBorders>
            <w:shd w:val="clear" w:color="auto" w:fill="C0C0C0"/>
          </w:tcPr>
          <w:p w:rsidR="00C4298C" w:rsidRPr="00BF29FA" w:rsidRDefault="00C4298C" w:rsidP="00DF0905">
            <w:pPr>
              <w:spacing w:before="100" w:beforeAutospacing="1"/>
              <w:jc w:val="center"/>
              <w:rPr>
                <w:b/>
                <w:sz w:val="20"/>
                <w:szCs w:val="20"/>
              </w:rPr>
            </w:pPr>
            <w:r w:rsidRPr="00BF29FA">
              <w:rPr>
                <w:b/>
                <w:sz w:val="20"/>
                <w:szCs w:val="20"/>
              </w:rPr>
              <w:t>2012</w:t>
            </w:r>
          </w:p>
        </w:tc>
        <w:tc>
          <w:tcPr>
            <w:tcW w:w="856" w:type="pct"/>
            <w:gridSpan w:val="2"/>
            <w:tcBorders>
              <w:top w:val="outset" w:sz="6" w:space="0" w:color="000000"/>
              <w:left w:val="outset" w:sz="6" w:space="0" w:color="000000"/>
              <w:bottom w:val="outset" w:sz="6" w:space="0" w:color="000000"/>
              <w:right w:val="outset" w:sz="6" w:space="0" w:color="000000"/>
            </w:tcBorders>
            <w:shd w:val="clear" w:color="auto" w:fill="C0C0C0"/>
          </w:tcPr>
          <w:p w:rsidR="00C4298C" w:rsidRPr="00BF29FA" w:rsidRDefault="00C4298C" w:rsidP="00DF0905">
            <w:pPr>
              <w:spacing w:before="100" w:beforeAutospacing="1"/>
              <w:jc w:val="center"/>
              <w:rPr>
                <w:b/>
                <w:sz w:val="20"/>
                <w:szCs w:val="20"/>
              </w:rPr>
            </w:pPr>
            <w:r>
              <w:rPr>
                <w:b/>
                <w:sz w:val="20"/>
                <w:szCs w:val="20"/>
              </w:rPr>
              <w:t>2013</w:t>
            </w:r>
          </w:p>
        </w:tc>
      </w:tr>
      <w:tr w:rsidR="00F23181" w:rsidRPr="00925EBF" w:rsidTr="00F23181">
        <w:trPr>
          <w:trHeight w:val="214"/>
          <w:tblCellSpacing w:w="0" w:type="dxa"/>
        </w:trPr>
        <w:tc>
          <w:tcPr>
            <w:tcW w:w="725" w:type="pct"/>
            <w:tcBorders>
              <w:top w:val="outset" w:sz="6" w:space="0" w:color="000000"/>
              <w:left w:val="outset" w:sz="6" w:space="0" w:color="000000"/>
              <w:bottom w:val="outset" w:sz="6" w:space="0" w:color="000000"/>
              <w:right w:val="outset" w:sz="6" w:space="0" w:color="000000"/>
            </w:tcBorders>
            <w:shd w:val="clear" w:color="auto" w:fill="C0C0C0"/>
          </w:tcPr>
          <w:p w:rsidR="00C4298C" w:rsidRPr="00BF29FA" w:rsidRDefault="00C4298C" w:rsidP="00DF0905">
            <w:pPr>
              <w:spacing w:before="100" w:beforeAutospacing="1"/>
              <w:rPr>
                <w:b/>
              </w:rPr>
            </w:pPr>
            <w:r w:rsidRPr="00BF29FA">
              <w:rPr>
                <w:b/>
                <w:sz w:val="20"/>
                <w:szCs w:val="20"/>
              </w:rPr>
              <w:t>Fatsa MYO</w:t>
            </w:r>
          </w:p>
        </w:tc>
        <w:tc>
          <w:tcPr>
            <w:tcW w:w="39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Öğrenci Say</w:t>
            </w:r>
            <w:r w:rsidR="00F23181">
              <w:rPr>
                <w:b/>
                <w:sz w:val="20"/>
                <w:szCs w:val="20"/>
              </w:rPr>
              <w:t>.</w:t>
            </w:r>
          </w:p>
        </w:tc>
        <w:tc>
          <w:tcPr>
            <w:tcW w:w="45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Öğretim Elemanı Say</w:t>
            </w:r>
            <w:r w:rsidR="00F23181">
              <w:rPr>
                <w:b/>
                <w:sz w:val="20"/>
                <w:szCs w:val="20"/>
              </w:rPr>
              <w:t>.</w:t>
            </w:r>
          </w:p>
        </w:tc>
        <w:tc>
          <w:tcPr>
            <w:tcW w:w="4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Öğrenci Say</w:t>
            </w:r>
            <w:r w:rsidR="00F23181">
              <w:rPr>
                <w:b/>
                <w:sz w:val="20"/>
                <w:szCs w:val="20"/>
              </w:rPr>
              <w:t>.</w:t>
            </w:r>
          </w:p>
        </w:tc>
        <w:tc>
          <w:tcPr>
            <w:tcW w:w="46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Öğretim Elemanı Say</w:t>
            </w:r>
            <w:r w:rsidR="00F23181">
              <w:rPr>
                <w:b/>
                <w:sz w:val="20"/>
                <w:szCs w:val="20"/>
              </w:rPr>
              <w:t>.</w:t>
            </w:r>
          </w:p>
        </w:tc>
        <w:tc>
          <w:tcPr>
            <w:tcW w:w="39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Öğrenci Say</w:t>
            </w:r>
            <w:r w:rsidR="00F23181">
              <w:rPr>
                <w:b/>
                <w:sz w:val="20"/>
                <w:szCs w:val="20"/>
              </w:rPr>
              <w:t>.</w:t>
            </w:r>
          </w:p>
        </w:tc>
        <w:tc>
          <w:tcPr>
            <w:tcW w:w="46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Öğretim Elemanı Say</w:t>
            </w:r>
            <w:r w:rsidR="00F23181">
              <w:rPr>
                <w:b/>
                <w:sz w:val="20"/>
                <w:szCs w:val="20"/>
              </w:rPr>
              <w:t>.</w:t>
            </w:r>
          </w:p>
        </w:tc>
        <w:tc>
          <w:tcPr>
            <w:tcW w:w="39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Öğrenci Say</w:t>
            </w:r>
            <w:r w:rsidR="00F23181">
              <w:rPr>
                <w:b/>
                <w:sz w:val="20"/>
                <w:szCs w:val="20"/>
              </w:rPr>
              <w:t>.</w:t>
            </w:r>
          </w:p>
        </w:tc>
        <w:tc>
          <w:tcPr>
            <w:tcW w:w="45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Öğretim Elemanı Say</w:t>
            </w:r>
            <w:r w:rsidR="00F23181">
              <w:rPr>
                <w:b/>
                <w:sz w:val="20"/>
                <w:szCs w:val="20"/>
              </w:rPr>
              <w:t>.</w:t>
            </w:r>
          </w:p>
        </w:tc>
        <w:tc>
          <w:tcPr>
            <w:tcW w:w="39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Öğrenci Say</w:t>
            </w:r>
            <w:r w:rsidR="00F23181">
              <w:rPr>
                <w:b/>
                <w:sz w:val="20"/>
                <w:szCs w:val="20"/>
              </w:rPr>
              <w:t>.</w:t>
            </w:r>
          </w:p>
        </w:tc>
        <w:tc>
          <w:tcPr>
            <w:tcW w:w="46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4298C" w:rsidRPr="00BF29FA" w:rsidRDefault="00C4298C" w:rsidP="00DF0905">
            <w:pPr>
              <w:spacing w:before="100" w:beforeAutospacing="1"/>
              <w:jc w:val="center"/>
              <w:rPr>
                <w:b/>
                <w:sz w:val="20"/>
                <w:szCs w:val="20"/>
              </w:rPr>
            </w:pPr>
            <w:r>
              <w:rPr>
                <w:b/>
                <w:sz w:val="20"/>
                <w:szCs w:val="20"/>
              </w:rPr>
              <w:t>Öğretim Elemanı Say</w:t>
            </w:r>
            <w:r w:rsidR="00F23181">
              <w:rPr>
                <w:b/>
                <w:sz w:val="20"/>
                <w:szCs w:val="20"/>
              </w:rPr>
              <w:t>.</w:t>
            </w:r>
          </w:p>
        </w:tc>
      </w:tr>
      <w:tr w:rsidR="00F23181" w:rsidRPr="00925EBF" w:rsidTr="00F23181">
        <w:trPr>
          <w:trHeight w:val="272"/>
          <w:tblCellSpacing w:w="0" w:type="dxa"/>
        </w:trPr>
        <w:tc>
          <w:tcPr>
            <w:tcW w:w="725" w:type="pct"/>
            <w:tcBorders>
              <w:top w:val="outset" w:sz="6" w:space="0" w:color="000000"/>
              <w:left w:val="outset" w:sz="6" w:space="0" w:color="000000"/>
              <w:bottom w:val="outset" w:sz="6" w:space="0" w:color="000000"/>
              <w:right w:val="outset" w:sz="6" w:space="0" w:color="000000"/>
            </w:tcBorders>
          </w:tcPr>
          <w:p w:rsidR="00C4298C" w:rsidRPr="00925EBF" w:rsidRDefault="00C4298C" w:rsidP="00DF0905">
            <w:pPr>
              <w:spacing w:before="100" w:beforeAutospacing="1"/>
            </w:pPr>
          </w:p>
        </w:tc>
        <w:tc>
          <w:tcPr>
            <w:tcW w:w="394"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829</w:t>
            </w:r>
          </w:p>
        </w:tc>
        <w:tc>
          <w:tcPr>
            <w:tcW w:w="456"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8</w:t>
            </w:r>
          </w:p>
        </w:tc>
        <w:tc>
          <w:tcPr>
            <w:tcW w:w="400"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975</w:t>
            </w:r>
          </w:p>
        </w:tc>
        <w:tc>
          <w:tcPr>
            <w:tcW w:w="460"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1</w:t>
            </w:r>
            <w:r w:rsidR="00BD7A3D">
              <w:rPr>
                <w:sz w:val="20"/>
                <w:szCs w:val="20"/>
              </w:rPr>
              <w:t>1</w:t>
            </w:r>
          </w:p>
        </w:tc>
        <w:tc>
          <w:tcPr>
            <w:tcW w:w="396"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1076</w:t>
            </w:r>
          </w:p>
        </w:tc>
        <w:tc>
          <w:tcPr>
            <w:tcW w:w="461"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12</w:t>
            </w:r>
          </w:p>
        </w:tc>
        <w:tc>
          <w:tcPr>
            <w:tcW w:w="395"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1199</w:t>
            </w:r>
          </w:p>
        </w:tc>
        <w:tc>
          <w:tcPr>
            <w:tcW w:w="458" w:type="pct"/>
            <w:tcBorders>
              <w:top w:val="outset" w:sz="6" w:space="0" w:color="000000"/>
              <w:left w:val="outset" w:sz="6" w:space="0" w:color="000000"/>
              <w:bottom w:val="outset" w:sz="6" w:space="0" w:color="000000"/>
              <w:right w:val="outset" w:sz="6" w:space="0" w:color="000000"/>
            </w:tcBorders>
          </w:tcPr>
          <w:p w:rsidR="00C4298C" w:rsidRPr="001429A4" w:rsidRDefault="00F23181" w:rsidP="00DF0905">
            <w:pPr>
              <w:spacing w:before="100" w:beforeAutospacing="1"/>
              <w:jc w:val="center"/>
              <w:rPr>
                <w:sz w:val="20"/>
                <w:szCs w:val="20"/>
              </w:rPr>
            </w:pPr>
            <w:r>
              <w:rPr>
                <w:sz w:val="20"/>
                <w:szCs w:val="20"/>
              </w:rPr>
              <w:t>1</w:t>
            </w:r>
            <w:r w:rsidR="00BD7A3D">
              <w:rPr>
                <w:sz w:val="20"/>
                <w:szCs w:val="20"/>
              </w:rPr>
              <w:t>2</w:t>
            </w:r>
          </w:p>
        </w:tc>
        <w:tc>
          <w:tcPr>
            <w:tcW w:w="395" w:type="pct"/>
            <w:tcBorders>
              <w:top w:val="outset" w:sz="6" w:space="0" w:color="000000"/>
              <w:left w:val="outset" w:sz="6" w:space="0" w:color="000000"/>
              <w:bottom w:val="outset" w:sz="6" w:space="0" w:color="000000"/>
              <w:right w:val="outset" w:sz="6" w:space="0" w:color="000000"/>
            </w:tcBorders>
          </w:tcPr>
          <w:p w:rsidR="00C4298C" w:rsidRDefault="00F23181" w:rsidP="00DF0905">
            <w:pPr>
              <w:spacing w:before="100" w:beforeAutospacing="1"/>
              <w:jc w:val="center"/>
              <w:rPr>
                <w:sz w:val="20"/>
                <w:szCs w:val="20"/>
              </w:rPr>
            </w:pPr>
            <w:r>
              <w:rPr>
                <w:sz w:val="20"/>
                <w:szCs w:val="20"/>
              </w:rPr>
              <w:t>1065</w:t>
            </w:r>
          </w:p>
        </w:tc>
        <w:tc>
          <w:tcPr>
            <w:tcW w:w="461" w:type="pct"/>
            <w:tcBorders>
              <w:top w:val="outset" w:sz="6" w:space="0" w:color="000000"/>
              <w:left w:val="outset" w:sz="6" w:space="0" w:color="000000"/>
              <w:bottom w:val="outset" w:sz="6" w:space="0" w:color="000000"/>
              <w:right w:val="outset" w:sz="6" w:space="0" w:color="000000"/>
            </w:tcBorders>
          </w:tcPr>
          <w:p w:rsidR="00C4298C" w:rsidRDefault="00F23181" w:rsidP="00DF0905">
            <w:pPr>
              <w:spacing w:before="100" w:beforeAutospacing="1"/>
              <w:jc w:val="center"/>
              <w:rPr>
                <w:sz w:val="20"/>
                <w:szCs w:val="20"/>
              </w:rPr>
            </w:pPr>
            <w:r>
              <w:rPr>
                <w:sz w:val="20"/>
                <w:szCs w:val="20"/>
              </w:rPr>
              <w:t>1</w:t>
            </w:r>
            <w:r w:rsidR="00314E7B">
              <w:rPr>
                <w:sz w:val="20"/>
                <w:szCs w:val="20"/>
              </w:rPr>
              <w:t>5</w:t>
            </w:r>
          </w:p>
        </w:tc>
      </w:tr>
      <w:tr w:rsidR="00F23181" w:rsidRPr="00925EBF" w:rsidTr="00F23181">
        <w:trPr>
          <w:trHeight w:val="272"/>
          <w:tblCellSpacing w:w="0" w:type="dxa"/>
        </w:trPr>
        <w:tc>
          <w:tcPr>
            <w:tcW w:w="725" w:type="pct"/>
            <w:tcBorders>
              <w:top w:val="outset" w:sz="6" w:space="0" w:color="000000"/>
              <w:left w:val="outset" w:sz="6" w:space="0" w:color="000000"/>
              <w:bottom w:val="outset" w:sz="6" w:space="0" w:color="000000"/>
              <w:right w:val="outset" w:sz="6" w:space="0" w:color="000000"/>
            </w:tcBorders>
            <w:shd w:val="clear" w:color="auto" w:fill="BFBFBF"/>
          </w:tcPr>
          <w:p w:rsidR="00C4298C" w:rsidRPr="00925EBF" w:rsidRDefault="00C4298C" w:rsidP="00DF0905">
            <w:pPr>
              <w:spacing w:before="100" w:beforeAutospacing="1"/>
            </w:pPr>
            <w:r>
              <w:rPr>
                <w:b/>
                <w:sz w:val="20"/>
                <w:szCs w:val="20"/>
              </w:rPr>
              <w:t>Öğrenci/Öğr. Elemanı Oranı</w:t>
            </w:r>
          </w:p>
        </w:tc>
        <w:tc>
          <w:tcPr>
            <w:tcW w:w="850" w:type="pct"/>
            <w:gridSpan w:val="2"/>
            <w:tcBorders>
              <w:top w:val="outset" w:sz="6" w:space="0" w:color="000000"/>
              <w:left w:val="outset" w:sz="6" w:space="0" w:color="000000"/>
              <w:bottom w:val="outset" w:sz="6" w:space="0" w:color="000000"/>
              <w:right w:val="outset" w:sz="6" w:space="0" w:color="000000"/>
            </w:tcBorders>
            <w:shd w:val="clear" w:color="auto" w:fill="BFBFBF"/>
          </w:tcPr>
          <w:p w:rsidR="00C4298C" w:rsidRPr="00BF29FA" w:rsidRDefault="00AE08C7" w:rsidP="00DF0905">
            <w:pPr>
              <w:spacing w:before="100" w:beforeAutospacing="1"/>
              <w:jc w:val="center"/>
              <w:rPr>
                <w:b/>
                <w:sz w:val="20"/>
                <w:szCs w:val="20"/>
              </w:rPr>
            </w:pPr>
            <w:r>
              <w:rPr>
                <w:b/>
                <w:sz w:val="20"/>
                <w:szCs w:val="20"/>
              </w:rPr>
              <w:t>103,625</w:t>
            </w:r>
          </w:p>
        </w:tc>
        <w:tc>
          <w:tcPr>
            <w:tcW w:w="859" w:type="pct"/>
            <w:gridSpan w:val="2"/>
            <w:tcBorders>
              <w:top w:val="outset" w:sz="6" w:space="0" w:color="000000"/>
              <w:left w:val="outset" w:sz="6" w:space="0" w:color="000000"/>
              <w:bottom w:val="outset" w:sz="6" w:space="0" w:color="000000"/>
              <w:right w:val="outset" w:sz="6" w:space="0" w:color="000000"/>
            </w:tcBorders>
            <w:shd w:val="clear" w:color="auto" w:fill="BFBFBF"/>
          </w:tcPr>
          <w:p w:rsidR="00C4298C" w:rsidRPr="00BF29FA" w:rsidRDefault="00AE08C7" w:rsidP="00DF0905">
            <w:pPr>
              <w:spacing w:before="100" w:beforeAutospacing="1"/>
              <w:jc w:val="center"/>
              <w:rPr>
                <w:b/>
                <w:sz w:val="20"/>
                <w:szCs w:val="20"/>
              </w:rPr>
            </w:pPr>
            <w:r>
              <w:rPr>
                <w:b/>
                <w:sz w:val="20"/>
                <w:szCs w:val="20"/>
              </w:rPr>
              <w:t>88,63</w:t>
            </w:r>
          </w:p>
        </w:tc>
        <w:tc>
          <w:tcPr>
            <w:tcW w:w="857" w:type="pct"/>
            <w:gridSpan w:val="2"/>
            <w:tcBorders>
              <w:top w:val="outset" w:sz="6" w:space="0" w:color="000000"/>
              <w:left w:val="outset" w:sz="6" w:space="0" w:color="000000"/>
              <w:bottom w:val="outset" w:sz="6" w:space="0" w:color="000000"/>
              <w:right w:val="outset" w:sz="6" w:space="0" w:color="000000"/>
            </w:tcBorders>
            <w:shd w:val="clear" w:color="auto" w:fill="BFBFBF"/>
          </w:tcPr>
          <w:p w:rsidR="00C4298C" w:rsidRPr="00BF29FA" w:rsidRDefault="00AE08C7" w:rsidP="00DF0905">
            <w:pPr>
              <w:spacing w:before="100" w:beforeAutospacing="1"/>
              <w:jc w:val="center"/>
              <w:rPr>
                <w:b/>
                <w:sz w:val="20"/>
                <w:szCs w:val="20"/>
              </w:rPr>
            </w:pPr>
            <w:r>
              <w:rPr>
                <w:b/>
                <w:sz w:val="20"/>
                <w:szCs w:val="20"/>
              </w:rPr>
              <w:t>89,66</w:t>
            </w:r>
          </w:p>
        </w:tc>
        <w:tc>
          <w:tcPr>
            <w:tcW w:w="853" w:type="pct"/>
            <w:gridSpan w:val="2"/>
            <w:tcBorders>
              <w:top w:val="outset" w:sz="6" w:space="0" w:color="000000"/>
              <w:left w:val="outset" w:sz="6" w:space="0" w:color="000000"/>
              <w:bottom w:val="outset" w:sz="6" w:space="0" w:color="000000"/>
              <w:right w:val="outset" w:sz="6" w:space="0" w:color="000000"/>
            </w:tcBorders>
            <w:shd w:val="clear" w:color="auto" w:fill="BFBFBF"/>
          </w:tcPr>
          <w:p w:rsidR="00C4298C" w:rsidRPr="00BF29FA" w:rsidRDefault="00AE08C7" w:rsidP="00DF0905">
            <w:pPr>
              <w:spacing w:before="100" w:beforeAutospacing="1"/>
              <w:jc w:val="center"/>
              <w:rPr>
                <w:b/>
                <w:sz w:val="20"/>
                <w:szCs w:val="20"/>
              </w:rPr>
            </w:pPr>
            <w:r>
              <w:rPr>
                <w:b/>
                <w:sz w:val="20"/>
                <w:szCs w:val="20"/>
              </w:rPr>
              <w:t>99,916</w:t>
            </w:r>
          </w:p>
        </w:tc>
        <w:tc>
          <w:tcPr>
            <w:tcW w:w="856" w:type="pct"/>
            <w:gridSpan w:val="2"/>
            <w:tcBorders>
              <w:top w:val="outset" w:sz="6" w:space="0" w:color="000000"/>
              <w:left w:val="outset" w:sz="6" w:space="0" w:color="000000"/>
              <w:bottom w:val="outset" w:sz="6" w:space="0" w:color="000000"/>
              <w:right w:val="outset" w:sz="6" w:space="0" w:color="000000"/>
            </w:tcBorders>
            <w:shd w:val="clear" w:color="auto" w:fill="BFBFBF"/>
          </w:tcPr>
          <w:p w:rsidR="00C4298C" w:rsidRDefault="00314E7B" w:rsidP="00DF0905">
            <w:pPr>
              <w:spacing w:before="100" w:beforeAutospacing="1"/>
              <w:jc w:val="center"/>
              <w:rPr>
                <w:b/>
                <w:sz w:val="20"/>
                <w:szCs w:val="20"/>
              </w:rPr>
            </w:pPr>
            <w:r>
              <w:rPr>
                <w:b/>
                <w:sz w:val="20"/>
                <w:szCs w:val="20"/>
              </w:rPr>
              <w:t>71</w:t>
            </w:r>
          </w:p>
        </w:tc>
      </w:tr>
    </w:tbl>
    <w:p w:rsidR="009F0584" w:rsidRDefault="009F0584" w:rsidP="00655909">
      <w:pPr>
        <w:spacing w:line="360" w:lineRule="auto"/>
        <w:jc w:val="both"/>
        <w:rPr>
          <w:b/>
          <w:bCs/>
        </w:rPr>
      </w:pPr>
    </w:p>
    <w:p w:rsidR="00971A3D" w:rsidRDefault="00971A3D" w:rsidP="00655909">
      <w:pPr>
        <w:spacing w:line="360" w:lineRule="auto"/>
        <w:jc w:val="both"/>
        <w:rPr>
          <w:b/>
          <w:bCs/>
        </w:rPr>
      </w:pPr>
    </w:p>
    <w:p w:rsidR="00971A3D" w:rsidRDefault="00971A3D" w:rsidP="00655909">
      <w:pPr>
        <w:spacing w:line="360" w:lineRule="auto"/>
        <w:jc w:val="both"/>
        <w:rPr>
          <w:b/>
          <w:bCs/>
        </w:rPr>
      </w:pPr>
    </w:p>
    <w:p w:rsidR="00BF29FA" w:rsidRDefault="004F06C3" w:rsidP="004F06C3">
      <w:pPr>
        <w:numPr>
          <w:ilvl w:val="0"/>
          <w:numId w:val="31"/>
        </w:numPr>
        <w:spacing w:line="360" w:lineRule="auto"/>
        <w:jc w:val="both"/>
        <w:rPr>
          <w:b/>
          <w:bCs/>
        </w:rPr>
      </w:pPr>
      <w:r>
        <w:rPr>
          <w:b/>
          <w:bCs/>
        </w:rPr>
        <w:lastRenderedPageBreak/>
        <w:t>Ders Yükü</w:t>
      </w:r>
    </w:p>
    <w:p w:rsidR="004F06C3" w:rsidRDefault="004F06C3" w:rsidP="004F06C3">
      <w:pPr>
        <w:spacing w:line="360" w:lineRule="auto"/>
        <w:ind w:left="360"/>
        <w:jc w:val="both"/>
        <w:rPr>
          <w:b/>
          <w:b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60"/>
        <w:gridCol w:w="1417"/>
        <w:gridCol w:w="1134"/>
        <w:gridCol w:w="1843"/>
      </w:tblGrid>
      <w:tr w:rsidR="00A41EE8" w:rsidRPr="003304DF" w:rsidTr="00376B5A">
        <w:tc>
          <w:tcPr>
            <w:tcW w:w="10349" w:type="dxa"/>
            <w:gridSpan w:val="5"/>
            <w:shd w:val="clear" w:color="auto" w:fill="000000"/>
          </w:tcPr>
          <w:p w:rsidR="00A41EE8" w:rsidRPr="003304DF" w:rsidRDefault="00BB62D5" w:rsidP="003304DF">
            <w:pPr>
              <w:spacing w:line="360" w:lineRule="auto"/>
              <w:jc w:val="center"/>
              <w:rPr>
                <w:bCs/>
              </w:rPr>
            </w:pPr>
            <w:r w:rsidRPr="003304DF">
              <w:rPr>
                <w:bCs/>
              </w:rPr>
              <w:t>Tablo 20</w:t>
            </w:r>
            <w:r w:rsidR="00A41EE8" w:rsidRPr="003304DF">
              <w:rPr>
                <w:bCs/>
              </w:rPr>
              <w:t>. Ders Yükü</w:t>
            </w:r>
          </w:p>
        </w:tc>
      </w:tr>
      <w:tr w:rsidR="00A41EE8" w:rsidRPr="003304DF" w:rsidTr="00376B5A">
        <w:trPr>
          <w:trHeight w:val="1576"/>
        </w:trPr>
        <w:tc>
          <w:tcPr>
            <w:tcW w:w="4395" w:type="dxa"/>
            <w:shd w:val="clear" w:color="auto" w:fill="BFBFBF"/>
          </w:tcPr>
          <w:p w:rsidR="00A41EE8" w:rsidRPr="003304DF" w:rsidRDefault="00A41EE8" w:rsidP="003304DF">
            <w:pPr>
              <w:spacing w:line="360" w:lineRule="auto"/>
              <w:rPr>
                <w:b/>
                <w:bCs/>
              </w:rPr>
            </w:pPr>
            <w:r w:rsidRPr="003304DF">
              <w:rPr>
                <w:b/>
                <w:bCs/>
              </w:rPr>
              <w:t>Bölüm</w:t>
            </w:r>
          </w:p>
        </w:tc>
        <w:tc>
          <w:tcPr>
            <w:tcW w:w="1560" w:type="dxa"/>
            <w:shd w:val="clear" w:color="auto" w:fill="BFBFBF"/>
          </w:tcPr>
          <w:p w:rsidR="00A41EE8" w:rsidRPr="003304DF" w:rsidRDefault="00A41EE8" w:rsidP="00931F2A">
            <w:pPr>
              <w:spacing w:line="360" w:lineRule="auto"/>
              <w:jc w:val="center"/>
              <w:rPr>
                <w:b/>
                <w:bCs/>
              </w:rPr>
            </w:pPr>
            <w:r w:rsidRPr="003304DF">
              <w:rPr>
                <w:b/>
                <w:bCs/>
              </w:rPr>
              <w:t>Haftalık Önlisans Ders Yükü</w:t>
            </w:r>
          </w:p>
        </w:tc>
        <w:tc>
          <w:tcPr>
            <w:tcW w:w="1417" w:type="dxa"/>
            <w:shd w:val="clear" w:color="auto" w:fill="BFBFBF"/>
          </w:tcPr>
          <w:p w:rsidR="00A41EE8" w:rsidRPr="003304DF" w:rsidRDefault="00A41EE8" w:rsidP="00931F2A">
            <w:pPr>
              <w:spacing w:line="360" w:lineRule="auto"/>
              <w:jc w:val="center"/>
              <w:rPr>
                <w:b/>
                <w:bCs/>
              </w:rPr>
            </w:pPr>
            <w:r w:rsidRPr="003304DF">
              <w:rPr>
                <w:b/>
                <w:bCs/>
              </w:rPr>
              <w:t>Haftalık Toplam Ders Yükü</w:t>
            </w:r>
          </w:p>
        </w:tc>
        <w:tc>
          <w:tcPr>
            <w:tcW w:w="1134" w:type="dxa"/>
            <w:shd w:val="clear" w:color="auto" w:fill="BFBFBF"/>
          </w:tcPr>
          <w:p w:rsidR="00A41EE8" w:rsidRPr="003304DF" w:rsidRDefault="00A41EE8" w:rsidP="00931F2A">
            <w:pPr>
              <w:spacing w:line="360" w:lineRule="auto"/>
              <w:jc w:val="center"/>
              <w:rPr>
                <w:b/>
                <w:bCs/>
              </w:rPr>
            </w:pPr>
            <w:r w:rsidRPr="003304DF">
              <w:rPr>
                <w:b/>
                <w:bCs/>
              </w:rPr>
              <w:t>Öğretim Elemanı</w:t>
            </w:r>
          </w:p>
        </w:tc>
        <w:tc>
          <w:tcPr>
            <w:tcW w:w="1843" w:type="dxa"/>
            <w:shd w:val="clear" w:color="auto" w:fill="BFBFBF"/>
          </w:tcPr>
          <w:p w:rsidR="00A41EE8" w:rsidRPr="003304DF" w:rsidRDefault="00A41EE8" w:rsidP="00931F2A">
            <w:pPr>
              <w:spacing w:line="360" w:lineRule="auto"/>
              <w:jc w:val="center"/>
              <w:rPr>
                <w:b/>
                <w:bCs/>
              </w:rPr>
            </w:pPr>
            <w:r w:rsidRPr="003304DF">
              <w:rPr>
                <w:b/>
                <w:bCs/>
              </w:rPr>
              <w:t>Öğretim Elemanı Başına Düşen Haftalık Ders Yükü</w:t>
            </w:r>
          </w:p>
        </w:tc>
      </w:tr>
      <w:tr w:rsidR="00A41EE8" w:rsidRPr="003304DF" w:rsidTr="00376B5A">
        <w:tc>
          <w:tcPr>
            <w:tcW w:w="4395" w:type="dxa"/>
            <w:vAlign w:val="center"/>
          </w:tcPr>
          <w:p w:rsidR="00A41EE8" w:rsidRPr="00376B5A" w:rsidRDefault="00A41EE8" w:rsidP="003304DF">
            <w:pPr>
              <w:spacing w:line="360" w:lineRule="auto"/>
              <w:rPr>
                <w:b/>
                <w:bCs/>
                <w:sz w:val="22"/>
                <w:szCs w:val="22"/>
              </w:rPr>
            </w:pPr>
            <w:r w:rsidRPr="00376B5A">
              <w:rPr>
                <w:b/>
                <w:bCs/>
                <w:sz w:val="22"/>
                <w:szCs w:val="22"/>
              </w:rPr>
              <w:t>Muhasebe ve Vergi Bölümü</w:t>
            </w:r>
            <w:r w:rsidR="00376B5A" w:rsidRPr="00376B5A">
              <w:rPr>
                <w:b/>
                <w:bCs/>
                <w:sz w:val="22"/>
                <w:szCs w:val="22"/>
              </w:rPr>
              <w:t xml:space="preserve"> (Muhasebe ve Vergi Uygulamaları Programı I. ve II. Öğretim)</w:t>
            </w:r>
          </w:p>
        </w:tc>
        <w:tc>
          <w:tcPr>
            <w:tcW w:w="1560" w:type="dxa"/>
            <w:vAlign w:val="center"/>
          </w:tcPr>
          <w:p w:rsidR="00A41EE8" w:rsidRPr="003304DF" w:rsidRDefault="00376B5A" w:rsidP="00931F2A">
            <w:pPr>
              <w:spacing w:line="360" w:lineRule="auto"/>
              <w:jc w:val="center"/>
              <w:rPr>
                <w:b/>
                <w:bCs/>
              </w:rPr>
            </w:pPr>
            <w:r>
              <w:rPr>
                <w:b/>
                <w:bCs/>
              </w:rPr>
              <w:t>200</w:t>
            </w:r>
          </w:p>
        </w:tc>
        <w:tc>
          <w:tcPr>
            <w:tcW w:w="1417" w:type="dxa"/>
            <w:vAlign w:val="center"/>
          </w:tcPr>
          <w:p w:rsidR="00A41EE8" w:rsidRPr="003304DF" w:rsidRDefault="00376B5A" w:rsidP="00931F2A">
            <w:pPr>
              <w:spacing w:line="360" w:lineRule="auto"/>
              <w:jc w:val="center"/>
              <w:rPr>
                <w:b/>
                <w:bCs/>
              </w:rPr>
            </w:pPr>
            <w:r>
              <w:rPr>
                <w:b/>
                <w:bCs/>
              </w:rPr>
              <w:t>200</w:t>
            </w:r>
          </w:p>
        </w:tc>
        <w:tc>
          <w:tcPr>
            <w:tcW w:w="1134" w:type="dxa"/>
            <w:vAlign w:val="center"/>
          </w:tcPr>
          <w:p w:rsidR="00A41EE8" w:rsidRPr="003304DF" w:rsidRDefault="00376B5A" w:rsidP="00931F2A">
            <w:pPr>
              <w:spacing w:line="360" w:lineRule="auto"/>
              <w:jc w:val="center"/>
              <w:rPr>
                <w:b/>
                <w:bCs/>
              </w:rPr>
            </w:pPr>
            <w:r>
              <w:rPr>
                <w:b/>
                <w:bCs/>
              </w:rPr>
              <w:t>3</w:t>
            </w:r>
          </w:p>
        </w:tc>
        <w:tc>
          <w:tcPr>
            <w:tcW w:w="1843" w:type="dxa"/>
            <w:vAlign w:val="center"/>
          </w:tcPr>
          <w:p w:rsidR="00A41EE8" w:rsidRPr="003304DF" w:rsidRDefault="00376B5A" w:rsidP="00931F2A">
            <w:pPr>
              <w:spacing w:line="360" w:lineRule="auto"/>
              <w:jc w:val="center"/>
              <w:rPr>
                <w:b/>
                <w:bCs/>
              </w:rPr>
            </w:pPr>
            <w:r>
              <w:rPr>
                <w:b/>
                <w:bCs/>
              </w:rPr>
              <w:t>67</w:t>
            </w:r>
          </w:p>
        </w:tc>
      </w:tr>
      <w:tr w:rsidR="00A41EE8" w:rsidRPr="003304DF" w:rsidTr="00376B5A">
        <w:tc>
          <w:tcPr>
            <w:tcW w:w="4395" w:type="dxa"/>
            <w:vAlign w:val="center"/>
          </w:tcPr>
          <w:p w:rsidR="00376B5A" w:rsidRPr="00376B5A" w:rsidRDefault="00A41EE8" w:rsidP="003304DF">
            <w:pPr>
              <w:spacing w:line="360" w:lineRule="auto"/>
              <w:rPr>
                <w:b/>
                <w:bCs/>
                <w:sz w:val="22"/>
                <w:szCs w:val="22"/>
              </w:rPr>
            </w:pPr>
            <w:r w:rsidRPr="00376B5A">
              <w:rPr>
                <w:b/>
                <w:bCs/>
                <w:sz w:val="22"/>
                <w:szCs w:val="22"/>
              </w:rPr>
              <w:t>Motorlu Araçlar ve Ulaştırma Teknolojileri Bölümü</w:t>
            </w:r>
            <w:r w:rsidR="00376B5A" w:rsidRPr="00376B5A">
              <w:rPr>
                <w:b/>
                <w:bCs/>
                <w:sz w:val="22"/>
                <w:szCs w:val="22"/>
              </w:rPr>
              <w:t xml:space="preserve"> </w:t>
            </w:r>
          </w:p>
          <w:p w:rsidR="00A41EE8" w:rsidRPr="00376B5A" w:rsidRDefault="00376B5A" w:rsidP="00376B5A">
            <w:pPr>
              <w:spacing w:line="360" w:lineRule="auto"/>
              <w:rPr>
                <w:b/>
                <w:bCs/>
                <w:sz w:val="22"/>
                <w:szCs w:val="22"/>
              </w:rPr>
            </w:pPr>
            <w:r w:rsidRPr="00376B5A">
              <w:rPr>
                <w:b/>
                <w:bCs/>
                <w:sz w:val="22"/>
                <w:szCs w:val="22"/>
              </w:rPr>
              <w:t>(Gemi Makineleri İşletme Prog. I.ve II. Ö.</w:t>
            </w:r>
            <w:r>
              <w:rPr>
                <w:b/>
                <w:bCs/>
                <w:sz w:val="22"/>
                <w:szCs w:val="22"/>
              </w:rPr>
              <w:t xml:space="preserve"> </w:t>
            </w:r>
            <w:r w:rsidRPr="00376B5A">
              <w:rPr>
                <w:b/>
                <w:bCs/>
                <w:sz w:val="22"/>
                <w:szCs w:val="22"/>
              </w:rPr>
              <w:t>Deniz Ulaştırma ve İşletme Prog. I.ve</w:t>
            </w:r>
            <w:r>
              <w:rPr>
                <w:b/>
                <w:bCs/>
                <w:sz w:val="22"/>
                <w:szCs w:val="22"/>
              </w:rPr>
              <w:t xml:space="preserve"> </w:t>
            </w:r>
            <w:r w:rsidRPr="00376B5A">
              <w:rPr>
                <w:b/>
                <w:bCs/>
                <w:sz w:val="22"/>
                <w:szCs w:val="22"/>
              </w:rPr>
              <w:t>I</w:t>
            </w:r>
            <w:r>
              <w:rPr>
                <w:b/>
                <w:bCs/>
                <w:sz w:val="22"/>
                <w:szCs w:val="22"/>
              </w:rPr>
              <w:t xml:space="preserve">I.Ö. </w:t>
            </w:r>
            <w:r w:rsidRPr="00376B5A">
              <w:rPr>
                <w:b/>
                <w:bCs/>
                <w:sz w:val="22"/>
                <w:szCs w:val="22"/>
              </w:rPr>
              <w:t>Gemi İnşaatı Programı I. Ö.)</w:t>
            </w:r>
          </w:p>
        </w:tc>
        <w:tc>
          <w:tcPr>
            <w:tcW w:w="1560" w:type="dxa"/>
            <w:vAlign w:val="center"/>
          </w:tcPr>
          <w:p w:rsidR="00A41EE8" w:rsidRPr="003304DF" w:rsidRDefault="00376B5A" w:rsidP="00931F2A">
            <w:pPr>
              <w:spacing w:line="360" w:lineRule="auto"/>
              <w:jc w:val="center"/>
              <w:rPr>
                <w:b/>
                <w:bCs/>
              </w:rPr>
            </w:pPr>
            <w:r>
              <w:rPr>
                <w:b/>
                <w:bCs/>
              </w:rPr>
              <w:t>606</w:t>
            </w:r>
          </w:p>
        </w:tc>
        <w:tc>
          <w:tcPr>
            <w:tcW w:w="1417" w:type="dxa"/>
            <w:vAlign w:val="center"/>
          </w:tcPr>
          <w:p w:rsidR="00A41EE8" w:rsidRPr="003304DF" w:rsidRDefault="00376B5A" w:rsidP="00931F2A">
            <w:pPr>
              <w:spacing w:line="360" w:lineRule="auto"/>
              <w:jc w:val="center"/>
              <w:rPr>
                <w:b/>
                <w:bCs/>
              </w:rPr>
            </w:pPr>
            <w:r>
              <w:rPr>
                <w:b/>
                <w:bCs/>
              </w:rPr>
              <w:t>606</w:t>
            </w:r>
          </w:p>
        </w:tc>
        <w:tc>
          <w:tcPr>
            <w:tcW w:w="1134" w:type="dxa"/>
            <w:vAlign w:val="center"/>
          </w:tcPr>
          <w:p w:rsidR="00A41EE8" w:rsidRPr="003304DF" w:rsidRDefault="00376B5A" w:rsidP="00931F2A">
            <w:pPr>
              <w:spacing w:line="360" w:lineRule="auto"/>
              <w:jc w:val="center"/>
              <w:rPr>
                <w:b/>
                <w:bCs/>
              </w:rPr>
            </w:pPr>
            <w:r>
              <w:rPr>
                <w:b/>
                <w:bCs/>
              </w:rPr>
              <w:t>7</w:t>
            </w:r>
          </w:p>
        </w:tc>
        <w:tc>
          <w:tcPr>
            <w:tcW w:w="1843" w:type="dxa"/>
            <w:vAlign w:val="center"/>
          </w:tcPr>
          <w:p w:rsidR="00A41EE8" w:rsidRPr="003304DF" w:rsidRDefault="00376B5A" w:rsidP="00931F2A">
            <w:pPr>
              <w:spacing w:line="360" w:lineRule="auto"/>
              <w:jc w:val="center"/>
              <w:rPr>
                <w:b/>
                <w:bCs/>
              </w:rPr>
            </w:pPr>
            <w:r>
              <w:rPr>
                <w:b/>
                <w:bCs/>
              </w:rPr>
              <w:t>86</w:t>
            </w:r>
          </w:p>
        </w:tc>
      </w:tr>
      <w:tr w:rsidR="00A41EE8" w:rsidRPr="003304DF" w:rsidTr="00376B5A">
        <w:tc>
          <w:tcPr>
            <w:tcW w:w="4395" w:type="dxa"/>
            <w:vAlign w:val="center"/>
          </w:tcPr>
          <w:p w:rsidR="00A41EE8" w:rsidRPr="00376B5A" w:rsidRDefault="00A41EE8" w:rsidP="003304DF">
            <w:pPr>
              <w:spacing w:line="360" w:lineRule="auto"/>
              <w:rPr>
                <w:b/>
                <w:bCs/>
                <w:sz w:val="22"/>
                <w:szCs w:val="22"/>
              </w:rPr>
            </w:pPr>
            <w:r w:rsidRPr="00376B5A">
              <w:rPr>
                <w:b/>
                <w:bCs/>
                <w:sz w:val="22"/>
                <w:szCs w:val="22"/>
              </w:rPr>
              <w:t>Çocuk Bakımı ve Gençlik Hizmetleri Bölümü</w:t>
            </w:r>
            <w:r w:rsidR="00376B5A">
              <w:rPr>
                <w:b/>
                <w:bCs/>
                <w:sz w:val="22"/>
                <w:szCs w:val="22"/>
              </w:rPr>
              <w:t xml:space="preserve"> (Çocuk Gelişimi Prog. I. ve II. Öğretim)</w:t>
            </w:r>
          </w:p>
        </w:tc>
        <w:tc>
          <w:tcPr>
            <w:tcW w:w="1560" w:type="dxa"/>
            <w:vAlign w:val="center"/>
          </w:tcPr>
          <w:p w:rsidR="00A41EE8" w:rsidRPr="003304DF" w:rsidRDefault="00931F2A" w:rsidP="00931F2A">
            <w:pPr>
              <w:spacing w:line="360" w:lineRule="auto"/>
              <w:jc w:val="center"/>
              <w:rPr>
                <w:b/>
                <w:bCs/>
              </w:rPr>
            </w:pPr>
            <w:r>
              <w:rPr>
                <w:b/>
                <w:bCs/>
              </w:rPr>
              <w:t>198</w:t>
            </w:r>
          </w:p>
        </w:tc>
        <w:tc>
          <w:tcPr>
            <w:tcW w:w="1417" w:type="dxa"/>
            <w:vAlign w:val="center"/>
          </w:tcPr>
          <w:p w:rsidR="00A41EE8" w:rsidRPr="003304DF" w:rsidRDefault="00931F2A" w:rsidP="00931F2A">
            <w:pPr>
              <w:spacing w:line="360" w:lineRule="auto"/>
              <w:jc w:val="center"/>
              <w:rPr>
                <w:b/>
                <w:bCs/>
              </w:rPr>
            </w:pPr>
            <w:r>
              <w:rPr>
                <w:b/>
                <w:bCs/>
              </w:rPr>
              <w:t>198</w:t>
            </w:r>
          </w:p>
        </w:tc>
        <w:tc>
          <w:tcPr>
            <w:tcW w:w="1134" w:type="dxa"/>
            <w:vAlign w:val="center"/>
          </w:tcPr>
          <w:p w:rsidR="00A41EE8" w:rsidRPr="003304DF" w:rsidRDefault="00931F2A" w:rsidP="00931F2A">
            <w:pPr>
              <w:spacing w:line="360" w:lineRule="auto"/>
              <w:jc w:val="center"/>
              <w:rPr>
                <w:b/>
                <w:bCs/>
              </w:rPr>
            </w:pPr>
            <w:r>
              <w:rPr>
                <w:b/>
                <w:bCs/>
              </w:rPr>
              <w:t>3</w:t>
            </w:r>
          </w:p>
        </w:tc>
        <w:tc>
          <w:tcPr>
            <w:tcW w:w="1843" w:type="dxa"/>
            <w:vAlign w:val="center"/>
          </w:tcPr>
          <w:p w:rsidR="00A41EE8" w:rsidRPr="003304DF" w:rsidRDefault="00931F2A" w:rsidP="00931F2A">
            <w:pPr>
              <w:spacing w:line="360" w:lineRule="auto"/>
              <w:jc w:val="center"/>
              <w:rPr>
                <w:b/>
                <w:bCs/>
              </w:rPr>
            </w:pPr>
            <w:r>
              <w:rPr>
                <w:b/>
                <w:bCs/>
              </w:rPr>
              <w:t>66</w:t>
            </w:r>
          </w:p>
        </w:tc>
      </w:tr>
      <w:tr w:rsidR="00A41EE8" w:rsidRPr="003304DF" w:rsidTr="00376B5A">
        <w:trPr>
          <w:trHeight w:val="810"/>
        </w:trPr>
        <w:tc>
          <w:tcPr>
            <w:tcW w:w="4395" w:type="dxa"/>
            <w:vAlign w:val="center"/>
          </w:tcPr>
          <w:p w:rsidR="00A41EE8" w:rsidRPr="00376B5A" w:rsidRDefault="00A41EE8" w:rsidP="003304DF">
            <w:pPr>
              <w:spacing w:line="360" w:lineRule="auto"/>
              <w:rPr>
                <w:b/>
                <w:bCs/>
                <w:sz w:val="22"/>
                <w:szCs w:val="22"/>
              </w:rPr>
            </w:pPr>
            <w:r w:rsidRPr="00376B5A">
              <w:rPr>
                <w:b/>
                <w:bCs/>
                <w:sz w:val="22"/>
                <w:szCs w:val="22"/>
              </w:rPr>
              <w:t>Su Ürünleri Bölümü</w:t>
            </w:r>
            <w:r w:rsidR="00376B5A">
              <w:rPr>
                <w:b/>
                <w:bCs/>
                <w:sz w:val="22"/>
                <w:szCs w:val="22"/>
              </w:rPr>
              <w:t xml:space="preserve"> (Su Ürünleri Programı I. Öğretim)</w:t>
            </w:r>
          </w:p>
        </w:tc>
        <w:tc>
          <w:tcPr>
            <w:tcW w:w="1560" w:type="dxa"/>
            <w:vAlign w:val="center"/>
          </w:tcPr>
          <w:p w:rsidR="00A41EE8" w:rsidRPr="003304DF" w:rsidRDefault="00931F2A" w:rsidP="00931F2A">
            <w:pPr>
              <w:spacing w:line="360" w:lineRule="auto"/>
              <w:jc w:val="center"/>
              <w:rPr>
                <w:b/>
                <w:bCs/>
              </w:rPr>
            </w:pPr>
            <w:r>
              <w:rPr>
                <w:b/>
                <w:bCs/>
              </w:rPr>
              <w:t>101</w:t>
            </w:r>
          </w:p>
        </w:tc>
        <w:tc>
          <w:tcPr>
            <w:tcW w:w="1417" w:type="dxa"/>
            <w:vAlign w:val="center"/>
          </w:tcPr>
          <w:p w:rsidR="00A41EE8" w:rsidRPr="003304DF" w:rsidRDefault="00931F2A" w:rsidP="00931F2A">
            <w:pPr>
              <w:spacing w:line="360" w:lineRule="auto"/>
              <w:jc w:val="center"/>
              <w:rPr>
                <w:b/>
                <w:bCs/>
              </w:rPr>
            </w:pPr>
            <w:r>
              <w:rPr>
                <w:b/>
                <w:bCs/>
              </w:rPr>
              <w:t>101</w:t>
            </w:r>
          </w:p>
        </w:tc>
        <w:tc>
          <w:tcPr>
            <w:tcW w:w="1134" w:type="dxa"/>
            <w:vAlign w:val="center"/>
          </w:tcPr>
          <w:p w:rsidR="00A41EE8" w:rsidRPr="003304DF" w:rsidRDefault="00931F2A" w:rsidP="00931F2A">
            <w:pPr>
              <w:spacing w:line="360" w:lineRule="auto"/>
              <w:jc w:val="center"/>
              <w:rPr>
                <w:b/>
                <w:bCs/>
              </w:rPr>
            </w:pPr>
            <w:r>
              <w:rPr>
                <w:b/>
                <w:bCs/>
              </w:rPr>
              <w:t>2</w:t>
            </w:r>
          </w:p>
        </w:tc>
        <w:tc>
          <w:tcPr>
            <w:tcW w:w="1843" w:type="dxa"/>
            <w:vAlign w:val="center"/>
          </w:tcPr>
          <w:p w:rsidR="00A41EE8" w:rsidRPr="003304DF" w:rsidRDefault="00931F2A" w:rsidP="00931F2A">
            <w:pPr>
              <w:spacing w:line="360" w:lineRule="auto"/>
              <w:jc w:val="center"/>
              <w:rPr>
                <w:b/>
                <w:bCs/>
              </w:rPr>
            </w:pPr>
            <w:r>
              <w:rPr>
                <w:b/>
                <w:bCs/>
              </w:rPr>
              <w:t>50</w:t>
            </w:r>
          </w:p>
        </w:tc>
      </w:tr>
    </w:tbl>
    <w:p w:rsidR="004F06C3" w:rsidRDefault="004F06C3" w:rsidP="004F06C3">
      <w:pPr>
        <w:spacing w:line="360" w:lineRule="auto"/>
        <w:ind w:left="360"/>
        <w:jc w:val="both"/>
        <w:rPr>
          <w:b/>
          <w:bCs/>
        </w:rPr>
      </w:pPr>
    </w:p>
    <w:p w:rsidR="004F06C3" w:rsidRDefault="004F06C3" w:rsidP="004F06C3">
      <w:pPr>
        <w:spacing w:line="360" w:lineRule="auto"/>
        <w:ind w:left="360"/>
        <w:jc w:val="both"/>
        <w:rPr>
          <w:b/>
          <w:bCs/>
        </w:rPr>
      </w:pPr>
    </w:p>
    <w:p w:rsidR="00655909" w:rsidRDefault="007057EB" w:rsidP="004F06C3">
      <w:pPr>
        <w:numPr>
          <w:ilvl w:val="0"/>
          <w:numId w:val="31"/>
        </w:numPr>
        <w:spacing w:line="360" w:lineRule="auto"/>
        <w:jc w:val="both"/>
        <w:rPr>
          <w:b/>
          <w:bCs/>
        </w:rPr>
      </w:pPr>
      <w:r>
        <w:rPr>
          <w:b/>
          <w:bCs/>
        </w:rPr>
        <w:t>Bilimsel Yayınlar</w:t>
      </w:r>
    </w:p>
    <w:p w:rsidR="007057EB" w:rsidRDefault="007057EB" w:rsidP="007057EB">
      <w:pPr>
        <w:spacing w:line="360" w:lineRule="auto"/>
        <w:ind w:left="720"/>
        <w:jc w:val="both"/>
        <w:rPr>
          <w:b/>
          <w:bCs/>
        </w:rPr>
      </w:pPr>
    </w:p>
    <w:tbl>
      <w:tblPr>
        <w:tblW w:w="9621" w:type="dxa"/>
        <w:tblLayout w:type="fixed"/>
        <w:tblCellMar>
          <w:left w:w="70" w:type="dxa"/>
          <w:right w:w="70" w:type="dxa"/>
        </w:tblCellMar>
        <w:tblLook w:val="0000" w:firstRow="0" w:lastRow="0" w:firstColumn="0" w:lastColumn="0" w:noHBand="0" w:noVBand="0"/>
      </w:tblPr>
      <w:tblGrid>
        <w:gridCol w:w="1488"/>
        <w:gridCol w:w="850"/>
        <w:gridCol w:w="993"/>
        <w:gridCol w:w="992"/>
        <w:gridCol w:w="811"/>
        <w:gridCol w:w="890"/>
        <w:gridCol w:w="850"/>
        <w:gridCol w:w="993"/>
        <w:gridCol w:w="850"/>
        <w:gridCol w:w="904"/>
      </w:tblGrid>
      <w:tr w:rsidR="00655909" w:rsidRPr="00007636" w:rsidTr="0005713B">
        <w:trPr>
          <w:trHeight w:val="546"/>
        </w:trPr>
        <w:tc>
          <w:tcPr>
            <w:tcW w:w="9621" w:type="dxa"/>
            <w:gridSpan w:val="10"/>
            <w:tcBorders>
              <w:top w:val="single" w:sz="4" w:space="0" w:color="auto"/>
              <w:left w:val="single" w:sz="4" w:space="0" w:color="auto"/>
              <w:bottom w:val="single" w:sz="4" w:space="0" w:color="000000"/>
              <w:right w:val="single" w:sz="4" w:space="0" w:color="000000"/>
            </w:tcBorders>
            <w:shd w:val="clear" w:color="auto" w:fill="000000"/>
            <w:noWrap/>
            <w:vAlign w:val="center"/>
          </w:tcPr>
          <w:p w:rsidR="00655909" w:rsidRPr="00695DE7" w:rsidRDefault="00BB62D5" w:rsidP="0005713B">
            <w:pPr>
              <w:pStyle w:val="AralkYok"/>
              <w:jc w:val="center"/>
              <w:rPr>
                <w:rFonts w:ascii="Times New Roman" w:hAnsi="Times New Roman" w:cs="Times New Roman"/>
                <w:color w:val="FFFFFF"/>
              </w:rPr>
            </w:pPr>
            <w:r>
              <w:rPr>
                <w:rFonts w:ascii="Times New Roman" w:hAnsi="Times New Roman" w:cs="Times New Roman"/>
                <w:color w:val="FFFFFF"/>
              </w:rPr>
              <w:t>Tablo 21</w:t>
            </w:r>
            <w:r w:rsidR="00655909" w:rsidRPr="00695DE7">
              <w:rPr>
                <w:rFonts w:ascii="Times New Roman" w:hAnsi="Times New Roman" w:cs="Times New Roman"/>
                <w:color w:val="FFFFFF"/>
              </w:rPr>
              <w:t>. Öğretim Elemanlarının</w:t>
            </w:r>
            <w:r w:rsidR="00655909">
              <w:rPr>
                <w:rFonts w:ascii="Times New Roman" w:hAnsi="Times New Roman" w:cs="Times New Roman"/>
                <w:color w:val="FFFFFF"/>
              </w:rPr>
              <w:t xml:space="preserve"> 2012 Yılında</w:t>
            </w:r>
            <w:r w:rsidR="00655909" w:rsidRPr="00695DE7">
              <w:rPr>
                <w:rFonts w:ascii="Times New Roman" w:hAnsi="Times New Roman" w:cs="Times New Roman"/>
                <w:color w:val="FFFFFF"/>
              </w:rPr>
              <w:t xml:space="preserve"> Katıldığı Bilimsel Toplantılar</w:t>
            </w:r>
          </w:p>
        </w:tc>
      </w:tr>
      <w:tr w:rsidR="00655909" w:rsidRPr="00007636" w:rsidTr="0005713B">
        <w:trPr>
          <w:trHeight w:val="465"/>
        </w:trPr>
        <w:tc>
          <w:tcPr>
            <w:tcW w:w="1488"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Birim Adı</w:t>
            </w:r>
          </w:p>
        </w:tc>
        <w:tc>
          <w:tcPr>
            <w:tcW w:w="1843" w:type="dxa"/>
            <w:gridSpan w:val="2"/>
            <w:tcBorders>
              <w:top w:val="single" w:sz="4" w:space="0" w:color="auto"/>
              <w:left w:val="nil"/>
              <w:bottom w:val="single" w:sz="4" w:space="0" w:color="auto"/>
              <w:right w:val="single" w:sz="4" w:space="0" w:color="auto"/>
            </w:tcBorders>
            <w:shd w:val="clear" w:color="auto" w:fill="BFBFBF"/>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Tebliğ/Bildiri/ Poster</w:t>
            </w:r>
          </w:p>
        </w:tc>
        <w:tc>
          <w:tcPr>
            <w:tcW w:w="2693" w:type="dxa"/>
            <w:gridSpan w:val="3"/>
            <w:tcBorders>
              <w:top w:val="single" w:sz="4" w:space="0" w:color="auto"/>
              <w:left w:val="nil"/>
              <w:bottom w:val="single" w:sz="4" w:space="0" w:color="auto"/>
              <w:right w:val="single" w:sz="4" w:space="0" w:color="000000"/>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Konferans/Seminer/Panel</w:t>
            </w:r>
          </w:p>
        </w:tc>
        <w:tc>
          <w:tcPr>
            <w:tcW w:w="1843" w:type="dxa"/>
            <w:gridSpan w:val="2"/>
            <w:tcBorders>
              <w:top w:val="single" w:sz="4" w:space="0" w:color="auto"/>
              <w:left w:val="nil"/>
              <w:bottom w:val="single" w:sz="4" w:space="0" w:color="auto"/>
              <w:right w:val="single" w:sz="4" w:space="0" w:color="000000"/>
            </w:tcBorders>
            <w:shd w:val="clear" w:color="auto" w:fill="BFBFBF"/>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Kongre /Sempozyum</w:t>
            </w:r>
          </w:p>
        </w:tc>
        <w:tc>
          <w:tcPr>
            <w:tcW w:w="1754" w:type="dxa"/>
            <w:gridSpan w:val="2"/>
            <w:tcBorders>
              <w:top w:val="single" w:sz="4" w:space="0" w:color="auto"/>
              <w:left w:val="nil"/>
              <w:bottom w:val="single" w:sz="4" w:space="0" w:color="auto"/>
              <w:right w:val="single" w:sz="4" w:space="0" w:color="000000"/>
            </w:tcBorders>
            <w:shd w:val="clear" w:color="auto" w:fill="BFBFBF"/>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Sergi/Konser</w:t>
            </w:r>
          </w:p>
        </w:tc>
      </w:tr>
      <w:tr w:rsidR="00655909" w:rsidRPr="00007636" w:rsidTr="0005713B">
        <w:trPr>
          <w:trHeight w:val="361"/>
        </w:trPr>
        <w:tc>
          <w:tcPr>
            <w:tcW w:w="1488"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55909" w:rsidRPr="00007636" w:rsidRDefault="00655909" w:rsidP="0005713B">
            <w:pPr>
              <w:pStyle w:val="AralkYok"/>
              <w:jc w:val="center"/>
              <w:rPr>
                <w:rFonts w:ascii="Times New Roman" w:hAnsi="Times New Roman" w:cs="Times New Roman"/>
                <w:b/>
                <w:sz w:val="20"/>
                <w:szCs w:val="20"/>
              </w:rPr>
            </w:pPr>
          </w:p>
        </w:tc>
        <w:tc>
          <w:tcPr>
            <w:tcW w:w="85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Yurtiçi</w:t>
            </w:r>
          </w:p>
        </w:tc>
        <w:tc>
          <w:tcPr>
            <w:tcW w:w="993"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Yurtdışı</w:t>
            </w:r>
          </w:p>
        </w:tc>
        <w:tc>
          <w:tcPr>
            <w:tcW w:w="992"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Kurum içi</w:t>
            </w:r>
          </w:p>
        </w:tc>
        <w:tc>
          <w:tcPr>
            <w:tcW w:w="811"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Yurtiçi</w:t>
            </w:r>
          </w:p>
        </w:tc>
        <w:tc>
          <w:tcPr>
            <w:tcW w:w="89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Yurtdışı</w:t>
            </w:r>
          </w:p>
        </w:tc>
        <w:tc>
          <w:tcPr>
            <w:tcW w:w="85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Yurtiçi</w:t>
            </w:r>
          </w:p>
        </w:tc>
        <w:tc>
          <w:tcPr>
            <w:tcW w:w="993"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Yurtdışı</w:t>
            </w:r>
          </w:p>
        </w:tc>
        <w:tc>
          <w:tcPr>
            <w:tcW w:w="85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Yurtiçi</w:t>
            </w:r>
          </w:p>
        </w:tc>
        <w:tc>
          <w:tcPr>
            <w:tcW w:w="904"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Yurtdışı</w:t>
            </w:r>
          </w:p>
        </w:tc>
      </w:tr>
      <w:tr w:rsidR="00655909" w:rsidRPr="00007636" w:rsidTr="0005713B">
        <w:trPr>
          <w:trHeight w:val="330"/>
        </w:trPr>
        <w:tc>
          <w:tcPr>
            <w:tcW w:w="1488" w:type="dxa"/>
            <w:tcBorders>
              <w:top w:val="nil"/>
              <w:left w:val="single" w:sz="4" w:space="0" w:color="auto"/>
              <w:bottom w:val="single" w:sz="4" w:space="0" w:color="auto"/>
              <w:right w:val="single" w:sz="4" w:space="0" w:color="auto"/>
            </w:tcBorders>
            <w:shd w:val="clear" w:color="auto" w:fill="auto"/>
            <w:noWrap/>
            <w:vAlign w:val="center"/>
          </w:tcPr>
          <w:p w:rsidR="00655909" w:rsidRPr="00007636" w:rsidRDefault="00655909" w:rsidP="0005713B">
            <w:pPr>
              <w:pStyle w:val="AralkYok"/>
              <w:rPr>
                <w:rFonts w:ascii="Times New Roman" w:hAnsi="Times New Roman" w:cs="Times New Roman"/>
                <w:sz w:val="20"/>
                <w:szCs w:val="20"/>
              </w:rPr>
            </w:pPr>
            <w:r w:rsidRPr="00007636">
              <w:rPr>
                <w:rFonts w:ascii="Times New Roman" w:hAnsi="Times New Roman" w:cs="Times New Roman"/>
                <w:sz w:val="20"/>
                <w:szCs w:val="20"/>
              </w:rPr>
              <w:t xml:space="preserve">Fatsa </w:t>
            </w:r>
            <w:r>
              <w:rPr>
                <w:rFonts w:ascii="Times New Roman" w:hAnsi="Times New Roman" w:cs="Times New Roman"/>
                <w:sz w:val="20"/>
                <w:szCs w:val="20"/>
              </w:rPr>
              <w:t>MYO</w:t>
            </w:r>
          </w:p>
        </w:tc>
        <w:tc>
          <w:tcPr>
            <w:tcW w:w="850"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11"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7</w:t>
            </w:r>
          </w:p>
        </w:tc>
        <w:tc>
          <w:tcPr>
            <w:tcW w:w="890"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2</w:t>
            </w:r>
          </w:p>
        </w:tc>
        <w:tc>
          <w:tcPr>
            <w:tcW w:w="904"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r>
      <w:tr w:rsidR="00655909" w:rsidRPr="00007636" w:rsidTr="0005713B">
        <w:trPr>
          <w:trHeight w:val="330"/>
        </w:trPr>
        <w:tc>
          <w:tcPr>
            <w:tcW w:w="1488" w:type="dxa"/>
            <w:tcBorders>
              <w:top w:val="nil"/>
              <w:left w:val="single" w:sz="4" w:space="0" w:color="auto"/>
              <w:bottom w:val="single" w:sz="4" w:space="0" w:color="auto"/>
              <w:right w:val="single" w:sz="4" w:space="0" w:color="auto"/>
            </w:tcBorders>
            <w:shd w:val="clear" w:color="auto" w:fill="BFBFBF"/>
            <w:noWrap/>
            <w:vAlign w:val="center"/>
          </w:tcPr>
          <w:p w:rsidR="00655909" w:rsidRPr="00007636" w:rsidRDefault="00655909" w:rsidP="0005713B">
            <w:pPr>
              <w:pStyle w:val="AralkYok"/>
              <w:rPr>
                <w:rFonts w:ascii="Times New Roman" w:hAnsi="Times New Roman" w:cs="Times New Roman"/>
                <w:sz w:val="20"/>
                <w:szCs w:val="20"/>
              </w:rPr>
            </w:pPr>
            <w:r w:rsidRPr="00007636">
              <w:rPr>
                <w:rFonts w:ascii="Times New Roman" w:hAnsi="Times New Roman" w:cs="Times New Roman"/>
                <w:b/>
                <w:sz w:val="20"/>
                <w:szCs w:val="20"/>
              </w:rPr>
              <w:t>Toplam </w:t>
            </w:r>
          </w:p>
        </w:tc>
        <w:tc>
          <w:tcPr>
            <w:tcW w:w="85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11"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7</w:t>
            </w:r>
          </w:p>
        </w:tc>
        <w:tc>
          <w:tcPr>
            <w:tcW w:w="89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2</w:t>
            </w:r>
          </w:p>
        </w:tc>
        <w:tc>
          <w:tcPr>
            <w:tcW w:w="904" w:type="dxa"/>
            <w:tcBorders>
              <w:top w:val="nil"/>
              <w:left w:val="nil"/>
              <w:bottom w:val="single" w:sz="4" w:space="0" w:color="auto"/>
              <w:right w:val="single" w:sz="4" w:space="0" w:color="auto"/>
            </w:tcBorders>
            <w:shd w:val="clear" w:color="auto" w:fill="BFBFBF"/>
            <w:noWrap/>
            <w:vAlign w:val="center"/>
          </w:tcPr>
          <w:p w:rsidR="00655909" w:rsidRPr="00007636" w:rsidRDefault="00655909" w:rsidP="0005713B">
            <w:pPr>
              <w:pStyle w:val="AralkYok"/>
              <w:jc w:val="center"/>
              <w:rPr>
                <w:rFonts w:ascii="Times New Roman" w:hAnsi="Times New Roman" w:cs="Times New Roman"/>
                <w:sz w:val="20"/>
                <w:szCs w:val="20"/>
              </w:rPr>
            </w:pPr>
          </w:p>
        </w:tc>
      </w:tr>
    </w:tbl>
    <w:p w:rsidR="00655909" w:rsidRDefault="00655909" w:rsidP="00655909">
      <w:pPr>
        <w:ind w:firstLine="720"/>
        <w:jc w:val="both"/>
        <w:rPr>
          <w:sz w:val="22"/>
          <w:szCs w:val="22"/>
        </w:rPr>
      </w:pPr>
    </w:p>
    <w:p w:rsidR="00655909" w:rsidRDefault="00655909" w:rsidP="00655909">
      <w:pPr>
        <w:ind w:firstLine="720"/>
        <w:jc w:val="both"/>
        <w:rPr>
          <w:sz w:val="22"/>
          <w:szCs w:val="22"/>
        </w:rPr>
      </w:pPr>
    </w:p>
    <w:p w:rsidR="00376B5A" w:rsidRDefault="00376B5A" w:rsidP="00655909">
      <w:pPr>
        <w:ind w:firstLine="720"/>
        <w:jc w:val="both"/>
        <w:rPr>
          <w:sz w:val="22"/>
          <w:szCs w:val="22"/>
        </w:rPr>
      </w:pPr>
    </w:p>
    <w:p w:rsidR="00376B5A" w:rsidRDefault="00376B5A" w:rsidP="00655909">
      <w:pPr>
        <w:ind w:firstLine="720"/>
        <w:jc w:val="both"/>
        <w:rPr>
          <w:sz w:val="22"/>
          <w:szCs w:val="22"/>
        </w:rPr>
      </w:pPr>
    </w:p>
    <w:p w:rsidR="00376B5A" w:rsidRDefault="00376B5A" w:rsidP="00655909">
      <w:pPr>
        <w:ind w:firstLine="720"/>
        <w:jc w:val="both"/>
        <w:rPr>
          <w:sz w:val="22"/>
          <w:szCs w:val="22"/>
        </w:rPr>
      </w:pPr>
    </w:p>
    <w:p w:rsidR="00376B5A" w:rsidRDefault="00376B5A" w:rsidP="00655909">
      <w:pPr>
        <w:ind w:firstLine="720"/>
        <w:jc w:val="both"/>
        <w:rPr>
          <w:sz w:val="22"/>
          <w:szCs w:val="22"/>
        </w:rPr>
      </w:pPr>
    </w:p>
    <w:p w:rsidR="00376B5A" w:rsidRPr="00007636" w:rsidRDefault="00376B5A" w:rsidP="00655909">
      <w:pPr>
        <w:ind w:firstLine="720"/>
        <w:jc w:val="both"/>
        <w:rPr>
          <w:sz w:val="22"/>
          <w:szCs w:val="22"/>
        </w:rPr>
      </w:pPr>
    </w:p>
    <w:p w:rsidR="00655909" w:rsidRPr="00007636" w:rsidRDefault="00655909" w:rsidP="00655909">
      <w:pPr>
        <w:pStyle w:val="AralkYok"/>
        <w:ind w:firstLine="708"/>
        <w:jc w:val="both"/>
        <w:rPr>
          <w:rFonts w:ascii="Times New Roman" w:hAnsi="Times New Roman" w:cs="Times New Roman"/>
          <w:sz w:val="22"/>
          <w:szCs w:val="22"/>
        </w:rPr>
      </w:pPr>
    </w:p>
    <w:tbl>
      <w:tblPr>
        <w:tblW w:w="9694" w:type="dxa"/>
        <w:tblLayout w:type="fixed"/>
        <w:tblCellMar>
          <w:left w:w="70" w:type="dxa"/>
          <w:right w:w="70" w:type="dxa"/>
        </w:tblCellMar>
        <w:tblLook w:val="0000" w:firstRow="0" w:lastRow="0" w:firstColumn="0" w:lastColumn="0" w:noHBand="0" w:noVBand="0"/>
      </w:tblPr>
      <w:tblGrid>
        <w:gridCol w:w="1290"/>
        <w:gridCol w:w="829"/>
        <w:gridCol w:w="562"/>
        <w:gridCol w:w="561"/>
        <w:gridCol w:w="842"/>
        <w:gridCol w:w="562"/>
        <w:gridCol w:w="422"/>
        <w:gridCol w:w="704"/>
        <w:gridCol w:w="843"/>
        <w:gridCol w:w="521"/>
        <w:gridCol w:w="789"/>
        <w:gridCol w:w="27"/>
        <w:gridCol w:w="490"/>
        <w:gridCol w:w="800"/>
        <w:gridCol w:w="452"/>
      </w:tblGrid>
      <w:tr w:rsidR="00655909" w:rsidRPr="00007636" w:rsidTr="0005713B">
        <w:trPr>
          <w:trHeight w:val="312"/>
        </w:trPr>
        <w:tc>
          <w:tcPr>
            <w:tcW w:w="9694" w:type="dxa"/>
            <w:gridSpan w:val="15"/>
            <w:tcBorders>
              <w:top w:val="single" w:sz="4" w:space="0" w:color="auto"/>
              <w:left w:val="single" w:sz="4" w:space="0" w:color="auto"/>
              <w:bottom w:val="single" w:sz="4" w:space="0" w:color="000000"/>
              <w:right w:val="single" w:sz="4" w:space="0" w:color="auto"/>
            </w:tcBorders>
            <w:shd w:val="clear" w:color="auto" w:fill="000000"/>
            <w:noWrap/>
            <w:vAlign w:val="center"/>
          </w:tcPr>
          <w:p w:rsidR="00655909" w:rsidRPr="00EA29A0" w:rsidRDefault="00BB62D5" w:rsidP="0005713B">
            <w:pPr>
              <w:pStyle w:val="AralkYok"/>
              <w:jc w:val="center"/>
              <w:rPr>
                <w:rFonts w:ascii="Times New Roman" w:hAnsi="Times New Roman" w:cs="Times New Roman"/>
                <w:color w:val="FFFFFF"/>
              </w:rPr>
            </w:pPr>
            <w:r>
              <w:rPr>
                <w:rFonts w:ascii="Times New Roman" w:hAnsi="Times New Roman" w:cs="Times New Roman"/>
                <w:color w:val="FFFFFF"/>
              </w:rPr>
              <w:lastRenderedPageBreak/>
              <w:t>Tablo 22</w:t>
            </w:r>
            <w:r w:rsidR="00655909" w:rsidRPr="00EA29A0">
              <w:rPr>
                <w:rFonts w:ascii="Times New Roman" w:hAnsi="Times New Roman" w:cs="Times New Roman"/>
                <w:color w:val="FFFFFF"/>
              </w:rPr>
              <w:t>. Öğretim Elemanlarının 2012 Yılı İçerisindeki Bilimsel Yayın Çalışmaları</w:t>
            </w:r>
          </w:p>
        </w:tc>
      </w:tr>
      <w:tr w:rsidR="00655909" w:rsidRPr="00007636" w:rsidTr="0005713B">
        <w:trPr>
          <w:trHeight w:val="312"/>
        </w:trPr>
        <w:tc>
          <w:tcPr>
            <w:tcW w:w="1290" w:type="dxa"/>
            <w:vMerge w:val="restart"/>
            <w:tcBorders>
              <w:top w:val="single" w:sz="4" w:space="0" w:color="auto"/>
              <w:left w:val="single" w:sz="4" w:space="0" w:color="auto"/>
              <w:bottom w:val="single" w:sz="4" w:space="0" w:color="000000"/>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Birim Adı</w:t>
            </w:r>
          </w:p>
        </w:tc>
        <w:tc>
          <w:tcPr>
            <w:tcW w:w="1952" w:type="dxa"/>
            <w:gridSpan w:val="3"/>
            <w:tcBorders>
              <w:top w:val="single" w:sz="4" w:space="0" w:color="auto"/>
              <w:left w:val="nil"/>
              <w:bottom w:val="single" w:sz="4" w:space="0" w:color="auto"/>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Makale / Yayın</w:t>
            </w:r>
          </w:p>
        </w:tc>
        <w:tc>
          <w:tcPr>
            <w:tcW w:w="2530" w:type="dxa"/>
            <w:gridSpan w:val="4"/>
            <w:tcBorders>
              <w:top w:val="single" w:sz="4" w:space="0" w:color="auto"/>
              <w:left w:val="nil"/>
              <w:bottom w:val="single" w:sz="4" w:space="0" w:color="auto"/>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Kitap</w:t>
            </w:r>
          </w:p>
        </w:tc>
        <w:tc>
          <w:tcPr>
            <w:tcW w:w="3922" w:type="dxa"/>
            <w:gridSpan w:val="7"/>
            <w:tcBorders>
              <w:top w:val="single" w:sz="4" w:space="0" w:color="auto"/>
              <w:left w:val="nil"/>
              <w:bottom w:val="single" w:sz="4" w:space="0" w:color="auto"/>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Tez</w:t>
            </w:r>
          </w:p>
        </w:tc>
      </w:tr>
      <w:tr w:rsidR="00655909" w:rsidRPr="00007636" w:rsidTr="0005713B">
        <w:trPr>
          <w:trHeight w:val="312"/>
        </w:trPr>
        <w:tc>
          <w:tcPr>
            <w:tcW w:w="1290" w:type="dxa"/>
            <w:vMerge/>
            <w:tcBorders>
              <w:top w:val="single" w:sz="4" w:space="0" w:color="auto"/>
              <w:left w:val="single" w:sz="4" w:space="0" w:color="auto"/>
              <w:bottom w:val="single" w:sz="4" w:space="0" w:color="000000"/>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p>
        </w:tc>
        <w:tc>
          <w:tcPr>
            <w:tcW w:w="1391" w:type="dxa"/>
            <w:gridSpan w:val="2"/>
            <w:tcBorders>
              <w:top w:val="single" w:sz="4" w:space="0" w:color="auto"/>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Yurtiçi</w:t>
            </w:r>
          </w:p>
        </w:tc>
        <w:tc>
          <w:tcPr>
            <w:tcW w:w="561" w:type="dxa"/>
            <w:vMerge w:val="restart"/>
            <w:tcBorders>
              <w:top w:val="nil"/>
              <w:left w:val="single" w:sz="4" w:space="0" w:color="auto"/>
              <w:bottom w:val="single" w:sz="4" w:space="0" w:color="auto"/>
              <w:right w:val="single" w:sz="4" w:space="0" w:color="auto"/>
            </w:tcBorders>
            <w:shd w:val="clear" w:color="auto" w:fill="A6A6A6"/>
            <w:noWrap/>
            <w:textDirection w:val="btLr"/>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 Dışı</w:t>
            </w:r>
          </w:p>
        </w:tc>
        <w:tc>
          <w:tcPr>
            <w:tcW w:w="1404" w:type="dxa"/>
            <w:gridSpan w:val="2"/>
            <w:tcBorders>
              <w:top w:val="single" w:sz="4" w:space="0" w:color="auto"/>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Telif</w:t>
            </w:r>
          </w:p>
        </w:tc>
        <w:tc>
          <w:tcPr>
            <w:tcW w:w="422" w:type="dxa"/>
            <w:vMerge w:val="restart"/>
            <w:tcBorders>
              <w:top w:val="nil"/>
              <w:left w:val="single" w:sz="4" w:space="0" w:color="auto"/>
              <w:bottom w:val="single" w:sz="4" w:space="0" w:color="auto"/>
              <w:right w:val="single" w:sz="4" w:space="0" w:color="auto"/>
            </w:tcBorders>
            <w:shd w:val="clear" w:color="auto" w:fill="A6A6A6"/>
            <w:noWrap/>
            <w:textDirection w:val="btLr"/>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 Dışı</w:t>
            </w:r>
          </w:p>
        </w:tc>
        <w:tc>
          <w:tcPr>
            <w:tcW w:w="704" w:type="dxa"/>
            <w:vMerge w:val="restart"/>
            <w:tcBorders>
              <w:top w:val="nil"/>
              <w:left w:val="single" w:sz="4" w:space="0" w:color="auto"/>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Dergi</w:t>
            </w:r>
          </w:p>
        </w:tc>
        <w:tc>
          <w:tcPr>
            <w:tcW w:w="1364" w:type="dxa"/>
            <w:gridSpan w:val="2"/>
            <w:tcBorders>
              <w:top w:val="single" w:sz="4" w:space="0" w:color="auto"/>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Yüksek Lisans</w:t>
            </w:r>
          </w:p>
        </w:tc>
        <w:tc>
          <w:tcPr>
            <w:tcW w:w="1306" w:type="dxa"/>
            <w:gridSpan w:val="3"/>
            <w:tcBorders>
              <w:top w:val="single" w:sz="4" w:space="0" w:color="auto"/>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Doktora</w:t>
            </w:r>
          </w:p>
        </w:tc>
        <w:tc>
          <w:tcPr>
            <w:tcW w:w="1252" w:type="dxa"/>
            <w:gridSpan w:val="2"/>
            <w:tcBorders>
              <w:top w:val="single" w:sz="4" w:space="0" w:color="auto"/>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Diğer Uzm. Vb.</w:t>
            </w:r>
          </w:p>
        </w:tc>
      </w:tr>
      <w:tr w:rsidR="00655909" w:rsidRPr="00007636" w:rsidTr="0005713B">
        <w:trPr>
          <w:trHeight w:val="312"/>
        </w:trPr>
        <w:tc>
          <w:tcPr>
            <w:tcW w:w="1290" w:type="dxa"/>
            <w:vMerge/>
            <w:tcBorders>
              <w:top w:val="single" w:sz="4" w:space="0" w:color="auto"/>
              <w:left w:val="single" w:sz="4" w:space="0" w:color="auto"/>
              <w:bottom w:val="single" w:sz="4" w:space="0" w:color="000000"/>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p>
        </w:tc>
        <w:tc>
          <w:tcPr>
            <w:tcW w:w="829"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Türkçe</w:t>
            </w:r>
          </w:p>
        </w:tc>
        <w:tc>
          <w:tcPr>
            <w:tcW w:w="56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 Dil</w:t>
            </w:r>
          </w:p>
        </w:tc>
        <w:tc>
          <w:tcPr>
            <w:tcW w:w="561" w:type="dxa"/>
            <w:vMerge/>
            <w:tcBorders>
              <w:top w:val="nil"/>
              <w:left w:val="single" w:sz="4" w:space="0" w:color="auto"/>
              <w:bottom w:val="single" w:sz="4" w:space="0" w:color="auto"/>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p>
        </w:tc>
        <w:tc>
          <w:tcPr>
            <w:tcW w:w="84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Türkçe</w:t>
            </w:r>
          </w:p>
        </w:tc>
        <w:tc>
          <w:tcPr>
            <w:tcW w:w="56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 Dil</w:t>
            </w:r>
          </w:p>
        </w:tc>
        <w:tc>
          <w:tcPr>
            <w:tcW w:w="422" w:type="dxa"/>
            <w:vMerge/>
            <w:tcBorders>
              <w:top w:val="nil"/>
              <w:left w:val="single" w:sz="4" w:space="0" w:color="auto"/>
              <w:bottom w:val="single" w:sz="4" w:space="0" w:color="auto"/>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p>
        </w:tc>
        <w:tc>
          <w:tcPr>
            <w:tcW w:w="704" w:type="dxa"/>
            <w:vMerge/>
            <w:tcBorders>
              <w:top w:val="nil"/>
              <w:left w:val="single" w:sz="4" w:space="0" w:color="auto"/>
              <w:bottom w:val="single" w:sz="4" w:space="0" w:color="auto"/>
              <w:right w:val="single" w:sz="4" w:space="0" w:color="auto"/>
            </w:tcBorders>
            <w:shd w:val="clear" w:color="auto" w:fill="A6A6A6"/>
            <w:vAlign w:val="center"/>
          </w:tcPr>
          <w:p w:rsidR="00655909" w:rsidRPr="00007636" w:rsidRDefault="00655909" w:rsidP="0005713B">
            <w:pPr>
              <w:pStyle w:val="AralkYok"/>
              <w:jc w:val="center"/>
              <w:rPr>
                <w:rFonts w:ascii="Times New Roman" w:hAnsi="Times New Roman" w:cs="Times New Roman"/>
                <w:b/>
                <w:sz w:val="20"/>
                <w:szCs w:val="20"/>
              </w:rPr>
            </w:pPr>
          </w:p>
        </w:tc>
        <w:tc>
          <w:tcPr>
            <w:tcW w:w="843"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Türkçe</w:t>
            </w:r>
          </w:p>
        </w:tc>
        <w:tc>
          <w:tcPr>
            <w:tcW w:w="521"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 Dil</w:t>
            </w:r>
          </w:p>
        </w:tc>
        <w:tc>
          <w:tcPr>
            <w:tcW w:w="816" w:type="dxa"/>
            <w:gridSpan w:val="2"/>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Türkçe</w:t>
            </w:r>
          </w:p>
        </w:tc>
        <w:tc>
          <w:tcPr>
            <w:tcW w:w="490"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 Dil</w:t>
            </w:r>
          </w:p>
        </w:tc>
        <w:tc>
          <w:tcPr>
            <w:tcW w:w="800"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Türkçe</w:t>
            </w:r>
          </w:p>
        </w:tc>
        <w:tc>
          <w:tcPr>
            <w:tcW w:w="45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sidRPr="00007636">
              <w:rPr>
                <w:rFonts w:ascii="Times New Roman" w:hAnsi="Times New Roman" w:cs="Times New Roman"/>
                <w:b/>
                <w:sz w:val="20"/>
                <w:szCs w:val="20"/>
              </w:rPr>
              <w:t>Y. Dil</w:t>
            </w:r>
          </w:p>
        </w:tc>
      </w:tr>
      <w:tr w:rsidR="00655909" w:rsidRPr="00007636" w:rsidTr="0005713B">
        <w:trPr>
          <w:trHeight w:val="312"/>
        </w:trPr>
        <w:tc>
          <w:tcPr>
            <w:tcW w:w="1290" w:type="dxa"/>
            <w:tcBorders>
              <w:top w:val="nil"/>
              <w:left w:val="single" w:sz="4" w:space="0" w:color="auto"/>
              <w:bottom w:val="single" w:sz="4" w:space="0" w:color="auto"/>
              <w:right w:val="single" w:sz="4" w:space="0" w:color="auto"/>
            </w:tcBorders>
            <w:shd w:val="clear" w:color="auto" w:fill="auto"/>
            <w:noWrap/>
            <w:vAlign w:val="center"/>
          </w:tcPr>
          <w:p w:rsidR="00655909" w:rsidRPr="00007636" w:rsidRDefault="00655909" w:rsidP="0005713B">
            <w:pPr>
              <w:pStyle w:val="AralkYok"/>
              <w:jc w:val="both"/>
              <w:rPr>
                <w:rFonts w:ascii="Times New Roman" w:hAnsi="Times New Roman" w:cs="Times New Roman"/>
                <w:sz w:val="20"/>
                <w:szCs w:val="20"/>
              </w:rPr>
            </w:pPr>
            <w:r w:rsidRPr="00007636">
              <w:rPr>
                <w:rFonts w:ascii="Times New Roman" w:hAnsi="Times New Roman" w:cs="Times New Roman"/>
                <w:sz w:val="20"/>
                <w:szCs w:val="20"/>
              </w:rPr>
              <w:t xml:space="preserve">Fatsa </w:t>
            </w:r>
            <w:r>
              <w:rPr>
                <w:rFonts w:ascii="Times New Roman" w:hAnsi="Times New Roman" w:cs="Times New Roman"/>
                <w:sz w:val="20"/>
                <w:szCs w:val="20"/>
              </w:rPr>
              <w:t>MYO</w:t>
            </w:r>
          </w:p>
        </w:tc>
        <w:tc>
          <w:tcPr>
            <w:tcW w:w="829"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561"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42"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562"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422"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704"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43"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1</w:t>
            </w:r>
          </w:p>
        </w:tc>
        <w:tc>
          <w:tcPr>
            <w:tcW w:w="521"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789"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517" w:type="dxa"/>
            <w:gridSpan w:val="2"/>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800"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c>
          <w:tcPr>
            <w:tcW w:w="452" w:type="dxa"/>
            <w:tcBorders>
              <w:top w:val="nil"/>
              <w:left w:val="nil"/>
              <w:bottom w:val="single" w:sz="4" w:space="0" w:color="auto"/>
              <w:right w:val="single" w:sz="4" w:space="0" w:color="auto"/>
            </w:tcBorders>
            <w:shd w:val="clear" w:color="auto" w:fill="auto"/>
            <w:noWrap/>
            <w:vAlign w:val="center"/>
          </w:tcPr>
          <w:p w:rsidR="00655909" w:rsidRPr="00007636" w:rsidRDefault="00655909" w:rsidP="0005713B">
            <w:pPr>
              <w:pStyle w:val="AralkYok"/>
              <w:jc w:val="center"/>
              <w:rPr>
                <w:rFonts w:ascii="Times New Roman" w:hAnsi="Times New Roman" w:cs="Times New Roman"/>
                <w:sz w:val="20"/>
                <w:szCs w:val="20"/>
              </w:rPr>
            </w:pPr>
          </w:p>
        </w:tc>
      </w:tr>
      <w:tr w:rsidR="00655909" w:rsidRPr="00007636" w:rsidTr="0005713B">
        <w:trPr>
          <w:trHeight w:val="312"/>
        </w:trPr>
        <w:tc>
          <w:tcPr>
            <w:tcW w:w="1290" w:type="dxa"/>
            <w:tcBorders>
              <w:top w:val="nil"/>
              <w:left w:val="single" w:sz="4" w:space="0" w:color="auto"/>
              <w:bottom w:val="single" w:sz="4" w:space="0" w:color="auto"/>
              <w:right w:val="single" w:sz="4" w:space="0" w:color="auto"/>
            </w:tcBorders>
            <w:shd w:val="clear" w:color="auto" w:fill="A6A6A6"/>
            <w:noWrap/>
            <w:vAlign w:val="center"/>
          </w:tcPr>
          <w:p w:rsidR="00655909" w:rsidRPr="00007636" w:rsidRDefault="00655909" w:rsidP="0005713B">
            <w:pPr>
              <w:pStyle w:val="AralkYok"/>
              <w:jc w:val="both"/>
              <w:rPr>
                <w:rFonts w:ascii="Times New Roman" w:hAnsi="Times New Roman" w:cs="Times New Roman"/>
                <w:b/>
                <w:sz w:val="20"/>
                <w:szCs w:val="20"/>
              </w:rPr>
            </w:pPr>
            <w:r w:rsidRPr="00007636">
              <w:rPr>
                <w:rFonts w:ascii="Times New Roman" w:hAnsi="Times New Roman" w:cs="Times New Roman"/>
                <w:b/>
                <w:sz w:val="20"/>
                <w:szCs w:val="20"/>
              </w:rPr>
              <w:t>Toplam </w:t>
            </w:r>
          </w:p>
        </w:tc>
        <w:tc>
          <w:tcPr>
            <w:tcW w:w="829"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561"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84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56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42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704"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843"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r>
              <w:rPr>
                <w:rFonts w:ascii="Times New Roman" w:hAnsi="Times New Roman" w:cs="Times New Roman"/>
                <w:b/>
                <w:sz w:val="20"/>
                <w:szCs w:val="20"/>
              </w:rPr>
              <w:t>1</w:t>
            </w:r>
          </w:p>
        </w:tc>
        <w:tc>
          <w:tcPr>
            <w:tcW w:w="521"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789"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517" w:type="dxa"/>
            <w:gridSpan w:val="2"/>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800"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c>
          <w:tcPr>
            <w:tcW w:w="452" w:type="dxa"/>
            <w:tcBorders>
              <w:top w:val="nil"/>
              <w:left w:val="nil"/>
              <w:bottom w:val="single" w:sz="4" w:space="0" w:color="auto"/>
              <w:right w:val="single" w:sz="4" w:space="0" w:color="auto"/>
            </w:tcBorders>
            <w:shd w:val="clear" w:color="auto" w:fill="A6A6A6"/>
            <w:noWrap/>
            <w:vAlign w:val="center"/>
          </w:tcPr>
          <w:p w:rsidR="00655909" w:rsidRPr="00007636" w:rsidRDefault="00655909" w:rsidP="0005713B">
            <w:pPr>
              <w:pStyle w:val="AralkYok"/>
              <w:jc w:val="center"/>
              <w:rPr>
                <w:rFonts w:ascii="Times New Roman" w:hAnsi="Times New Roman" w:cs="Times New Roman"/>
                <w:b/>
                <w:sz w:val="20"/>
                <w:szCs w:val="20"/>
              </w:rPr>
            </w:pPr>
          </w:p>
        </w:tc>
      </w:tr>
    </w:tbl>
    <w:p w:rsidR="00655909" w:rsidRDefault="00655909" w:rsidP="00655909">
      <w:pPr>
        <w:ind w:firstLine="720"/>
        <w:jc w:val="both"/>
        <w:rPr>
          <w:sz w:val="22"/>
          <w:szCs w:val="22"/>
        </w:rPr>
      </w:pPr>
    </w:p>
    <w:p w:rsidR="00655909" w:rsidRDefault="00655909" w:rsidP="00655909">
      <w:pPr>
        <w:jc w:val="both"/>
        <w:rPr>
          <w:b/>
        </w:rPr>
      </w:pPr>
    </w:p>
    <w:p w:rsidR="00655909" w:rsidRPr="0061271F" w:rsidRDefault="00655909" w:rsidP="00655909">
      <w:pPr>
        <w:jc w:val="both"/>
        <w:rPr>
          <w:b/>
        </w:rPr>
      </w:pPr>
      <w:r w:rsidRPr="0061271F">
        <w:rPr>
          <w:b/>
        </w:rPr>
        <w:t>Yüksek Lisans Tezi</w:t>
      </w:r>
    </w:p>
    <w:p w:rsidR="00655909" w:rsidRPr="00007636" w:rsidRDefault="00655909" w:rsidP="00655909">
      <w:pPr>
        <w:autoSpaceDE w:val="0"/>
        <w:autoSpaceDN w:val="0"/>
        <w:adjustRightInd w:val="0"/>
        <w:spacing w:before="100" w:beforeAutospacing="1" w:after="100" w:afterAutospacing="1"/>
        <w:ind w:left="567" w:hanging="567"/>
        <w:jc w:val="both"/>
        <w:rPr>
          <w:sz w:val="22"/>
          <w:szCs w:val="22"/>
        </w:rPr>
      </w:pPr>
      <w:r w:rsidRPr="0061271F">
        <w:rPr>
          <w:b/>
        </w:rPr>
        <w:t>Meriç, E.</w:t>
      </w:r>
      <w:r w:rsidRPr="0061271F">
        <w:t xml:space="preserve"> (2012). </w:t>
      </w:r>
      <w:r w:rsidRPr="0061271F">
        <w:rPr>
          <w:i/>
        </w:rPr>
        <w:t xml:space="preserve">İlköğretim okullarında görev yapan öğretmenlerin algılarına göre okul yönetiminde kayırmacılık. </w:t>
      </w:r>
      <w:r w:rsidRPr="0061271F">
        <w:t>Yayınlanmamış yüksek lisans tezi, Yüzüncü Yıl Üniversitesi Sosyal Bilimler Enstitüsü Eğitim Bilimleri Anabilim Dalı.</w:t>
      </w:r>
    </w:p>
    <w:p w:rsidR="00655909" w:rsidRPr="0061271F" w:rsidRDefault="00655909" w:rsidP="00655909">
      <w:pPr>
        <w:ind w:left="567" w:hanging="567"/>
        <w:jc w:val="both"/>
      </w:pPr>
      <w:r w:rsidRPr="0061271F">
        <w:rPr>
          <w:b/>
          <w:noProof/>
          <w:highlight w:val="lightGray"/>
          <w:u w:val="single"/>
          <w:shd w:val="clear" w:color="auto" w:fill="D99594"/>
        </w:rPr>
        <w:t>Uluslararası Makale :</w:t>
      </w:r>
      <w:r w:rsidRPr="0061271F">
        <w:rPr>
          <w:b/>
          <w:noProof/>
          <w:highlight w:val="lightGray"/>
          <w:shd w:val="clear" w:color="auto" w:fill="D99594"/>
        </w:rPr>
        <w:t xml:space="preserve"> </w:t>
      </w:r>
      <w:r w:rsidRPr="0061271F">
        <w:t xml:space="preserve">Erdem, M. &amp; </w:t>
      </w:r>
      <w:r w:rsidRPr="0061271F">
        <w:rPr>
          <w:b/>
        </w:rPr>
        <w:t>Meriç, E.</w:t>
      </w:r>
      <w:r w:rsidRPr="0061271F">
        <w:t xml:space="preserve">  (2012).   Okul yönetiminde kayırmacılığa ilişkin ölçek geliştirme çalışması  [Study on scale development about favoritism at school administration]. Eğitim Bilimleri Araştırmaları Dergisi - Journal of Educational Sciences Research, 2 (2), 141–154. http://ebad-jesr.com/</w:t>
      </w:r>
    </w:p>
    <w:p w:rsidR="00655909" w:rsidRPr="00007636" w:rsidRDefault="00655909" w:rsidP="00655909">
      <w:pPr>
        <w:tabs>
          <w:tab w:val="left" w:pos="180"/>
          <w:tab w:val="left" w:pos="284"/>
        </w:tabs>
        <w:ind w:left="181"/>
        <w:jc w:val="both"/>
        <w:rPr>
          <w:noProof/>
          <w:sz w:val="22"/>
          <w:szCs w:val="22"/>
          <w:highlight w:val="lightGray"/>
        </w:rPr>
      </w:pPr>
    </w:p>
    <w:p w:rsidR="00655909" w:rsidRDefault="00655909" w:rsidP="00655909">
      <w:pPr>
        <w:spacing w:before="100" w:beforeAutospacing="1"/>
        <w:ind w:left="539" w:hanging="539"/>
        <w:jc w:val="both"/>
        <w:rPr>
          <w:bCs/>
        </w:rPr>
      </w:pPr>
      <w:r w:rsidRPr="0061271F">
        <w:rPr>
          <w:b/>
          <w:noProof/>
          <w:highlight w:val="lightGray"/>
          <w:u w:val="single"/>
        </w:rPr>
        <w:t xml:space="preserve">Ulusal Bildiri </w:t>
      </w:r>
      <w:r w:rsidRPr="0061271F">
        <w:rPr>
          <w:b/>
          <w:noProof/>
          <w:highlight w:val="lightGray"/>
        </w:rPr>
        <w:t xml:space="preserve">: </w:t>
      </w:r>
      <w:r w:rsidRPr="0061271F">
        <w:t xml:space="preserve">Memduhoğlu, H. B. ve </w:t>
      </w:r>
      <w:r w:rsidRPr="0061271F">
        <w:rPr>
          <w:b/>
        </w:rPr>
        <w:t>Meriç, E.</w:t>
      </w:r>
      <w:r w:rsidRPr="0061271F">
        <w:t xml:space="preserve"> (2012). Okul müdürlerinin yönetim sürecinde karşılaştıkları sorunlar. 7</w:t>
      </w:r>
      <w:r w:rsidRPr="0061271F">
        <w:rPr>
          <w:bCs/>
          <w:i/>
        </w:rPr>
        <w:t>. Ulusal Eğitim Yönetimi Kongresi, 24-26 Mayıs 2012. Malatya</w:t>
      </w:r>
      <w:r w:rsidRPr="0061271F">
        <w:rPr>
          <w:bCs/>
        </w:rPr>
        <w:t>: İnönü Üniversitesi Rektörlüğü.</w:t>
      </w:r>
    </w:p>
    <w:p w:rsidR="00655909" w:rsidRDefault="00655909" w:rsidP="00655909">
      <w:pPr>
        <w:spacing w:line="360" w:lineRule="auto"/>
        <w:jc w:val="both"/>
        <w:rPr>
          <w:b/>
          <w:bCs/>
        </w:rPr>
      </w:pPr>
    </w:p>
    <w:p w:rsidR="00D0345B" w:rsidRDefault="00D0345B" w:rsidP="00655909">
      <w:pPr>
        <w:spacing w:line="360" w:lineRule="auto"/>
        <w:jc w:val="both"/>
        <w:rPr>
          <w:b/>
          <w:bCs/>
        </w:rPr>
      </w:pPr>
    </w:p>
    <w:p w:rsidR="00655909" w:rsidRDefault="004F06C3" w:rsidP="004F06C3">
      <w:pPr>
        <w:numPr>
          <w:ilvl w:val="0"/>
          <w:numId w:val="33"/>
        </w:numPr>
        <w:spacing w:line="360" w:lineRule="auto"/>
        <w:jc w:val="both"/>
        <w:rPr>
          <w:b/>
        </w:rPr>
      </w:pPr>
      <w:r>
        <w:rPr>
          <w:b/>
        </w:rPr>
        <w:t>STRATEJİK PLAN</w:t>
      </w:r>
    </w:p>
    <w:p w:rsidR="00D0345B" w:rsidRDefault="00D0345B" w:rsidP="004F06C3">
      <w:pPr>
        <w:numPr>
          <w:ilvl w:val="0"/>
          <w:numId w:val="34"/>
        </w:numPr>
        <w:jc w:val="both"/>
        <w:rPr>
          <w:b/>
        </w:rPr>
      </w:pPr>
      <w:r>
        <w:rPr>
          <w:b/>
        </w:rPr>
        <w:t>Misyon</w:t>
      </w:r>
    </w:p>
    <w:p w:rsidR="00D0345B" w:rsidRDefault="00D0345B" w:rsidP="00D0345B">
      <w:pPr>
        <w:jc w:val="both"/>
        <w:rPr>
          <w:b/>
        </w:rPr>
      </w:pPr>
    </w:p>
    <w:p w:rsidR="00D0345B" w:rsidRDefault="00D0345B" w:rsidP="00D0345B">
      <w:pPr>
        <w:spacing w:line="360" w:lineRule="auto"/>
        <w:ind w:firstLine="900"/>
        <w:jc w:val="both"/>
      </w:pPr>
      <w:r w:rsidRPr="00DD537F">
        <w:t xml:space="preserve">Ordu Üniversitesi Fatsa Meslek Yüksekokulunun Misyonu, eğitim verdiği programlar kapsamında paydaşlarıyla yüksek düzeyli işbirlikleri gerçekleştirerek, belirlenen sektörün/sektörlerin ihtiyaçlarını göz önüne alarak, çağdaş, katılımcı, akademik eğitim programları düzenlemek; Atatürk’ün Çağdaşlaşma kavramının bilincinde, teknolojik ve profesyonel yetkinliğe sahip, güncel akademik bilgilerle donatılmış, uluslararası platformda iletişim kurabilecek becerilere ve sosyal bilince sahip, analitik düşünce yeteneği gelişmiş, takım ruhu ve dayanışmayı destekleyen, mesleki ve bireysel gelişime açık, katılımcı, dinamik, iş ahlakı, etik ve toplum vicdanına saygı gösteren öğrenciler yetiştirmek; coğrafik konumu gereği pek çok sektörde merkez olma özelliği gösteren ülkemizde, kalifiye ara eleman yetiştirerek bu açığın kapatılması amacıyla, bilimsel çalışmalar ve araştırmalar yaparak bilgi üretmek ve bu bilgiyi doğru kullanmayı öğretmektir. </w:t>
      </w:r>
    </w:p>
    <w:p w:rsidR="00D0345B" w:rsidRDefault="00D0345B" w:rsidP="00D0345B">
      <w:pPr>
        <w:spacing w:line="360" w:lineRule="auto"/>
        <w:ind w:firstLine="900"/>
        <w:jc w:val="both"/>
      </w:pPr>
    </w:p>
    <w:p w:rsidR="00376B5A" w:rsidRDefault="00376B5A" w:rsidP="00D0345B">
      <w:pPr>
        <w:spacing w:line="360" w:lineRule="auto"/>
        <w:ind w:firstLine="900"/>
        <w:jc w:val="both"/>
      </w:pPr>
    </w:p>
    <w:p w:rsidR="00D0345B" w:rsidRDefault="00D0345B" w:rsidP="004F06C3">
      <w:pPr>
        <w:numPr>
          <w:ilvl w:val="0"/>
          <w:numId w:val="34"/>
        </w:numPr>
        <w:jc w:val="both"/>
        <w:rPr>
          <w:b/>
        </w:rPr>
      </w:pPr>
      <w:r>
        <w:rPr>
          <w:b/>
        </w:rPr>
        <w:lastRenderedPageBreak/>
        <w:t>Vizyon</w:t>
      </w:r>
    </w:p>
    <w:p w:rsidR="00D0345B" w:rsidRDefault="00D0345B" w:rsidP="00D0345B">
      <w:pPr>
        <w:jc w:val="both"/>
      </w:pPr>
    </w:p>
    <w:p w:rsidR="00D0345B" w:rsidRDefault="00D0345B" w:rsidP="00D0345B">
      <w:pPr>
        <w:ind w:firstLine="900"/>
        <w:jc w:val="both"/>
        <w:rPr>
          <w:b/>
        </w:rPr>
      </w:pPr>
      <w:r w:rsidRPr="00DD537F">
        <w:t xml:space="preserve">Ordu Üniversitesi Fatsa Meslek Yüksekokulunun vizyonu;  bünyemizde eğitim verilen sektörlere yönelik olarak, “eğitilmiş insan kaynağının </w:t>
      </w:r>
      <w:r>
        <w:t>yetiştirilmesine</w:t>
      </w:r>
      <w:r w:rsidRPr="00DD537F">
        <w:t xml:space="preserve"> yönelik çalışmalarla, dinamik, yenilikçi ve değişime açık, ürettiği bilgilere güvenilen ve değer verilen, toplam kalite yönetimi ve sürekli iyileştirme prensibini benimseyen, ulusal ve uluslararası düzeyde saygın</w:t>
      </w:r>
      <w:r>
        <w:t>, evrensel değerlere sahip tercih edilir</w:t>
      </w:r>
      <w:r w:rsidRPr="00DD537F">
        <w:t xml:space="preserve"> bir eğitim kurumu" olmaktır. </w:t>
      </w:r>
    </w:p>
    <w:p w:rsidR="00D0345B" w:rsidRDefault="00D0345B" w:rsidP="00D0345B">
      <w:pPr>
        <w:jc w:val="both"/>
        <w:rPr>
          <w:b/>
        </w:rPr>
      </w:pPr>
    </w:p>
    <w:p w:rsidR="00D0345B" w:rsidRDefault="00D0345B" w:rsidP="00D0345B">
      <w:pPr>
        <w:jc w:val="both"/>
        <w:rPr>
          <w:b/>
        </w:rPr>
      </w:pPr>
    </w:p>
    <w:p w:rsidR="00D0345B" w:rsidRDefault="00D0345B" w:rsidP="004F06C3">
      <w:pPr>
        <w:numPr>
          <w:ilvl w:val="0"/>
          <w:numId w:val="34"/>
        </w:numPr>
        <w:jc w:val="both"/>
        <w:rPr>
          <w:b/>
        </w:rPr>
      </w:pPr>
      <w:r>
        <w:rPr>
          <w:b/>
        </w:rPr>
        <w:t>Temel Değerler</w:t>
      </w:r>
    </w:p>
    <w:p w:rsidR="00D0345B" w:rsidRDefault="00D0345B" w:rsidP="00D0345B">
      <w:pPr>
        <w:jc w:val="both"/>
        <w:rPr>
          <w:b/>
        </w:rPr>
      </w:pPr>
    </w:p>
    <w:p w:rsidR="00D0345B" w:rsidRDefault="00D0345B" w:rsidP="00D0345B">
      <w:pPr>
        <w:tabs>
          <w:tab w:val="num" w:pos="271"/>
          <w:tab w:val="left" w:pos="7088"/>
          <w:tab w:val="left" w:pos="9182"/>
        </w:tabs>
        <w:spacing w:before="100" w:beforeAutospacing="1" w:after="100" w:afterAutospacing="1" w:line="360" w:lineRule="auto"/>
        <w:ind w:left="357" w:right="2552" w:hanging="266"/>
        <w:contextualSpacing/>
      </w:pPr>
      <w:r w:rsidRPr="001D3133">
        <w:t xml:space="preserve">            • Atatürk İlkeleri</w:t>
      </w:r>
      <w:r w:rsidRPr="001D3133">
        <w:br/>
        <w:t>       • F</w:t>
      </w:r>
      <w:r>
        <w:t>ırsat eşitliği</w:t>
      </w:r>
      <w:r>
        <w:br/>
        <w:t>       • Güvenirlilik</w:t>
      </w:r>
      <w:r w:rsidRPr="001D3133">
        <w:br/>
        <w:t>       • Hukukun üstünlüğü</w:t>
      </w:r>
      <w:r w:rsidRPr="001D3133">
        <w:br/>
        <w:t>       • İnsan hakları</w:t>
      </w:r>
    </w:p>
    <w:p w:rsidR="00D0345B" w:rsidRDefault="00D0345B" w:rsidP="00D0345B">
      <w:pPr>
        <w:tabs>
          <w:tab w:val="num" w:pos="271"/>
          <w:tab w:val="left" w:pos="7088"/>
          <w:tab w:val="left" w:pos="9182"/>
        </w:tabs>
        <w:spacing w:before="100" w:beforeAutospacing="1" w:after="100" w:afterAutospacing="1" w:line="360" w:lineRule="auto"/>
        <w:ind w:left="357" w:right="2552" w:hanging="266"/>
        <w:contextualSpacing/>
      </w:pPr>
      <w:r>
        <w:t xml:space="preserve">           • Dürüstlük</w:t>
      </w:r>
    </w:p>
    <w:p w:rsidR="00D0345B" w:rsidRDefault="00D0345B" w:rsidP="00D0345B">
      <w:pPr>
        <w:tabs>
          <w:tab w:val="num" w:pos="271"/>
          <w:tab w:val="left" w:pos="7088"/>
          <w:tab w:val="left" w:pos="9182"/>
        </w:tabs>
        <w:spacing w:before="100" w:beforeAutospacing="1" w:after="100" w:afterAutospacing="1" w:line="360" w:lineRule="auto"/>
        <w:ind w:left="357" w:right="2552" w:hanging="266"/>
        <w:contextualSpacing/>
      </w:pPr>
      <w:r>
        <w:t>           • Paylaşımcılık</w:t>
      </w:r>
    </w:p>
    <w:p w:rsidR="00D0345B" w:rsidRDefault="00D0345B" w:rsidP="00D0345B">
      <w:pPr>
        <w:tabs>
          <w:tab w:val="num" w:pos="271"/>
          <w:tab w:val="left" w:pos="7088"/>
          <w:tab w:val="left" w:pos="9182"/>
        </w:tabs>
        <w:spacing w:before="100" w:beforeAutospacing="1" w:after="100" w:afterAutospacing="1" w:line="360" w:lineRule="auto"/>
        <w:ind w:left="357" w:right="2552" w:hanging="266"/>
        <w:contextualSpacing/>
      </w:pPr>
      <w:r>
        <w:t>           • Toplumsal Duyarlılık</w:t>
      </w:r>
    </w:p>
    <w:p w:rsidR="00D0345B" w:rsidRDefault="00D0345B" w:rsidP="00D0345B">
      <w:pPr>
        <w:tabs>
          <w:tab w:val="num" w:pos="271"/>
          <w:tab w:val="left" w:pos="7088"/>
          <w:tab w:val="left" w:pos="9182"/>
        </w:tabs>
        <w:spacing w:before="100" w:beforeAutospacing="1" w:after="100" w:afterAutospacing="1" w:line="360" w:lineRule="auto"/>
        <w:ind w:left="357" w:right="2552" w:hanging="266"/>
        <w:contextualSpacing/>
      </w:pPr>
      <w:r>
        <w:t>           • Verimlilik</w:t>
      </w:r>
    </w:p>
    <w:p w:rsidR="00D0345B" w:rsidRDefault="00D0345B" w:rsidP="00D0345B">
      <w:pPr>
        <w:tabs>
          <w:tab w:val="num" w:pos="271"/>
          <w:tab w:val="left" w:pos="7088"/>
          <w:tab w:val="left" w:pos="9182"/>
        </w:tabs>
        <w:spacing w:before="100" w:beforeAutospacing="1" w:after="100" w:afterAutospacing="1" w:line="360" w:lineRule="auto"/>
        <w:ind w:left="357" w:right="2552" w:hanging="266"/>
        <w:contextualSpacing/>
      </w:pPr>
      <w:r>
        <w:t>           • Düşünce Özgürlüğü</w:t>
      </w:r>
      <w:r w:rsidRPr="001D3133">
        <w:br/>
        <w:t>       • Toplumsal değerler</w:t>
      </w:r>
      <w:r w:rsidRPr="001D3133">
        <w:br/>
        <w:t>       • Bilimsel etik kurallar</w:t>
      </w:r>
      <w:r w:rsidRPr="001D3133">
        <w:br/>
        <w:t>       • Yaratıcı düşünce</w:t>
      </w:r>
      <w:r w:rsidRPr="001D3133">
        <w:br/>
        <w:t>       • Sürekli gelişme</w:t>
      </w:r>
      <w:r w:rsidRPr="001D3133">
        <w:br/>
        <w:t>       • Yaşam boyu öğrenme</w:t>
      </w:r>
      <w:r w:rsidRPr="001D3133">
        <w:br/>
        <w:t>       • Üretilen bilgi ve hizmette kalite</w:t>
      </w:r>
      <w:r w:rsidRPr="001D3133">
        <w:br/>
        <w:t>       • Kaliteli çalışma hayatı</w:t>
      </w:r>
      <w:r w:rsidRPr="001D3133">
        <w:br/>
        <w:t>       • Katılımcı yönetim anlayışı</w:t>
      </w:r>
      <w:r w:rsidRPr="001D3133">
        <w:br/>
        <w:t>       • Çalışanlar, öğrenciler ve diğer paydaşların memnuniyeti</w:t>
      </w:r>
      <w:r w:rsidRPr="001D3133">
        <w:br/>
        <w:t>       • Performansa dayalı insan kaynakları değerlendirmesi</w:t>
      </w:r>
      <w:r w:rsidRPr="001D3133">
        <w:br/>
        <w:t>       • Çevreye duyarlılık</w:t>
      </w:r>
    </w:p>
    <w:p w:rsidR="00D0345B" w:rsidRPr="001D3133" w:rsidRDefault="00D0345B" w:rsidP="00D0345B">
      <w:pPr>
        <w:tabs>
          <w:tab w:val="num" w:pos="271"/>
          <w:tab w:val="left" w:pos="7088"/>
          <w:tab w:val="left" w:pos="9182"/>
        </w:tabs>
        <w:spacing w:before="100" w:beforeAutospacing="1" w:after="100" w:afterAutospacing="1" w:line="360" w:lineRule="auto"/>
        <w:ind w:left="357" w:right="2552" w:hanging="266"/>
        <w:contextualSpacing/>
      </w:pPr>
      <w:r w:rsidRPr="001D3133">
        <w:t xml:space="preserve">            •</w:t>
      </w:r>
      <w:r>
        <w:t xml:space="preserve"> S</w:t>
      </w:r>
      <w:r w:rsidRPr="001D3133">
        <w:t>orgulayıcı ve uygulayıcı bir eğitim-</w:t>
      </w:r>
      <w:r>
        <w:t>ö</w:t>
      </w:r>
      <w:r w:rsidRPr="001D3133">
        <w:t>ğretim</w:t>
      </w:r>
    </w:p>
    <w:p w:rsidR="00D0345B" w:rsidRPr="001D3133" w:rsidRDefault="00D0345B" w:rsidP="00D0345B">
      <w:pPr>
        <w:tabs>
          <w:tab w:val="num" w:pos="271"/>
          <w:tab w:val="left" w:pos="9182"/>
        </w:tabs>
        <w:spacing w:before="100" w:beforeAutospacing="1" w:after="100" w:afterAutospacing="1" w:line="360" w:lineRule="auto"/>
        <w:ind w:left="357" w:right="2693" w:hanging="266"/>
        <w:contextualSpacing/>
      </w:pPr>
      <w:r>
        <w:tab/>
      </w:r>
      <w:r>
        <w:tab/>
        <w:t xml:space="preserve">       • Liyakat</w:t>
      </w:r>
    </w:p>
    <w:p w:rsidR="00D0345B" w:rsidRPr="001D3133" w:rsidRDefault="00D0345B" w:rsidP="00D0345B">
      <w:pPr>
        <w:tabs>
          <w:tab w:val="num" w:pos="271"/>
          <w:tab w:val="left" w:pos="9182"/>
        </w:tabs>
        <w:spacing w:before="100" w:beforeAutospacing="1" w:after="100" w:afterAutospacing="1" w:line="360" w:lineRule="auto"/>
        <w:ind w:left="357" w:right="2693" w:hanging="266"/>
        <w:contextualSpacing/>
      </w:pPr>
      <w:r w:rsidRPr="001D3133">
        <w:tab/>
        <w:t xml:space="preserve">         • Takım bilinci</w:t>
      </w:r>
    </w:p>
    <w:p w:rsidR="00D0345B" w:rsidRDefault="00D0345B" w:rsidP="00D0345B">
      <w:pPr>
        <w:tabs>
          <w:tab w:val="num" w:pos="271"/>
          <w:tab w:val="left" w:pos="9182"/>
        </w:tabs>
        <w:spacing w:before="100" w:beforeAutospacing="1" w:after="100" w:afterAutospacing="1" w:line="360" w:lineRule="auto"/>
        <w:ind w:left="357" w:right="2693" w:hanging="266"/>
        <w:contextualSpacing/>
      </w:pPr>
      <w:r w:rsidRPr="001D3133">
        <w:tab/>
        <w:t xml:space="preserve">      </w:t>
      </w:r>
      <w:r>
        <w:t xml:space="preserve">  </w:t>
      </w:r>
      <w:r w:rsidRPr="001D3133">
        <w:t xml:space="preserve"> • Şeffaflık</w:t>
      </w:r>
    </w:p>
    <w:p w:rsidR="00D0345B" w:rsidRDefault="00D0345B" w:rsidP="007057EB">
      <w:pPr>
        <w:spacing w:line="360" w:lineRule="auto"/>
        <w:ind w:left="720"/>
        <w:jc w:val="both"/>
        <w:rPr>
          <w:b/>
        </w:rPr>
      </w:pPr>
    </w:p>
    <w:p w:rsidR="00B53369" w:rsidRDefault="00D0345B" w:rsidP="004F06C3">
      <w:pPr>
        <w:numPr>
          <w:ilvl w:val="0"/>
          <w:numId w:val="34"/>
        </w:numPr>
        <w:spacing w:line="360" w:lineRule="auto"/>
        <w:jc w:val="both"/>
        <w:rPr>
          <w:b/>
        </w:rPr>
      </w:pPr>
      <w:r>
        <w:rPr>
          <w:b/>
        </w:rPr>
        <w:lastRenderedPageBreak/>
        <w:t>Paydaş Analizi</w:t>
      </w:r>
    </w:p>
    <w:p w:rsidR="00B900D6" w:rsidRDefault="00655909" w:rsidP="00655909">
      <w:pPr>
        <w:tabs>
          <w:tab w:val="num" w:pos="142"/>
        </w:tabs>
        <w:spacing w:line="360" w:lineRule="auto"/>
        <w:ind w:left="-142"/>
        <w:jc w:val="both"/>
      </w:pPr>
      <w:r>
        <w:tab/>
      </w:r>
      <w:r>
        <w:tab/>
      </w:r>
      <w:r w:rsidR="00057B56" w:rsidRPr="00057B56">
        <w:t xml:space="preserve">Stratejik planlama çalışmalarının </w:t>
      </w:r>
      <w:r w:rsidR="00057B56">
        <w:t>Meslek Yüksekokulumuzun</w:t>
      </w:r>
      <w:r w:rsidR="00057B56" w:rsidRPr="00057B56">
        <w:t xml:space="preserve"> sunmuş olduğu hizmetlerden etkilenen yararlanıcıların ihtiyaçları ve beklentileri doğrultusunda şekillendirilebilmesi amacıyla Paydaş Analizi kapsamında; </w:t>
      </w:r>
      <w:r w:rsidR="00057B56">
        <w:t>Yüksekokulumuzun</w:t>
      </w:r>
      <w:r w:rsidR="00057B56" w:rsidRPr="00057B56">
        <w:t xml:space="preserve"> etkileşim halinde olduğu kişi, kurum ve kuruluşlar ile etki dereceleri tespit edilerek </w:t>
      </w:r>
      <w:r w:rsidR="00CA6C75" w:rsidRPr="00057B56">
        <w:rPr>
          <w:bCs/>
          <w:iCs/>
        </w:rPr>
        <w:t>aşağıda</w:t>
      </w:r>
      <w:r w:rsidR="00CA6C75">
        <w:t xml:space="preserve"> gösterilmiştir</w:t>
      </w:r>
      <w:r w:rsidR="00057B56" w:rsidRPr="00057B56">
        <w:t>.</w:t>
      </w:r>
    </w:p>
    <w:tbl>
      <w:tblPr>
        <w:tblpPr w:leftFromText="141" w:rightFromText="141" w:vertAnchor="page" w:horzAnchor="margin" w:tblpY="3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gridCol w:w="992"/>
        <w:gridCol w:w="1276"/>
        <w:gridCol w:w="992"/>
        <w:gridCol w:w="851"/>
        <w:gridCol w:w="949"/>
      </w:tblGrid>
      <w:tr w:rsidR="00CA6C75" w:rsidRPr="00655909" w:rsidTr="00CA6C75">
        <w:tc>
          <w:tcPr>
            <w:tcW w:w="9421" w:type="dxa"/>
            <w:gridSpan w:val="7"/>
            <w:shd w:val="clear" w:color="auto" w:fill="000000"/>
            <w:vAlign w:val="center"/>
          </w:tcPr>
          <w:p w:rsidR="00CA6C75" w:rsidRPr="00CA6C75" w:rsidRDefault="00BB62D5" w:rsidP="00CA6C75">
            <w:pPr>
              <w:spacing w:line="360" w:lineRule="auto"/>
              <w:jc w:val="center"/>
              <w:rPr>
                <w:color w:val="FFFFFF"/>
              </w:rPr>
            </w:pPr>
            <w:r>
              <w:rPr>
                <w:color w:val="FFFFFF"/>
              </w:rPr>
              <w:t>Tablo 23</w:t>
            </w:r>
            <w:r w:rsidR="00CA6C75" w:rsidRPr="00CA6C75">
              <w:rPr>
                <w:color w:val="FFFFFF"/>
              </w:rPr>
              <w:t>. Paydaş Analizi Tablosu</w:t>
            </w:r>
          </w:p>
        </w:tc>
      </w:tr>
      <w:tr w:rsidR="00CA6C75" w:rsidRPr="00655909" w:rsidTr="00CA6C75">
        <w:tc>
          <w:tcPr>
            <w:tcW w:w="2943" w:type="dxa"/>
            <w:vMerge w:val="restart"/>
            <w:vAlign w:val="center"/>
          </w:tcPr>
          <w:p w:rsidR="00CA6C75" w:rsidRPr="00655909" w:rsidRDefault="00CA6C75" w:rsidP="00CA6C75">
            <w:pPr>
              <w:spacing w:line="360" w:lineRule="auto"/>
              <w:jc w:val="center"/>
              <w:rPr>
                <w:b/>
                <w:sz w:val="20"/>
                <w:szCs w:val="20"/>
              </w:rPr>
            </w:pPr>
            <w:r w:rsidRPr="00655909">
              <w:rPr>
                <w:b/>
                <w:sz w:val="20"/>
                <w:szCs w:val="20"/>
              </w:rPr>
              <w:t>Paydaş Adı</w:t>
            </w:r>
          </w:p>
        </w:tc>
        <w:tc>
          <w:tcPr>
            <w:tcW w:w="1418" w:type="dxa"/>
            <w:vMerge w:val="restart"/>
            <w:vAlign w:val="center"/>
          </w:tcPr>
          <w:p w:rsidR="00CA6C75" w:rsidRPr="00655909" w:rsidRDefault="00CA6C75" w:rsidP="00CA6C75">
            <w:pPr>
              <w:spacing w:line="360" w:lineRule="auto"/>
              <w:jc w:val="center"/>
              <w:rPr>
                <w:b/>
                <w:sz w:val="20"/>
                <w:szCs w:val="20"/>
              </w:rPr>
            </w:pPr>
            <w:r w:rsidRPr="00655909">
              <w:rPr>
                <w:b/>
                <w:sz w:val="20"/>
                <w:szCs w:val="20"/>
              </w:rPr>
              <w:t>Yararlanıcı</w:t>
            </w:r>
          </w:p>
        </w:tc>
        <w:tc>
          <w:tcPr>
            <w:tcW w:w="992" w:type="dxa"/>
            <w:vMerge w:val="restart"/>
            <w:vAlign w:val="center"/>
          </w:tcPr>
          <w:p w:rsidR="00CA6C75" w:rsidRPr="00655909" w:rsidRDefault="00CA6C75" w:rsidP="00CA6C75">
            <w:pPr>
              <w:spacing w:line="360" w:lineRule="auto"/>
              <w:jc w:val="center"/>
              <w:rPr>
                <w:b/>
                <w:sz w:val="20"/>
                <w:szCs w:val="20"/>
              </w:rPr>
            </w:pPr>
            <w:r w:rsidRPr="00655909">
              <w:rPr>
                <w:b/>
                <w:sz w:val="20"/>
                <w:szCs w:val="20"/>
              </w:rPr>
              <w:t>İç Paydaş</w:t>
            </w:r>
          </w:p>
        </w:tc>
        <w:tc>
          <w:tcPr>
            <w:tcW w:w="1276" w:type="dxa"/>
            <w:vMerge w:val="restart"/>
            <w:vAlign w:val="center"/>
          </w:tcPr>
          <w:p w:rsidR="00CA6C75" w:rsidRPr="00655909" w:rsidRDefault="00CA6C75" w:rsidP="00CA6C75">
            <w:pPr>
              <w:spacing w:line="360" w:lineRule="auto"/>
              <w:jc w:val="center"/>
              <w:rPr>
                <w:b/>
                <w:sz w:val="20"/>
                <w:szCs w:val="20"/>
              </w:rPr>
            </w:pPr>
            <w:r w:rsidRPr="00655909">
              <w:rPr>
                <w:b/>
                <w:sz w:val="20"/>
                <w:szCs w:val="20"/>
              </w:rPr>
              <w:t>Dış Paydaş</w:t>
            </w:r>
          </w:p>
        </w:tc>
        <w:tc>
          <w:tcPr>
            <w:tcW w:w="2792" w:type="dxa"/>
            <w:gridSpan w:val="3"/>
            <w:vAlign w:val="center"/>
          </w:tcPr>
          <w:p w:rsidR="00CA6C75" w:rsidRPr="00655909" w:rsidRDefault="00CA6C75" w:rsidP="00CA6C75">
            <w:pPr>
              <w:spacing w:line="360" w:lineRule="auto"/>
              <w:jc w:val="center"/>
              <w:rPr>
                <w:b/>
                <w:sz w:val="20"/>
                <w:szCs w:val="20"/>
              </w:rPr>
            </w:pPr>
            <w:r w:rsidRPr="00655909">
              <w:rPr>
                <w:b/>
                <w:sz w:val="20"/>
                <w:szCs w:val="20"/>
              </w:rPr>
              <w:t>İlgili Paydaşın Öncelik Derecesi</w:t>
            </w:r>
          </w:p>
        </w:tc>
      </w:tr>
      <w:tr w:rsidR="00CA6C75" w:rsidRPr="00655909" w:rsidTr="00CA6C75">
        <w:tc>
          <w:tcPr>
            <w:tcW w:w="2943" w:type="dxa"/>
            <w:vMerge/>
            <w:vAlign w:val="center"/>
          </w:tcPr>
          <w:p w:rsidR="00CA6C75" w:rsidRPr="00655909" w:rsidRDefault="00CA6C75" w:rsidP="00CA6C75">
            <w:pPr>
              <w:spacing w:line="360" w:lineRule="auto"/>
              <w:jc w:val="center"/>
              <w:rPr>
                <w:b/>
                <w:sz w:val="20"/>
                <w:szCs w:val="20"/>
              </w:rPr>
            </w:pPr>
          </w:p>
        </w:tc>
        <w:tc>
          <w:tcPr>
            <w:tcW w:w="1418" w:type="dxa"/>
            <w:vMerge/>
            <w:vAlign w:val="center"/>
          </w:tcPr>
          <w:p w:rsidR="00CA6C75" w:rsidRPr="00655909" w:rsidRDefault="00CA6C75" w:rsidP="00CA6C75">
            <w:pPr>
              <w:spacing w:line="360" w:lineRule="auto"/>
              <w:jc w:val="center"/>
              <w:rPr>
                <w:b/>
                <w:sz w:val="20"/>
                <w:szCs w:val="20"/>
              </w:rPr>
            </w:pPr>
          </w:p>
        </w:tc>
        <w:tc>
          <w:tcPr>
            <w:tcW w:w="992" w:type="dxa"/>
            <w:vMerge/>
            <w:vAlign w:val="center"/>
          </w:tcPr>
          <w:p w:rsidR="00CA6C75" w:rsidRPr="00655909" w:rsidRDefault="00CA6C75" w:rsidP="00CA6C75">
            <w:pPr>
              <w:spacing w:line="360" w:lineRule="auto"/>
              <w:jc w:val="center"/>
              <w:rPr>
                <w:b/>
                <w:sz w:val="20"/>
                <w:szCs w:val="20"/>
              </w:rPr>
            </w:pPr>
          </w:p>
        </w:tc>
        <w:tc>
          <w:tcPr>
            <w:tcW w:w="1276" w:type="dxa"/>
            <w:vMerge/>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r w:rsidRPr="00655909">
              <w:rPr>
                <w:b/>
                <w:sz w:val="20"/>
                <w:szCs w:val="20"/>
              </w:rPr>
              <w:t>Zayıf</w:t>
            </w:r>
          </w:p>
        </w:tc>
        <w:tc>
          <w:tcPr>
            <w:tcW w:w="851" w:type="dxa"/>
            <w:vAlign w:val="center"/>
          </w:tcPr>
          <w:p w:rsidR="00CA6C75" w:rsidRPr="00655909" w:rsidRDefault="00CA6C75" w:rsidP="00CA6C75">
            <w:pPr>
              <w:spacing w:line="360" w:lineRule="auto"/>
              <w:jc w:val="center"/>
              <w:rPr>
                <w:b/>
                <w:sz w:val="20"/>
                <w:szCs w:val="20"/>
              </w:rPr>
            </w:pPr>
            <w:r w:rsidRPr="00655909">
              <w:rPr>
                <w:b/>
                <w:sz w:val="20"/>
                <w:szCs w:val="20"/>
              </w:rPr>
              <w:t>Orta</w:t>
            </w: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Güçlü</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Akademik Personel</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1276"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İdari Personel</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1276"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Sözleşmeli Personel</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1276"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Öğrenciler</w:t>
            </w:r>
          </w:p>
        </w:tc>
        <w:tc>
          <w:tcPr>
            <w:tcW w:w="1418"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Veliler</w:t>
            </w:r>
          </w:p>
        </w:tc>
        <w:tc>
          <w:tcPr>
            <w:tcW w:w="1418"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Mezunlar</w:t>
            </w:r>
          </w:p>
        </w:tc>
        <w:tc>
          <w:tcPr>
            <w:tcW w:w="1418"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Mal ve Hizmet Satın Alınan Firmalar</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BA5FD1" w:rsidP="00CA6C75">
            <w:pPr>
              <w:spacing w:line="360" w:lineRule="auto"/>
              <w:jc w:val="center"/>
              <w:rPr>
                <w:b/>
                <w:sz w:val="20"/>
                <w:szCs w:val="20"/>
              </w:rPr>
            </w:pPr>
            <w:r>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YÖK</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Üniversitelerarası Kurul</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BA5FD1" w:rsidP="00CA6C75">
            <w:pPr>
              <w:spacing w:line="360" w:lineRule="auto"/>
              <w:jc w:val="center"/>
              <w:rPr>
                <w:b/>
                <w:sz w:val="20"/>
                <w:szCs w:val="20"/>
              </w:rPr>
            </w:pPr>
            <w:r>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ÖSYM</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Kamu İhale Kurumu</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BA5FD1" w:rsidP="00CA6C75">
            <w:pPr>
              <w:spacing w:line="360" w:lineRule="auto"/>
              <w:jc w:val="center"/>
              <w:rPr>
                <w:b/>
                <w:sz w:val="20"/>
                <w:szCs w:val="20"/>
              </w:rPr>
            </w:pPr>
            <w:r>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Sosyal Güvenlik Kurumu</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BA5FD1" w:rsidP="00CA6C75">
            <w:pPr>
              <w:spacing w:line="360" w:lineRule="auto"/>
              <w:jc w:val="center"/>
              <w:rPr>
                <w:b/>
                <w:sz w:val="20"/>
                <w:szCs w:val="20"/>
              </w:rPr>
            </w:pPr>
            <w:r>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Maliye Bakanlığı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Milli Eğitim Bakanlığı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Bilim Sanayi ve Teknoloji Bakanlığı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BA5FD1" w:rsidP="00CA6C75">
            <w:pPr>
              <w:spacing w:line="360" w:lineRule="auto"/>
              <w:jc w:val="center"/>
              <w:rPr>
                <w:b/>
                <w:sz w:val="20"/>
                <w:szCs w:val="20"/>
              </w:rPr>
            </w:pPr>
            <w:r>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Devlet Personel Başkanlığı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BA5FD1" w:rsidP="00CA6C75">
            <w:pPr>
              <w:spacing w:line="360" w:lineRule="auto"/>
              <w:jc w:val="center"/>
              <w:rPr>
                <w:b/>
                <w:sz w:val="20"/>
                <w:szCs w:val="20"/>
              </w:rPr>
            </w:pPr>
            <w:r>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Eğitim Kurumları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BA5FD1" w:rsidP="00CA6C75">
            <w:pPr>
              <w:spacing w:line="360" w:lineRule="auto"/>
              <w:jc w:val="center"/>
              <w:rPr>
                <w:b/>
                <w:sz w:val="20"/>
                <w:szCs w:val="20"/>
              </w:rPr>
            </w:pPr>
            <w:r>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Valilik ve Kamu Kurumları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Yerel Yönetimler</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Sanayi Kuruluşları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Üniversiteler</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Sanayi ve Ticaret Odası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Meslek Odaları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49" w:type="dxa"/>
            <w:vAlign w:val="center"/>
          </w:tcPr>
          <w:p w:rsidR="00CA6C75" w:rsidRPr="00655909" w:rsidRDefault="00CA6C75" w:rsidP="00CA6C75">
            <w:pPr>
              <w:spacing w:line="360" w:lineRule="auto"/>
              <w:jc w:val="center"/>
              <w:rPr>
                <w:b/>
                <w:sz w:val="20"/>
                <w:szCs w:val="20"/>
              </w:rPr>
            </w:pP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Sivil Toplum Örgütleri</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Basın Yayın Kuruluşları</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r w:rsidR="00CA6C75" w:rsidRPr="00655909" w:rsidTr="00CA6C75">
        <w:tc>
          <w:tcPr>
            <w:tcW w:w="2943" w:type="dxa"/>
          </w:tcPr>
          <w:p w:rsidR="00CA6C75" w:rsidRPr="00655909" w:rsidRDefault="00CA6C75" w:rsidP="00CA6C75">
            <w:pPr>
              <w:spacing w:line="360" w:lineRule="auto"/>
              <w:jc w:val="both"/>
              <w:rPr>
                <w:sz w:val="20"/>
                <w:szCs w:val="20"/>
              </w:rPr>
            </w:pPr>
            <w:r w:rsidRPr="00655909">
              <w:rPr>
                <w:sz w:val="20"/>
                <w:szCs w:val="20"/>
              </w:rPr>
              <w:t>Kredi Yurtlar Kurumu</w:t>
            </w:r>
          </w:p>
        </w:tc>
        <w:tc>
          <w:tcPr>
            <w:tcW w:w="1418" w:type="dxa"/>
            <w:vAlign w:val="center"/>
          </w:tcPr>
          <w:p w:rsidR="00CA6C75" w:rsidRPr="00655909" w:rsidRDefault="00CA6C75" w:rsidP="00CA6C75">
            <w:pPr>
              <w:spacing w:line="360" w:lineRule="auto"/>
              <w:jc w:val="center"/>
              <w:rPr>
                <w:b/>
                <w:sz w:val="20"/>
                <w:szCs w:val="20"/>
              </w:rPr>
            </w:pPr>
          </w:p>
        </w:tc>
        <w:tc>
          <w:tcPr>
            <w:tcW w:w="992" w:type="dxa"/>
            <w:vAlign w:val="center"/>
          </w:tcPr>
          <w:p w:rsidR="00CA6C75" w:rsidRPr="00655909" w:rsidRDefault="00CA6C75" w:rsidP="00CA6C75">
            <w:pPr>
              <w:spacing w:line="360" w:lineRule="auto"/>
              <w:jc w:val="center"/>
              <w:rPr>
                <w:b/>
                <w:sz w:val="20"/>
                <w:szCs w:val="20"/>
              </w:rPr>
            </w:pPr>
          </w:p>
        </w:tc>
        <w:tc>
          <w:tcPr>
            <w:tcW w:w="1276" w:type="dxa"/>
            <w:vAlign w:val="center"/>
          </w:tcPr>
          <w:p w:rsidR="00CA6C75" w:rsidRPr="00655909" w:rsidRDefault="00CA6C75" w:rsidP="00CA6C75">
            <w:pPr>
              <w:spacing w:line="360" w:lineRule="auto"/>
              <w:jc w:val="center"/>
              <w:rPr>
                <w:b/>
                <w:sz w:val="20"/>
                <w:szCs w:val="20"/>
              </w:rPr>
            </w:pPr>
            <w:r w:rsidRPr="00655909">
              <w:rPr>
                <w:b/>
                <w:sz w:val="20"/>
                <w:szCs w:val="20"/>
              </w:rPr>
              <w:t>x</w:t>
            </w:r>
          </w:p>
        </w:tc>
        <w:tc>
          <w:tcPr>
            <w:tcW w:w="992" w:type="dxa"/>
            <w:vAlign w:val="center"/>
          </w:tcPr>
          <w:p w:rsidR="00CA6C75" w:rsidRPr="00655909" w:rsidRDefault="00CA6C75" w:rsidP="00CA6C75">
            <w:pPr>
              <w:spacing w:line="360" w:lineRule="auto"/>
              <w:jc w:val="center"/>
              <w:rPr>
                <w:b/>
                <w:sz w:val="20"/>
                <w:szCs w:val="20"/>
              </w:rPr>
            </w:pPr>
          </w:p>
        </w:tc>
        <w:tc>
          <w:tcPr>
            <w:tcW w:w="851" w:type="dxa"/>
            <w:vAlign w:val="center"/>
          </w:tcPr>
          <w:p w:rsidR="00CA6C75" w:rsidRPr="00655909" w:rsidRDefault="00CA6C75" w:rsidP="00CA6C75">
            <w:pPr>
              <w:spacing w:line="360" w:lineRule="auto"/>
              <w:jc w:val="center"/>
              <w:rPr>
                <w:b/>
                <w:sz w:val="20"/>
                <w:szCs w:val="20"/>
              </w:rPr>
            </w:pPr>
          </w:p>
        </w:tc>
        <w:tc>
          <w:tcPr>
            <w:tcW w:w="949" w:type="dxa"/>
            <w:vAlign w:val="center"/>
          </w:tcPr>
          <w:p w:rsidR="00CA6C75" w:rsidRPr="00655909" w:rsidRDefault="00CA6C75" w:rsidP="00CA6C75">
            <w:pPr>
              <w:spacing w:line="360" w:lineRule="auto"/>
              <w:jc w:val="center"/>
              <w:rPr>
                <w:b/>
                <w:sz w:val="20"/>
                <w:szCs w:val="20"/>
              </w:rPr>
            </w:pPr>
            <w:r w:rsidRPr="00655909">
              <w:rPr>
                <w:b/>
                <w:sz w:val="20"/>
                <w:szCs w:val="20"/>
              </w:rPr>
              <w:t>x</w:t>
            </w:r>
          </w:p>
        </w:tc>
      </w:tr>
    </w:tbl>
    <w:p w:rsidR="009A770C" w:rsidRDefault="009A770C" w:rsidP="009A770C">
      <w:pPr>
        <w:autoSpaceDE w:val="0"/>
        <w:autoSpaceDN w:val="0"/>
        <w:adjustRightInd w:val="0"/>
        <w:ind w:firstLine="708"/>
        <w:jc w:val="both"/>
        <w:rPr>
          <w:color w:val="000000"/>
        </w:rPr>
      </w:pPr>
      <w:r w:rsidRPr="009A770C">
        <w:rPr>
          <w:color w:val="000000"/>
        </w:rPr>
        <w:lastRenderedPageBreak/>
        <w:t>Paydaş analizi kapsamında; stratejik plan çalışmalarında katılımcılığı sağlamak amacıyla; öğrenci memnuniyet anketleri, idari personel ve akademik personel memnuniyet a</w:t>
      </w:r>
      <w:r>
        <w:rPr>
          <w:color w:val="000000"/>
        </w:rPr>
        <w:t xml:space="preserve">nketleri, dış paydaş anketleri </w:t>
      </w:r>
      <w:r w:rsidRPr="009A770C">
        <w:rPr>
          <w:color w:val="000000"/>
        </w:rPr>
        <w:t xml:space="preserve">yapılarak iç ve dış paydaşlarımızca </w:t>
      </w:r>
      <w:r>
        <w:rPr>
          <w:color w:val="000000"/>
        </w:rPr>
        <w:t>Meslek Yüksekokulumuz</w:t>
      </w:r>
      <w:r w:rsidRPr="009A770C">
        <w:rPr>
          <w:color w:val="000000"/>
        </w:rPr>
        <w:t xml:space="preserve"> hizmetlerinin değerlendirilmesine yönelik veriler elde edilmiştir. </w:t>
      </w:r>
    </w:p>
    <w:p w:rsidR="009A770C" w:rsidRDefault="009A770C" w:rsidP="009A770C">
      <w:pPr>
        <w:autoSpaceDE w:val="0"/>
        <w:autoSpaceDN w:val="0"/>
        <w:adjustRightInd w:val="0"/>
        <w:ind w:firstLine="708"/>
        <w:jc w:val="both"/>
        <w:rPr>
          <w:color w:val="000000"/>
        </w:rPr>
      </w:pPr>
    </w:p>
    <w:p w:rsidR="00C945B0" w:rsidRDefault="002B3D56" w:rsidP="002E2887">
      <w:pPr>
        <w:autoSpaceDE w:val="0"/>
        <w:autoSpaceDN w:val="0"/>
        <w:adjustRightInd w:val="0"/>
        <w:jc w:val="both"/>
        <w:rPr>
          <w:b/>
          <w:color w:val="000000"/>
        </w:rPr>
      </w:pPr>
      <w:r>
        <w:rPr>
          <w:b/>
          <w:color w:val="000000"/>
        </w:rPr>
        <w:t>4.1</w:t>
      </w:r>
      <w:r w:rsidR="002E2887" w:rsidRPr="002E2887">
        <w:rPr>
          <w:b/>
          <w:color w:val="000000"/>
        </w:rPr>
        <w:t xml:space="preserve">. </w:t>
      </w:r>
      <w:r w:rsidR="00D54624" w:rsidRPr="002E2887">
        <w:rPr>
          <w:b/>
          <w:color w:val="000000"/>
        </w:rPr>
        <w:t>Öğrenci Memnuniyet Anketleri</w:t>
      </w:r>
    </w:p>
    <w:p w:rsidR="00CF4E6D" w:rsidRDefault="00CF4E6D" w:rsidP="00CF4E6D">
      <w:pPr>
        <w:autoSpaceDE w:val="0"/>
        <w:autoSpaceDN w:val="0"/>
        <w:adjustRightInd w:val="0"/>
        <w:ind w:firstLine="708"/>
        <w:jc w:val="both"/>
        <w:rPr>
          <w:sz w:val="22"/>
          <w:szCs w:val="22"/>
        </w:rPr>
      </w:pPr>
    </w:p>
    <w:p w:rsidR="00CF4E6D" w:rsidRDefault="00C945B0" w:rsidP="00CF4E6D">
      <w:pPr>
        <w:autoSpaceDE w:val="0"/>
        <w:autoSpaceDN w:val="0"/>
        <w:adjustRightInd w:val="0"/>
        <w:ind w:firstLine="708"/>
        <w:jc w:val="both"/>
        <w:rPr>
          <w:bCs/>
        </w:rPr>
      </w:pPr>
      <w:r>
        <w:rPr>
          <w:sz w:val="22"/>
          <w:szCs w:val="22"/>
        </w:rPr>
        <w:t>Öğrencilerimizin üniversitemiz faaliyetleri çerçevesindeki memnuniyet düzeylerinin belirlenmesi amacıyla 2009 yılından itibaren her yıl öğrenci memnuniyet anket çalışması yapılmaktadır.</w:t>
      </w:r>
    </w:p>
    <w:p w:rsidR="00CF4E6D" w:rsidRDefault="00CF4E6D" w:rsidP="00D54624">
      <w:pPr>
        <w:ind w:firstLine="708"/>
        <w:jc w:val="both"/>
        <w:rPr>
          <w:bCs/>
        </w:rPr>
      </w:pPr>
    </w:p>
    <w:p w:rsidR="00D54624" w:rsidRDefault="00CF4E6D" w:rsidP="00D54624">
      <w:pPr>
        <w:ind w:firstLine="708"/>
        <w:jc w:val="both"/>
        <w:rPr>
          <w:bCs/>
        </w:rPr>
      </w:pPr>
      <w:r w:rsidRPr="005102FD">
        <w:rPr>
          <w:bCs/>
        </w:rPr>
        <w:t>Öğrencilerden anket yöntemi kullanılarak elde edilen verilere göre karşılaştıkları başlıca sorunlar ya da memnuniyet –memnuniyetsizlik alanları aşağıdaki gibi sıralanabilir:</w:t>
      </w:r>
    </w:p>
    <w:p w:rsidR="00CF4E6D" w:rsidRDefault="00CF4E6D" w:rsidP="00D54624">
      <w:pPr>
        <w:ind w:firstLine="708"/>
        <w:jc w:val="both"/>
      </w:pPr>
    </w:p>
    <w:p w:rsidR="00D54624" w:rsidRDefault="00140CE5" w:rsidP="00D54624">
      <w:pPr>
        <w:ind w:firstLine="142"/>
        <w:jc w:val="both"/>
      </w:pPr>
      <w:r>
        <w:rPr>
          <w:noProof/>
        </w:rPr>
        <w:drawing>
          <wp:inline distT="0" distB="0" distL="0" distR="0">
            <wp:extent cx="5074920" cy="3078480"/>
            <wp:effectExtent l="0" t="0" r="0" b="0"/>
            <wp:docPr id="3" name="Nesnesi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2887" w:rsidRDefault="002E2887" w:rsidP="00D54624">
      <w:pPr>
        <w:ind w:firstLine="142"/>
        <w:jc w:val="both"/>
        <w:rPr>
          <w:rFonts w:eastAsia="Arial Unicode MS"/>
          <w:b/>
          <w:bCs/>
        </w:rPr>
      </w:pPr>
    </w:p>
    <w:p w:rsidR="00D54624" w:rsidRDefault="00140CE5" w:rsidP="00D54624">
      <w:pPr>
        <w:pStyle w:val="GvdeMetni"/>
      </w:pPr>
      <w:r>
        <w:rPr>
          <w:noProof/>
        </w:rPr>
        <w:drawing>
          <wp:inline distT="0" distB="0" distL="0" distR="0">
            <wp:extent cx="5181600" cy="3048000"/>
            <wp:effectExtent l="0" t="0" r="0" b="0"/>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4624" w:rsidRDefault="00D54624" w:rsidP="00D54624">
      <w:pPr>
        <w:pStyle w:val="GvdeMetni"/>
      </w:pPr>
    </w:p>
    <w:p w:rsidR="00D54624" w:rsidRDefault="00D54624" w:rsidP="00D54624">
      <w:pPr>
        <w:pStyle w:val="GvdeMetni"/>
      </w:pPr>
    </w:p>
    <w:p w:rsidR="00D54624" w:rsidRDefault="00140CE5" w:rsidP="00D54624">
      <w:pPr>
        <w:pStyle w:val="GvdeMetni"/>
        <w:rPr>
          <w:rFonts w:eastAsia="Arial Unicode MS"/>
          <w:b/>
          <w:bCs/>
        </w:rPr>
      </w:pPr>
      <w:r>
        <w:rPr>
          <w:noProof/>
        </w:rPr>
        <w:lastRenderedPageBreak/>
        <w:drawing>
          <wp:inline distT="0" distB="0" distL="0" distR="0">
            <wp:extent cx="5074920" cy="3078480"/>
            <wp:effectExtent l="0" t="0" r="0" b="0"/>
            <wp:docPr id="5" name="Nesnesi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4624" w:rsidRDefault="00D54624" w:rsidP="00D54624">
      <w:pPr>
        <w:pStyle w:val="GvdeMetni"/>
        <w:rPr>
          <w:rFonts w:eastAsia="Arial Unicode MS"/>
          <w:b/>
          <w:bCs/>
        </w:rPr>
      </w:pPr>
    </w:p>
    <w:p w:rsidR="00D54624" w:rsidRDefault="00D54624" w:rsidP="00D54624">
      <w:pPr>
        <w:pStyle w:val="GvdeMetni"/>
        <w:rPr>
          <w:rFonts w:eastAsia="Arial Unicode MS"/>
          <w:b/>
          <w:bCs/>
        </w:rPr>
      </w:pPr>
    </w:p>
    <w:p w:rsidR="00D54624" w:rsidRDefault="00D54624" w:rsidP="00D54624">
      <w:pPr>
        <w:pStyle w:val="GvdeMetni"/>
        <w:rPr>
          <w:rFonts w:eastAsia="Arial Unicode MS"/>
          <w:b/>
          <w:bCs/>
        </w:rPr>
      </w:pPr>
    </w:p>
    <w:p w:rsidR="00D54624" w:rsidRDefault="00140CE5" w:rsidP="00D54624">
      <w:pPr>
        <w:pStyle w:val="GvdeMetni"/>
      </w:pPr>
      <w:r>
        <w:rPr>
          <w:noProof/>
        </w:rPr>
        <w:drawing>
          <wp:inline distT="0" distB="0" distL="0" distR="0">
            <wp:extent cx="5067300" cy="3078480"/>
            <wp:effectExtent l="0" t="0" r="0" b="0"/>
            <wp:docPr id="6" name="Nesnesi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4624" w:rsidRDefault="00D54624" w:rsidP="00D54624">
      <w:pPr>
        <w:pStyle w:val="GvdeMetni"/>
      </w:pPr>
    </w:p>
    <w:p w:rsidR="00D54624" w:rsidRDefault="00D54624" w:rsidP="00D54624">
      <w:pPr>
        <w:pStyle w:val="GvdeMetni"/>
      </w:pPr>
    </w:p>
    <w:p w:rsidR="00D54624" w:rsidRDefault="00140CE5" w:rsidP="00D54624">
      <w:pPr>
        <w:pStyle w:val="GvdeMetni"/>
      </w:pPr>
      <w:r>
        <w:rPr>
          <w:noProof/>
        </w:rPr>
        <w:lastRenderedPageBreak/>
        <w:drawing>
          <wp:inline distT="0" distB="0" distL="0" distR="0">
            <wp:extent cx="5067300" cy="3078480"/>
            <wp:effectExtent l="0" t="0" r="0" b="0"/>
            <wp:docPr id="7"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4624" w:rsidRDefault="00D54624" w:rsidP="00D54624">
      <w:pPr>
        <w:pStyle w:val="GvdeMetni"/>
      </w:pPr>
    </w:p>
    <w:p w:rsidR="002E2887" w:rsidRDefault="002E2887" w:rsidP="00D54624">
      <w:pPr>
        <w:pStyle w:val="GvdeMetni"/>
      </w:pPr>
    </w:p>
    <w:p w:rsidR="00D54624" w:rsidRDefault="00D54624" w:rsidP="00D54624">
      <w:pPr>
        <w:pStyle w:val="GvdeMetni"/>
      </w:pPr>
    </w:p>
    <w:p w:rsidR="00D54624" w:rsidRDefault="002B3D56" w:rsidP="00D54624">
      <w:pPr>
        <w:pStyle w:val="GvdeMetni"/>
        <w:rPr>
          <w:b/>
        </w:rPr>
      </w:pPr>
      <w:r>
        <w:rPr>
          <w:b/>
        </w:rPr>
        <w:t>4.2</w:t>
      </w:r>
      <w:r w:rsidR="002E2887" w:rsidRPr="002E2887">
        <w:rPr>
          <w:b/>
        </w:rPr>
        <w:t xml:space="preserve">. </w:t>
      </w:r>
      <w:r w:rsidR="00D54624" w:rsidRPr="002E2887">
        <w:rPr>
          <w:b/>
        </w:rPr>
        <w:t>İda</w:t>
      </w:r>
      <w:r w:rsidR="002E2887">
        <w:rPr>
          <w:b/>
        </w:rPr>
        <w:t>ri Personel Memnuniyet Anketi</w:t>
      </w:r>
    </w:p>
    <w:p w:rsidR="00A336F5" w:rsidRDefault="00A336F5" w:rsidP="00A336F5">
      <w:pPr>
        <w:pStyle w:val="GvdeMetni"/>
        <w:ind w:firstLine="708"/>
      </w:pPr>
    </w:p>
    <w:p w:rsidR="00A336F5" w:rsidRPr="002E2887" w:rsidRDefault="00A336F5" w:rsidP="00A336F5">
      <w:pPr>
        <w:pStyle w:val="GvdeMetni"/>
        <w:ind w:firstLine="708"/>
        <w:rPr>
          <w:b/>
        </w:rPr>
      </w:pPr>
      <w:r w:rsidRPr="00175025">
        <w:t xml:space="preserve">İdari personelin kurumsal çalışmalara katılımı ve memnuniyeti ile ilgili olarak </w:t>
      </w:r>
      <w:r w:rsidR="004B78E9" w:rsidRPr="00175025">
        <w:t xml:space="preserve">yapılan </w:t>
      </w:r>
      <w:r w:rsidR="004B78E9">
        <w:t>anket</w:t>
      </w:r>
      <w:r w:rsidRPr="00175025">
        <w:t xml:space="preserve"> çalışmasından elde edilen veriler ve bu veriler üzerinden yapılan analizlere ilişkin sonuçlar aşağıya çıkarılmıştır.</w:t>
      </w:r>
    </w:p>
    <w:p w:rsidR="00D54624" w:rsidRDefault="00D54624" w:rsidP="00D54624">
      <w:pPr>
        <w:spacing w:before="120" w:after="120"/>
        <w:jc w:val="both"/>
        <w:rPr>
          <w:rFonts w:eastAsia="Arial Unicode MS"/>
          <w:bCs/>
        </w:rPr>
      </w:pPr>
    </w:p>
    <w:p w:rsidR="00D54624" w:rsidRDefault="00140CE5" w:rsidP="00D54624">
      <w:pPr>
        <w:spacing w:before="120" w:after="120"/>
        <w:jc w:val="both"/>
      </w:pPr>
      <w:r>
        <w:rPr>
          <w:noProof/>
        </w:rPr>
        <w:drawing>
          <wp:inline distT="0" distB="0" distL="0" distR="0">
            <wp:extent cx="5166360" cy="3604260"/>
            <wp:effectExtent l="0" t="0" r="0" b="0"/>
            <wp:docPr id="8" name="Nesnesi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4624" w:rsidRDefault="00D54624" w:rsidP="00D54624">
      <w:pPr>
        <w:spacing w:before="120" w:after="120"/>
        <w:jc w:val="both"/>
      </w:pPr>
    </w:p>
    <w:p w:rsidR="00D54624" w:rsidRDefault="00D54624" w:rsidP="00D54624">
      <w:pPr>
        <w:spacing w:before="120" w:after="120"/>
        <w:jc w:val="both"/>
      </w:pPr>
    </w:p>
    <w:p w:rsidR="00D54624" w:rsidRDefault="00140CE5" w:rsidP="00D54624">
      <w:pPr>
        <w:spacing w:before="120" w:after="120"/>
        <w:jc w:val="both"/>
      </w:pPr>
      <w:r>
        <w:rPr>
          <w:noProof/>
        </w:rPr>
        <w:drawing>
          <wp:inline distT="0" distB="0" distL="0" distR="0">
            <wp:extent cx="5303520" cy="3192780"/>
            <wp:effectExtent l="0" t="0" r="0" b="0"/>
            <wp:docPr id="9" name="Nesnesi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4624" w:rsidRDefault="00D54624" w:rsidP="00D54624">
      <w:pPr>
        <w:spacing w:before="120" w:after="120"/>
        <w:jc w:val="both"/>
      </w:pPr>
    </w:p>
    <w:p w:rsidR="002E2887" w:rsidRDefault="002E2887" w:rsidP="00D54624">
      <w:pPr>
        <w:spacing w:before="120" w:after="120"/>
        <w:jc w:val="both"/>
      </w:pPr>
    </w:p>
    <w:p w:rsidR="00D54624" w:rsidRDefault="00140CE5" w:rsidP="00D54624">
      <w:pPr>
        <w:spacing w:before="120" w:after="120"/>
        <w:jc w:val="both"/>
      </w:pPr>
      <w:r>
        <w:rPr>
          <w:noProof/>
        </w:rPr>
        <w:drawing>
          <wp:inline distT="0" distB="0" distL="0" distR="0">
            <wp:extent cx="5303520" cy="3573780"/>
            <wp:effectExtent l="0" t="0" r="0" b="0"/>
            <wp:docPr id="10" name="Nesnesi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4624" w:rsidRDefault="00D54624" w:rsidP="00D54624">
      <w:pPr>
        <w:spacing w:before="120" w:after="120"/>
        <w:jc w:val="both"/>
      </w:pPr>
    </w:p>
    <w:p w:rsidR="00D54624" w:rsidRDefault="00140CE5" w:rsidP="00D54624">
      <w:pPr>
        <w:spacing w:before="120" w:after="120"/>
        <w:jc w:val="both"/>
      </w:pPr>
      <w:r>
        <w:rPr>
          <w:noProof/>
        </w:rPr>
        <w:lastRenderedPageBreak/>
        <w:drawing>
          <wp:inline distT="0" distB="0" distL="0" distR="0">
            <wp:extent cx="5455920" cy="3657600"/>
            <wp:effectExtent l="0" t="0" r="0" b="0"/>
            <wp:docPr id="11" name="Nesnesi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4624" w:rsidRDefault="00D54624" w:rsidP="00D54624">
      <w:pPr>
        <w:pStyle w:val="GvdeMetni"/>
      </w:pPr>
    </w:p>
    <w:p w:rsidR="00D54624" w:rsidRDefault="004F06C3" w:rsidP="00D54624">
      <w:pPr>
        <w:pStyle w:val="GvdeMetni"/>
        <w:rPr>
          <w:b/>
        </w:rPr>
      </w:pPr>
      <w:r>
        <w:t xml:space="preserve"> </w:t>
      </w:r>
      <w:r w:rsidR="002B3D56">
        <w:rPr>
          <w:b/>
        </w:rPr>
        <w:t>4</w:t>
      </w:r>
      <w:r w:rsidR="002E2887" w:rsidRPr="002E2887">
        <w:rPr>
          <w:b/>
        </w:rPr>
        <w:t xml:space="preserve">.3. </w:t>
      </w:r>
      <w:r w:rsidR="00D54624" w:rsidRPr="002E2887">
        <w:rPr>
          <w:b/>
        </w:rPr>
        <w:t>Akade</w:t>
      </w:r>
      <w:r w:rsidR="002E2887">
        <w:rPr>
          <w:b/>
        </w:rPr>
        <w:t>mik Personel Memnuniyet Anket</w:t>
      </w:r>
      <w:r w:rsidR="00D54624" w:rsidRPr="002E2887">
        <w:rPr>
          <w:b/>
        </w:rPr>
        <w:t>i</w:t>
      </w:r>
    </w:p>
    <w:p w:rsidR="00A336F5" w:rsidRDefault="00A336F5" w:rsidP="00D54624">
      <w:pPr>
        <w:pStyle w:val="GvdeMetni"/>
        <w:rPr>
          <w:b/>
        </w:rPr>
      </w:pPr>
    </w:p>
    <w:p w:rsidR="00A336F5" w:rsidRPr="002E2887" w:rsidRDefault="00A336F5" w:rsidP="00A336F5">
      <w:pPr>
        <w:pStyle w:val="GvdeMetni"/>
        <w:ind w:firstLine="708"/>
        <w:rPr>
          <w:rFonts w:eastAsia="Arial Unicode MS"/>
          <w:b/>
          <w:bCs/>
        </w:rPr>
      </w:pPr>
      <w:r>
        <w:rPr>
          <w:rFonts w:eastAsia="Arial Unicode MS"/>
          <w:bCs/>
        </w:rPr>
        <w:t>Akademisyenlerin</w:t>
      </w:r>
      <w:r w:rsidRPr="00175025">
        <w:rPr>
          <w:rFonts w:eastAsia="Arial Unicode MS"/>
          <w:bCs/>
        </w:rPr>
        <w:t xml:space="preserve"> kurumsal çalışmalara katılımı ve memnuniyeti ile ilgili yürütülen araştırmaya ait bilgiler aşağıda yer almaktadır.</w:t>
      </w:r>
    </w:p>
    <w:p w:rsidR="00D54624" w:rsidRDefault="00D54624" w:rsidP="00D54624">
      <w:pPr>
        <w:spacing w:before="120" w:after="120"/>
        <w:jc w:val="both"/>
        <w:rPr>
          <w:rFonts w:eastAsia="Arial Unicode MS"/>
          <w:bCs/>
        </w:rPr>
      </w:pPr>
    </w:p>
    <w:p w:rsidR="00D54624" w:rsidRDefault="00140CE5" w:rsidP="00D54624">
      <w:pPr>
        <w:spacing w:before="120" w:after="120"/>
        <w:jc w:val="both"/>
      </w:pPr>
      <w:r>
        <w:rPr>
          <w:noProof/>
        </w:rPr>
        <w:drawing>
          <wp:inline distT="0" distB="0" distL="0" distR="0">
            <wp:extent cx="5562600" cy="3604260"/>
            <wp:effectExtent l="0" t="0" r="0" b="0"/>
            <wp:docPr id="12" name="Nesnesi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4624" w:rsidRDefault="00D54624" w:rsidP="00D54624">
      <w:pPr>
        <w:spacing w:before="120" w:after="120"/>
        <w:jc w:val="both"/>
      </w:pPr>
    </w:p>
    <w:p w:rsidR="00D54624" w:rsidRDefault="00D54624" w:rsidP="00D54624">
      <w:pPr>
        <w:spacing w:before="120" w:after="120"/>
        <w:jc w:val="both"/>
      </w:pPr>
    </w:p>
    <w:p w:rsidR="00D54624" w:rsidRDefault="00140CE5" w:rsidP="00D54624">
      <w:pPr>
        <w:spacing w:before="120" w:after="120"/>
        <w:jc w:val="both"/>
      </w:pPr>
      <w:r>
        <w:rPr>
          <w:noProof/>
        </w:rPr>
        <w:drawing>
          <wp:inline distT="0" distB="0" distL="0" distR="0">
            <wp:extent cx="5501640" cy="3192780"/>
            <wp:effectExtent l="0" t="0" r="0" b="0"/>
            <wp:docPr id="13" name="Nesnesi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4624" w:rsidRDefault="00D54624" w:rsidP="00D54624">
      <w:pPr>
        <w:spacing w:before="120" w:after="120"/>
        <w:jc w:val="both"/>
      </w:pPr>
    </w:p>
    <w:p w:rsidR="00D54624" w:rsidRDefault="00140CE5" w:rsidP="00D54624">
      <w:pPr>
        <w:spacing w:before="120" w:after="120"/>
        <w:jc w:val="both"/>
      </w:pPr>
      <w:r>
        <w:rPr>
          <w:noProof/>
        </w:rPr>
        <w:drawing>
          <wp:inline distT="0" distB="0" distL="0" distR="0">
            <wp:extent cx="5570220" cy="3573780"/>
            <wp:effectExtent l="0" t="0" r="0" b="0"/>
            <wp:docPr id="14" name="Nesnesi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4624" w:rsidRDefault="00D54624" w:rsidP="00D54624">
      <w:pPr>
        <w:spacing w:before="120" w:after="120"/>
        <w:jc w:val="both"/>
      </w:pPr>
    </w:p>
    <w:p w:rsidR="00D54624" w:rsidRDefault="00140CE5" w:rsidP="00D54624">
      <w:pPr>
        <w:ind w:left="360"/>
        <w:rPr>
          <w:color w:val="FF0000"/>
          <w:highlight w:val="yellow"/>
        </w:rPr>
      </w:pPr>
      <w:r>
        <w:rPr>
          <w:noProof/>
        </w:rPr>
        <w:lastRenderedPageBreak/>
        <w:drawing>
          <wp:inline distT="0" distB="0" distL="0" distR="0">
            <wp:extent cx="5707380" cy="3657600"/>
            <wp:effectExtent l="0" t="0" r="0" b="0"/>
            <wp:docPr id="15" name="Nesnesi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4624" w:rsidRDefault="00D54624" w:rsidP="00D54624">
      <w:pPr>
        <w:ind w:left="360"/>
        <w:rPr>
          <w:color w:val="FF0000"/>
          <w:highlight w:val="yellow"/>
        </w:rPr>
      </w:pPr>
    </w:p>
    <w:p w:rsidR="00D54624" w:rsidRDefault="00140CE5" w:rsidP="00D54624">
      <w:pPr>
        <w:ind w:left="360"/>
        <w:rPr>
          <w:color w:val="FF0000"/>
          <w:highlight w:val="yellow"/>
        </w:rPr>
      </w:pPr>
      <w:r>
        <w:rPr>
          <w:noProof/>
        </w:rPr>
        <w:drawing>
          <wp:inline distT="0" distB="0" distL="0" distR="0">
            <wp:extent cx="5707380" cy="3657600"/>
            <wp:effectExtent l="0" t="0" r="0" b="0"/>
            <wp:docPr id="16" name="Nesnesi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4624" w:rsidRDefault="00D54624" w:rsidP="00D54624">
      <w:pPr>
        <w:pStyle w:val="GvdeMetni"/>
      </w:pPr>
    </w:p>
    <w:p w:rsidR="00D54624" w:rsidRPr="009A770C" w:rsidRDefault="00D54624" w:rsidP="009A770C">
      <w:pPr>
        <w:autoSpaceDE w:val="0"/>
        <w:autoSpaceDN w:val="0"/>
        <w:adjustRightInd w:val="0"/>
        <w:ind w:firstLine="708"/>
        <w:jc w:val="both"/>
        <w:rPr>
          <w:color w:val="000000"/>
        </w:rPr>
      </w:pPr>
    </w:p>
    <w:p w:rsidR="00D54624" w:rsidRDefault="00D54624" w:rsidP="00F25ED0">
      <w:pPr>
        <w:spacing w:line="360" w:lineRule="auto"/>
        <w:jc w:val="both"/>
        <w:rPr>
          <w:b/>
        </w:rPr>
      </w:pPr>
    </w:p>
    <w:p w:rsidR="004F06C3" w:rsidRDefault="004F06C3" w:rsidP="00556FFF">
      <w:pPr>
        <w:spacing w:line="360" w:lineRule="auto"/>
        <w:jc w:val="both"/>
        <w:rPr>
          <w:b/>
        </w:rPr>
      </w:pPr>
    </w:p>
    <w:p w:rsidR="001906DF" w:rsidRDefault="002B3D56" w:rsidP="00556FFF">
      <w:pPr>
        <w:spacing w:line="360" w:lineRule="auto"/>
        <w:jc w:val="both"/>
        <w:rPr>
          <w:b/>
          <w:bCs/>
        </w:rPr>
      </w:pPr>
      <w:r>
        <w:rPr>
          <w:b/>
          <w:bCs/>
        </w:rPr>
        <w:t>4</w:t>
      </w:r>
      <w:r w:rsidR="002E2887">
        <w:rPr>
          <w:b/>
          <w:bCs/>
        </w:rPr>
        <w:t>.4. Dış Paydaş Anketleri</w:t>
      </w:r>
    </w:p>
    <w:p w:rsidR="0051572F" w:rsidRDefault="002C36F6" w:rsidP="0051572F">
      <w:pPr>
        <w:pStyle w:val="Default"/>
        <w:spacing w:line="360" w:lineRule="auto"/>
        <w:jc w:val="both"/>
        <w:rPr>
          <w:rFonts w:ascii="Times New Roman" w:hAnsi="Times New Roman" w:cs="Times New Roman"/>
        </w:rPr>
      </w:pPr>
      <w:r>
        <w:rPr>
          <w:b/>
          <w:bCs/>
        </w:rPr>
        <w:lastRenderedPageBreak/>
        <w:tab/>
      </w:r>
      <w:r w:rsidR="00C63BA9">
        <w:rPr>
          <w:rFonts w:ascii="Times New Roman" w:hAnsi="Times New Roman" w:cs="Times New Roman"/>
        </w:rPr>
        <w:t>Meslek Yüksekokulumuz i</w:t>
      </w:r>
      <w:r w:rsidR="0051572F" w:rsidRPr="00860D78">
        <w:rPr>
          <w:rFonts w:ascii="Times New Roman" w:hAnsi="Times New Roman" w:cs="Times New Roman"/>
        </w:rPr>
        <w:t xml:space="preserve">le ilişki içerisinde olan kurum ve kuruluşların </w:t>
      </w:r>
      <w:r w:rsidR="00C63BA9">
        <w:rPr>
          <w:rFonts w:ascii="Times New Roman" w:hAnsi="Times New Roman" w:cs="Times New Roman"/>
        </w:rPr>
        <w:t>Yüksekokulumuz</w:t>
      </w:r>
      <w:r w:rsidR="0051572F" w:rsidRPr="00860D78">
        <w:rPr>
          <w:rFonts w:ascii="Times New Roman" w:hAnsi="Times New Roman" w:cs="Times New Roman"/>
        </w:rPr>
        <w:t xml:space="preserve"> hakkındaki görüş, öneri ve beklentilerinin analiz edilmesi ama</w:t>
      </w:r>
      <w:r w:rsidR="0051572F">
        <w:rPr>
          <w:rFonts w:ascii="Times New Roman" w:hAnsi="Times New Roman" w:cs="Times New Roman"/>
        </w:rPr>
        <w:t>cıyla paydaş anketleri yapılmıştır.</w:t>
      </w:r>
      <w:r w:rsidR="0051572F" w:rsidRPr="00860D78">
        <w:rPr>
          <w:rFonts w:ascii="Times New Roman" w:hAnsi="Times New Roman" w:cs="Times New Roman"/>
        </w:rPr>
        <w:t xml:space="preserve"> A</w:t>
      </w:r>
      <w:r w:rsidR="0051572F">
        <w:rPr>
          <w:rFonts w:ascii="Times New Roman" w:hAnsi="Times New Roman" w:cs="Times New Roman"/>
        </w:rPr>
        <w:t xml:space="preserve">ralarında Fatsa Ticaret ve Sanayi Odası, Fatsa Ticaret Borsası, </w:t>
      </w:r>
      <w:r w:rsidR="0051572F" w:rsidRPr="00860D78">
        <w:rPr>
          <w:rFonts w:ascii="Times New Roman" w:hAnsi="Times New Roman" w:cs="Times New Roman"/>
        </w:rPr>
        <w:t xml:space="preserve">Milli Eğitim Bakanlığı, , </w:t>
      </w:r>
      <w:r w:rsidR="00C63BA9">
        <w:rPr>
          <w:rFonts w:ascii="Times New Roman" w:hAnsi="Times New Roman" w:cs="Times New Roman"/>
        </w:rPr>
        <w:t xml:space="preserve">Fatsa </w:t>
      </w:r>
      <w:r w:rsidR="00C63BA9" w:rsidRPr="00860D78">
        <w:rPr>
          <w:rFonts w:ascii="Times New Roman" w:hAnsi="Times New Roman" w:cs="Times New Roman"/>
        </w:rPr>
        <w:t>Gıda</w:t>
      </w:r>
      <w:r w:rsidR="0051572F" w:rsidRPr="00860D78">
        <w:rPr>
          <w:rFonts w:ascii="Times New Roman" w:hAnsi="Times New Roman" w:cs="Times New Roman"/>
        </w:rPr>
        <w:t xml:space="preserve"> Tarım ve Hayvancılık </w:t>
      </w:r>
      <w:r w:rsidR="00C63BA9" w:rsidRPr="00860D78">
        <w:rPr>
          <w:rFonts w:ascii="Times New Roman" w:hAnsi="Times New Roman" w:cs="Times New Roman"/>
        </w:rPr>
        <w:t>İl</w:t>
      </w:r>
      <w:r w:rsidR="00C63BA9">
        <w:rPr>
          <w:rFonts w:ascii="Times New Roman" w:hAnsi="Times New Roman" w:cs="Times New Roman"/>
        </w:rPr>
        <w:t xml:space="preserve">çe </w:t>
      </w:r>
      <w:r w:rsidR="00C63BA9" w:rsidRPr="00860D78">
        <w:rPr>
          <w:rFonts w:ascii="Times New Roman" w:hAnsi="Times New Roman" w:cs="Times New Roman"/>
        </w:rPr>
        <w:t>Müdürlüğü</w:t>
      </w:r>
      <w:r w:rsidR="0051572F" w:rsidRPr="00860D78">
        <w:rPr>
          <w:rFonts w:ascii="Times New Roman" w:hAnsi="Times New Roman" w:cs="Times New Roman"/>
        </w:rPr>
        <w:t xml:space="preserve">, </w:t>
      </w:r>
      <w:r w:rsidR="0051572F">
        <w:rPr>
          <w:rFonts w:ascii="Times New Roman" w:hAnsi="Times New Roman" w:cs="Times New Roman"/>
        </w:rPr>
        <w:t>kreşler ve t</w:t>
      </w:r>
      <w:r w:rsidR="0051572F" w:rsidRPr="00860D78">
        <w:rPr>
          <w:rFonts w:ascii="Times New Roman" w:hAnsi="Times New Roman" w:cs="Times New Roman"/>
        </w:rPr>
        <w:t>ersanelerin bulunduğu paydaşla</w:t>
      </w:r>
      <w:r w:rsidR="0051572F">
        <w:rPr>
          <w:rFonts w:ascii="Times New Roman" w:hAnsi="Times New Roman" w:cs="Times New Roman"/>
        </w:rPr>
        <w:t>rımıza anketler ulaştırılarak 10</w:t>
      </w:r>
      <w:r w:rsidR="0051572F" w:rsidRPr="00860D78">
        <w:rPr>
          <w:rFonts w:ascii="Times New Roman" w:hAnsi="Times New Roman" w:cs="Times New Roman"/>
        </w:rPr>
        <w:t xml:space="preserve"> paydaşımızdan geri dönüş alınmıştır. </w:t>
      </w:r>
    </w:p>
    <w:p w:rsidR="0051572F" w:rsidRPr="00860D78" w:rsidRDefault="0051572F" w:rsidP="0051572F">
      <w:pPr>
        <w:pStyle w:val="Default"/>
        <w:spacing w:line="360" w:lineRule="auto"/>
        <w:jc w:val="both"/>
        <w:rPr>
          <w:rFonts w:ascii="Times New Roman" w:hAnsi="Times New Roman" w:cs="Times New Roman"/>
        </w:rPr>
      </w:pPr>
    </w:p>
    <w:p w:rsidR="0051572F" w:rsidRPr="00860D78" w:rsidRDefault="0051572F" w:rsidP="0051572F">
      <w:pPr>
        <w:spacing w:line="360" w:lineRule="auto"/>
        <w:jc w:val="both"/>
      </w:pPr>
      <w:r>
        <w:t>Anket</w:t>
      </w:r>
      <w:r w:rsidRPr="00860D78">
        <w:t xml:space="preserve"> iki bölümden oluşmakta olup, anketin ilk bölümünü incelediğimizde; </w:t>
      </w:r>
      <w:r>
        <w:t xml:space="preserve"> ortalama cevaplar aşağıdaki tabloda</w:t>
      </w:r>
      <w:r w:rsidRPr="00860D78">
        <w:t xml:space="preserve"> görülmektedir.</w:t>
      </w:r>
    </w:p>
    <w:p w:rsidR="005C6430" w:rsidRDefault="005C6430" w:rsidP="0051572F">
      <w:pPr>
        <w:spacing w:line="360" w:lineRule="auto"/>
        <w:jc w:val="both"/>
        <w:rPr>
          <w:b/>
        </w:rPr>
      </w:pPr>
    </w:p>
    <w:tbl>
      <w:tblPr>
        <w:tblpPr w:leftFromText="141" w:rightFromText="141" w:vertAnchor="page" w:horzAnchor="margin" w:tblpY="5641"/>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540"/>
        <w:gridCol w:w="540"/>
        <w:gridCol w:w="540"/>
        <w:gridCol w:w="540"/>
        <w:gridCol w:w="540"/>
      </w:tblGrid>
      <w:tr w:rsidR="00543106" w:rsidRPr="00D479AF" w:rsidTr="00543106">
        <w:trPr>
          <w:cantSplit/>
          <w:trHeight w:val="423"/>
        </w:trPr>
        <w:tc>
          <w:tcPr>
            <w:tcW w:w="9157" w:type="dxa"/>
            <w:gridSpan w:val="6"/>
            <w:tcBorders>
              <w:bottom w:val="single" w:sz="4" w:space="0" w:color="auto"/>
            </w:tcBorders>
            <w:shd w:val="clear" w:color="auto" w:fill="000000"/>
            <w:vAlign w:val="bottom"/>
          </w:tcPr>
          <w:p w:rsidR="00543106" w:rsidRPr="00543106" w:rsidRDefault="00BB62D5" w:rsidP="00543106">
            <w:pPr>
              <w:ind w:left="113" w:right="113"/>
              <w:jc w:val="center"/>
              <w:rPr>
                <w:sz w:val="22"/>
                <w:szCs w:val="22"/>
              </w:rPr>
            </w:pPr>
            <w:r>
              <w:rPr>
                <w:sz w:val="22"/>
                <w:szCs w:val="22"/>
              </w:rPr>
              <w:t>Tablo 24</w:t>
            </w:r>
            <w:r w:rsidR="00543106">
              <w:rPr>
                <w:sz w:val="22"/>
                <w:szCs w:val="22"/>
              </w:rPr>
              <w:t>. Dış Paydaş Anketi</w:t>
            </w:r>
          </w:p>
        </w:tc>
      </w:tr>
      <w:tr w:rsidR="0051572F" w:rsidRPr="00D479AF" w:rsidTr="0051572F">
        <w:trPr>
          <w:cantSplit/>
          <w:trHeight w:val="1701"/>
        </w:trPr>
        <w:tc>
          <w:tcPr>
            <w:tcW w:w="6457" w:type="dxa"/>
            <w:tcBorders>
              <w:bottom w:val="single" w:sz="4" w:space="0" w:color="auto"/>
            </w:tcBorders>
            <w:vAlign w:val="bottom"/>
          </w:tcPr>
          <w:p w:rsidR="0051572F" w:rsidRPr="00D479AF" w:rsidRDefault="0051572F" w:rsidP="0051572F">
            <w:pPr>
              <w:jc w:val="center"/>
              <w:rPr>
                <w:b/>
              </w:rPr>
            </w:pPr>
            <w:r w:rsidRPr="00D479AF">
              <w:rPr>
                <w:b/>
                <w:sz w:val="22"/>
                <w:szCs w:val="22"/>
              </w:rPr>
              <w:t>Önermeler</w:t>
            </w:r>
          </w:p>
        </w:tc>
        <w:tc>
          <w:tcPr>
            <w:tcW w:w="540" w:type="dxa"/>
            <w:tcBorders>
              <w:bottom w:val="single" w:sz="4" w:space="0" w:color="auto"/>
            </w:tcBorders>
            <w:textDirection w:val="btLr"/>
            <w:vAlign w:val="center"/>
          </w:tcPr>
          <w:p w:rsidR="0051572F" w:rsidRPr="00D479AF" w:rsidRDefault="0051572F" w:rsidP="0051572F">
            <w:pPr>
              <w:ind w:left="113" w:right="113"/>
              <w:jc w:val="center"/>
              <w:rPr>
                <w:b/>
              </w:rPr>
            </w:pPr>
            <w:r w:rsidRPr="00D479AF">
              <w:rPr>
                <w:b/>
                <w:sz w:val="22"/>
                <w:szCs w:val="22"/>
              </w:rPr>
              <w:t>Tamamen Katılıyorum</w:t>
            </w:r>
          </w:p>
        </w:tc>
        <w:tc>
          <w:tcPr>
            <w:tcW w:w="540" w:type="dxa"/>
            <w:tcBorders>
              <w:bottom w:val="single" w:sz="4" w:space="0" w:color="auto"/>
            </w:tcBorders>
            <w:textDirection w:val="btLr"/>
            <w:vAlign w:val="center"/>
          </w:tcPr>
          <w:p w:rsidR="0051572F" w:rsidRPr="00D479AF" w:rsidRDefault="0051572F" w:rsidP="0051572F">
            <w:pPr>
              <w:ind w:left="113" w:right="113"/>
              <w:jc w:val="center"/>
              <w:rPr>
                <w:b/>
              </w:rPr>
            </w:pPr>
            <w:r w:rsidRPr="00D479AF">
              <w:rPr>
                <w:b/>
                <w:sz w:val="22"/>
                <w:szCs w:val="22"/>
              </w:rPr>
              <w:t>Katılıyorum</w:t>
            </w:r>
          </w:p>
        </w:tc>
        <w:tc>
          <w:tcPr>
            <w:tcW w:w="540" w:type="dxa"/>
            <w:tcBorders>
              <w:bottom w:val="single" w:sz="4" w:space="0" w:color="auto"/>
            </w:tcBorders>
            <w:textDirection w:val="btLr"/>
            <w:vAlign w:val="center"/>
          </w:tcPr>
          <w:p w:rsidR="0051572F" w:rsidRPr="00D479AF" w:rsidRDefault="0051572F" w:rsidP="0051572F">
            <w:pPr>
              <w:ind w:left="113" w:right="113"/>
              <w:jc w:val="center"/>
              <w:rPr>
                <w:b/>
              </w:rPr>
            </w:pPr>
            <w:r w:rsidRPr="00D479AF">
              <w:rPr>
                <w:b/>
                <w:sz w:val="22"/>
                <w:szCs w:val="22"/>
              </w:rPr>
              <w:t>Kararsızım</w:t>
            </w:r>
          </w:p>
        </w:tc>
        <w:tc>
          <w:tcPr>
            <w:tcW w:w="540" w:type="dxa"/>
            <w:tcBorders>
              <w:bottom w:val="single" w:sz="4" w:space="0" w:color="auto"/>
            </w:tcBorders>
            <w:textDirection w:val="btLr"/>
            <w:vAlign w:val="center"/>
          </w:tcPr>
          <w:p w:rsidR="0051572F" w:rsidRPr="00D479AF" w:rsidRDefault="0051572F" w:rsidP="0051572F">
            <w:pPr>
              <w:ind w:left="113" w:right="113"/>
              <w:jc w:val="center"/>
              <w:rPr>
                <w:b/>
              </w:rPr>
            </w:pPr>
            <w:r w:rsidRPr="00D479AF">
              <w:rPr>
                <w:b/>
                <w:sz w:val="22"/>
                <w:szCs w:val="22"/>
              </w:rPr>
              <w:t>Katılmıyorum</w:t>
            </w:r>
          </w:p>
        </w:tc>
        <w:tc>
          <w:tcPr>
            <w:tcW w:w="540" w:type="dxa"/>
            <w:tcBorders>
              <w:bottom w:val="single" w:sz="4" w:space="0" w:color="auto"/>
            </w:tcBorders>
            <w:textDirection w:val="btLr"/>
            <w:vAlign w:val="center"/>
          </w:tcPr>
          <w:p w:rsidR="0051572F" w:rsidRPr="00D479AF" w:rsidRDefault="0051572F" w:rsidP="0051572F">
            <w:pPr>
              <w:ind w:left="113" w:right="113"/>
              <w:jc w:val="center"/>
              <w:rPr>
                <w:b/>
              </w:rPr>
            </w:pPr>
            <w:r w:rsidRPr="00D479AF">
              <w:rPr>
                <w:b/>
                <w:sz w:val="22"/>
                <w:szCs w:val="22"/>
              </w:rPr>
              <w:t>Hiç Katılmıyorum</w:t>
            </w:r>
          </w:p>
        </w:tc>
      </w:tr>
      <w:tr w:rsidR="0051572F" w:rsidRPr="00D479AF" w:rsidTr="0051572F">
        <w:tc>
          <w:tcPr>
            <w:tcW w:w="6457" w:type="dxa"/>
            <w:shd w:val="clear" w:color="auto" w:fill="BFBFBF"/>
            <w:vAlign w:val="center"/>
          </w:tcPr>
          <w:p w:rsidR="0051572F" w:rsidRPr="00D479AF" w:rsidRDefault="0051572F" w:rsidP="0051572F">
            <w:r w:rsidRPr="00D479AF">
              <w:rPr>
                <w:sz w:val="22"/>
                <w:szCs w:val="22"/>
              </w:rPr>
              <w:t>İşletmemizde bölümünüz mezunlarını istihdam ediyorum.</w:t>
            </w: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Sektörün ihtiyaçlarını dikkate aldığımda bölümünüzün verdiği mezun sayısı yeterlidir.</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shd w:val="clear" w:color="auto" w:fill="BFBFBF"/>
            <w:vAlign w:val="center"/>
          </w:tcPr>
          <w:p w:rsidR="0051572F" w:rsidRPr="00D479AF" w:rsidRDefault="0051572F" w:rsidP="0051572F">
            <w:r w:rsidRPr="00D479AF">
              <w:rPr>
                <w:sz w:val="22"/>
                <w:szCs w:val="22"/>
              </w:rPr>
              <w:t>Mezunlarınızın mesleki bilgi düzeyleri yeterlidir.</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 xml:space="preserve">Mezunlarınızın mesleki pratik becerileri yeterlidir. </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shd w:val="clear" w:color="auto" w:fill="BFBFBF"/>
            <w:vAlign w:val="center"/>
          </w:tcPr>
          <w:p w:rsidR="0051572F" w:rsidRPr="00D479AF" w:rsidRDefault="0051572F" w:rsidP="0051572F">
            <w:r w:rsidRPr="00D479AF">
              <w:rPr>
                <w:sz w:val="22"/>
                <w:szCs w:val="22"/>
              </w:rPr>
              <w:t xml:space="preserve">Mezunlarınızın yabancı dil becerileri yeterlidir. </w:t>
            </w: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 xml:space="preserve">Mezunlarınızın iletişim becerileri yeterlidir. </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shd w:val="clear" w:color="auto" w:fill="BFBFBF"/>
            <w:vAlign w:val="center"/>
          </w:tcPr>
          <w:p w:rsidR="0051572F" w:rsidRPr="00D479AF" w:rsidRDefault="0051572F" w:rsidP="0051572F">
            <w:r w:rsidRPr="00D479AF">
              <w:rPr>
                <w:sz w:val="22"/>
                <w:szCs w:val="22"/>
              </w:rPr>
              <w:t xml:space="preserve">Mezunlarınızın teknolojiyi kullanma becerileri yeterlidir. </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 xml:space="preserve">Mezunlarınız işletmemize önemli katkılar vermektedir. </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shd w:val="clear" w:color="auto" w:fill="BFBFBF"/>
            <w:vAlign w:val="center"/>
          </w:tcPr>
          <w:p w:rsidR="0051572F" w:rsidRPr="00D479AF" w:rsidRDefault="0051572F" w:rsidP="0051572F">
            <w:r w:rsidRPr="00D479AF">
              <w:rPr>
                <w:sz w:val="22"/>
                <w:szCs w:val="22"/>
              </w:rPr>
              <w:t>Mezunlarınız işletmemiz için yenilikçi öneri getirebilmektedir.</w:t>
            </w: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r>
              <w:t>x</w:t>
            </w:r>
          </w:p>
        </w:tc>
        <w:tc>
          <w:tcPr>
            <w:tcW w:w="540" w:type="dxa"/>
            <w:tcBorders>
              <w:bottom w:val="single" w:sz="4" w:space="0" w:color="auto"/>
            </w:tcBorders>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Mezunlarınız örgüt kültürümüze uyum sağlayabilmektedir.</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shd w:val="clear" w:color="auto" w:fill="BFBFBF"/>
            <w:vAlign w:val="center"/>
          </w:tcPr>
          <w:p w:rsidR="0051572F" w:rsidRPr="00D479AF" w:rsidRDefault="0051572F" w:rsidP="0051572F">
            <w:r w:rsidRPr="00D479AF">
              <w:rPr>
                <w:sz w:val="22"/>
                <w:szCs w:val="22"/>
              </w:rPr>
              <w:t>Mezunlarınız görev tanımından fazlasını yapma konusunda isteklidir.</w:t>
            </w: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r>
              <w:t>x</w:t>
            </w: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Mezunlarınız işletmemizdeki diğer çalışanlara örnek olmaktadır.</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shd w:val="clear" w:color="auto" w:fill="BFBFBF"/>
            <w:vAlign w:val="center"/>
          </w:tcPr>
          <w:p w:rsidR="0051572F" w:rsidRPr="00D479AF" w:rsidRDefault="0051572F" w:rsidP="0051572F">
            <w:r w:rsidRPr="00D479AF">
              <w:rPr>
                <w:sz w:val="22"/>
                <w:szCs w:val="22"/>
              </w:rPr>
              <w:t>Mezunlarınız işletmemizdeki diğer çalışanları eğitebilmektedir.</w:t>
            </w: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r>
              <w:t>x</w:t>
            </w: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p>
        </w:tc>
        <w:tc>
          <w:tcPr>
            <w:tcW w:w="540" w:type="dxa"/>
            <w:tcBorders>
              <w:bottom w:val="single" w:sz="4" w:space="0" w:color="auto"/>
            </w:tcBorders>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Mezunlarınızın takım çalışması yapabilme becerisi yüksektir.</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shd w:val="clear" w:color="auto" w:fill="BFBFBF"/>
            <w:vAlign w:val="center"/>
          </w:tcPr>
          <w:p w:rsidR="0051572F" w:rsidRPr="00D479AF" w:rsidRDefault="0051572F" w:rsidP="0051572F">
            <w:r w:rsidRPr="00D479AF">
              <w:rPr>
                <w:sz w:val="22"/>
                <w:szCs w:val="22"/>
              </w:rPr>
              <w:t>Bölümünüzün sektöre yönelik eğitimler/kurslar/sertifika programları düzenlemesini isterim.</w:t>
            </w: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Bölümünüzde gerçekleştirilen araştırmaların sonuçlarının sektörle paylaşılmasını isterim.</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shd w:val="clear" w:color="auto" w:fill="BFBFBF"/>
            <w:vAlign w:val="center"/>
          </w:tcPr>
          <w:p w:rsidR="0051572F" w:rsidRPr="00D479AF" w:rsidRDefault="0051572F" w:rsidP="0051572F">
            <w:r w:rsidRPr="00D479AF">
              <w:rPr>
                <w:sz w:val="22"/>
                <w:szCs w:val="22"/>
              </w:rPr>
              <w:t>Bölümünüzün araştırma alt yapısını (laboratuar, donanım, uzman personel) sektörle paylaşmasını isterim.</w:t>
            </w: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 xml:space="preserve">Sektörde öğrencilerinizin stajyer olarak istihdamının yaygınlaştırılması gerekir. </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shd w:val="clear" w:color="auto" w:fill="BFBFBF"/>
            <w:vAlign w:val="center"/>
          </w:tcPr>
          <w:p w:rsidR="0051572F" w:rsidRPr="00D479AF" w:rsidRDefault="0051572F" w:rsidP="0051572F">
            <w:r w:rsidRPr="00D479AF">
              <w:rPr>
                <w:sz w:val="22"/>
                <w:szCs w:val="22"/>
              </w:rPr>
              <w:t>Sektör temsilcilerinin öğrencilerle bilgi ve deneyimlerini paylaşacakları toplantıların düzenlenmesi gerekir.</w:t>
            </w: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r w:rsidR="0051572F" w:rsidRPr="00D479AF" w:rsidTr="0051572F">
        <w:tc>
          <w:tcPr>
            <w:tcW w:w="6457" w:type="dxa"/>
            <w:tcBorders>
              <w:bottom w:val="single" w:sz="4" w:space="0" w:color="auto"/>
            </w:tcBorders>
            <w:vAlign w:val="center"/>
          </w:tcPr>
          <w:p w:rsidR="0051572F" w:rsidRPr="00D479AF" w:rsidRDefault="0051572F" w:rsidP="0051572F">
            <w:r w:rsidRPr="00D479AF">
              <w:rPr>
                <w:sz w:val="22"/>
                <w:szCs w:val="22"/>
              </w:rPr>
              <w:t>Öğrencilere dönük sektörün katılımının sağlanacağı kariyer günlerinin düzenlenmesi gerekir.</w:t>
            </w:r>
          </w:p>
        </w:tc>
        <w:tc>
          <w:tcPr>
            <w:tcW w:w="540" w:type="dxa"/>
            <w:tcBorders>
              <w:bottom w:val="single" w:sz="4" w:space="0" w:color="auto"/>
            </w:tcBorders>
            <w:vAlign w:val="center"/>
          </w:tcPr>
          <w:p w:rsidR="0051572F" w:rsidRPr="00D479AF" w:rsidRDefault="0051572F" w:rsidP="0051572F">
            <w:pPr>
              <w:jc w:val="center"/>
            </w:pPr>
            <w:r>
              <w:t>x</w:t>
            </w: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c>
          <w:tcPr>
            <w:tcW w:w="540" w:type="dxa"/>
            <w:tcBorders>
              <w:bottom w:val="single" w:sz="4" w:space="0" w:color="auto"/>
            </w:tcBorders>
            <w:vAlign w:val="center"/>
          </w:tcPr>
          <w:p w:rsidR="0051572F" w:rsidRPr="00D479AF" w:rsidRDefault="0051572F" w:rsidP="0051572F">
            <w:pPr>
              <w:jc w:val="center"/>
            </w:pPr>
          </w:p>
        </w:tc>
      </w:tr>
      <w:tr w:rsidR="0051572F" w:rsidRPr="00D479AF" w:rsidTr="0051572F">
        <w:tc>
          <w:tcPr>
            <w:tcW w:w="6457" w:type="dxa"/>
            <w:shd w:val="clear" w:color="auto" w:fill="BFBFBF"/>
            <w:vAlign w:val="center"/>
          </w:tcPr>
          <w:p w:rsidR="0051572F" w:rsidRPr="00D479AF" w:rsidRDefault="0051572F" w:rsidP="0051572F">
            <w:r>
              <w:rPr>
                <w:sz w:val="22"/>
                <w:szCs w:val="22"/>
              </w:rPr>
              <w:t>Fatsa Meslek Yüksekokulu hakkında bilgi sahibiyim.</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r>
              <w:t>x</w:t>
            </w: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c>
          <w:tcPr>
            <w:tcW w:w="540" w:type="dxa"/>
            <w:shd w:val="clear" w:color="auto" w:fill="BFBFBF"/>
            <w:vAlign w:val="center"/>
          </w:tcPr>
          <w:p w:rsidR="0051572F" w:rsidRPr="00D479AF" w:rsidRDefault="0051572F" w:rsidP="0051572F">
            <w:pPr>
              <w:jc w:val="center"/>
            </w:pPr>
          </w:p>
        </w:tc>
      </w:tr>
    </w:tbl>
    <w:p w:rsidR="005C6430" w:rsidRDefault="005C6430" w:rsidP="002E2887">
      <w:pPr>
        <w:jc w:val="both"/>
        <w:rPr>
          <w:b/>
        </w:rPr>
      </w:pPr>
    </w:p>
    <w:p w:rsidR="0051572F" w:rsidRPr="004E3DC7" w:rsidRDefault="0051572F" w:rsidP="0051572F">
      <w:pPr>
        <w:pStyle w:val="Default"/>
        <w:spacing w:line="360" w:lineRule="auto"/>
        <w:jc w:val="both"/>
        <w:rPr>
          <w:rFonts w:ascii="Times New Roman" w:hAnsi="Times New Roman" w:cs="Times New Roman"/>
        </w:rPr>
      </w:pPr>
      <w:r>
        <w:rPr>
          <w:rFonts w:ascii="Times New Roman" w:hAnsi="Times New Roman" w:cs="Times New Roman"/>
        </w:rPr>
        <w:lastRenderedPageBreak/>
        <w:t>Anketin ikinci bölümü altı</w:t>
      </w:r>
      <w:r w:rsidRPr="00860D78">
        <w:rPr>
          <w:rFonts w:ascii="Times New Roman" w:hAnsi="Times New Roman" w:cs="Times New Roman"/>
        </w:rPr>
        <w:t xml:space="preserve"> adet açık uçlu sorudan oluşmakta olup, sorular</w:t>
      </w:r>
      <w:r>
        <w:rPr>
          <w:rFonts w:ascii="Times New Roman" w:hAnsi="Times New Roman" w:cs="Times New Roman"/>
        </w:rPr>
        <w:t xml:space="preserve">ın bazıları </w:t>
      </w:r>
      <w:r w:rsidRPr="00860D78">
        <w:rPr>
          <w:rFonts w:ascii="Times New Roman" w:hAnsi="Times New Roman" w:cs="Times New Roman"/>
        </w:rPr>
        <w:t>ve dikkat çeken cevaplar şu şekildedir:</w:t>
      </w:r>
    </w:p>
    <w:p w:rsidR="0051572F" w:rsidRDefault="0051572F" w:rsidP="002E2887">
      <w:pPr>
        <w:jc w:val="both"/>
        <w:rPr>
          <w:b/>
        </w:rPr>
      </w:pPr>
    </w:p>
    <w:p w:rsidR="0051572F" w:rsidRPr="0051572F" w:rsidRDefault="0051572F" w:rsidP="0051572F">
      <w:pPr>
        <w:pStyle w:val="Default"/>
        <w:spacing w:line="360" w:lineRule="auto"/>
        <w:jc w:val="both"/>
        <w:rPr>
          <w:rFonts w:ascii="Times New Roman" w:hAnsi="Times New Roman" w:cs="Times New Roman"/>
          <w:b/>
          <w:color w:val="auto"/>
        </w:rPr>
      </w:pPr>
      <w:r w:rsidRPr="0051572F">
        <w:rPr>
          <w:rFonts w:ascii="Times New Roman" w:hAnsi="Times New Roman" w:cs="Times New Roman"/>
          <w:b/>
          <w:color w:val="auto"/>
        </w:rPr>
        <w:t>Ordu Üniversitesi Fatsa Meslek Yüksekokulunun öncelik vermesini istediğiniz en az üç konuyu önem sırasına göre yazınız.</w:t>
      </w:r>
    </w:p>
    <w:p w:rsidR="0051572F" w:rsidRPr="004E3DC7" w:rsidRDefault="0051572F" w:rsidP="0051572F">
      <w:pPr>
        <w:pStyle w:val="Default"/>
        <w:spacing w:line="360" w:lineRule="auto"/>
        <w:jc w:val="both"/>
        <w:rPr>
          <w:rFonts w:ascii="Times New Roman" w:hAnsi="Times New Roman" w:cs="Times New Roman"/>
          <w:color w:val="auto"/>
        </w:rPr>
      </w:pPr>
      <w:r w:rsidRPr="0051572F">
        <w:rPr>
          <w:rFonts w:ascii="Times New Roman" w:hAnsi="Times New Roman" w:cs="Times New Roman"/>
          <w:b/>
          <w:color w:val="auto"/>
        </w:rPr>
        <w:t>1.</w:t>
      </w:r>
      <w:r>
        <w:rPr>
          <w:rFonts w:ascii="Times New Roman" w:hAnsi="Times New Roman" w:cs="Times New Roman"/>
          <w:b/>
          <w:color w:val="auto"/>
        </w:rPr>
        <w:t xml:space="preserve"> </w:t>
      </w:r>
      <w:r w:rsidRPr="004E3DC7">
        <w:rPr>
          <w:rFonts w:ascii="Times New Roman" w:hAnsi="Times New Roman" w:cs="Times New Roman"/>
          <w:color w:val="auto"/>
        </w:rPr>
        <w:t>Kampüs Alanı</w:t>
      </w:r>
    </w:p>
    <w:p w:rsidR="0051572F" w:rsidRPr="004E3DC7" w:rsidRDefault="0051572F" w:rsidP="0051572F">
      <w:pPr>
        <w:pStyle w:val="Default"/>
        <w:spacing w:line="360" w:lineRule="auto"/>
        <w:jc w:val="both"/>
        <w:rPr>
          <w:rFonts w:ascii="Times New Roman" w:hAnsi="Times New Roman" w:cs="Times New Roman"/>
          <w:color w:val="auto"/>
        </w:rPr>
      </w:pPr>
      <w:r w:rsidRPr="0051572F">
        <w:rPr>
          <w:rFonts w:ascii="Times New Roman" w:hAnsi="Times New Roman" w:cs="Times New Roman"/>
          <w:b/>
          <w:color w:val="auto"/>
        </w:rPr>
        <w:t>2.</w:t>
      </w:r>
      <w:r>
        <w:rPr>
          <w:rFonts w:ascii="Times New Roman" w:hAnsi="Times New Roman" w:cs="Times New Roman"/>
          <w:b/>
          <w:color w:val="auto"/>
        </w:rPr>
        <w:t xml:space="preserve"> </w:t>
      </w:r>
      <w:r w:rsidRPr="004E3DC7">
        <w:rPr>
          <w:rFonts w:ascii="Times New Roman" w:hAnsi="Times New Roman" w:cs="Times New Roman"/>
          <w:color w:val="auto"/>
        </w:rPr>
        <w:t>Sosyal Etkinlik ve Tanıtım Faaliyetlerinin artırıl</w:t>
      </w:r>
      <w:r>
        <w:rPr>
          <w:rFonts w:ascii="Times New Roman" w:hAnsi="Times New Roman" w:cs="Times New Roman"/>
          <w:color w:val="auto"/>
        </w:rPr>
        <w:t>m</w:t>
      </w:r>
      <w:r w:rsidRPr="004E3DC7">
        <w:rPr>
          <w:rFonts w:ascii="Times New Roman" w:hAnsi="Times New Roman" w:cs="Times New Roman"/>
          <w:color w:val="auto"/>
        </w:rPr>
        <w:t>ası</w:t>
      </w:r>
    </w:p>
    <w:p w:rsidR="0051572F" w:rsidRPr="004E3DC7" w:rsidRDefault="0051572F" w:rsidP="0051572F">
      <w:pPr>
        <w:pStyle w:val="Default"/>
        <w:spacing w:line="360" w:lineRule="auto"/>
        <w:jc w:val="both"/>
        <w:rPr>
          <w:rFonts w:ascii="Times New Roman" w:hAnsi="Times New Roman" w:cs="Times New Roman"/>
          <w:color w:val="auto"/>
        </w:rPr>
      </w:pPr>
      <w:r w:rsidRPr="0051572F">
        <w:rPr>
          <w:rFonts w:ascii="Times New Roman" w:hAnsi="Times New Roman" w:cs="Times New Roman"/>
          <w:b/>
          <w:color w:val="auto"/>
        </w:rPr>
        <w:t>3.</w:t>
      </w:r>
      <w:r>
        <w:rPr>
          <w:rFonts w:ascii="Times New Roman" w:hAnsi="Times New Roman" w:cs="Times New Roman"/>
          <w:b/>
          <w:color w:val="auto"/>
        </w:rPr>
        <w:t xml:space="preserve"> </w:t>
      </w:r>
      <w:r w:rsidRPr="004E3DC7">
        <w:rPr>
          <w:rFonts w:ascii="Times New Roman" w:hAnsi="Times New Roman" w:cs="Times New Roman"/>
          <w:color w:val="auto"/>
        </w:rPr>
        <w:t>Bölüm ve Programların</w:t>
      </w:r>
      <w:r>
        <w:rPr>
          <w:rFonts w:ascii="Times New Roman" w:hAnsi="Times New Roman" w:cs="Times New Roman"/>
          <w:color w:val="auto"/>
        </w:rPr>
        <w:t xml:space="preserve"> iş gücü piyasasının mevcut potansiyeli dikkate alınarak tasarlanması</w:t>
      </w:r>
      <w:r w:rsidRPr="004E3DC7">
        <w:rPr>
          <w:rFonts w:ascii="Times New Roman" w:hAnsi="Times New Roman" w:cs="Times New Roman"/>
          <w:color w:val="auto"/>
        </w:rPr>
        <w:t xml:space="preserve"> </w:t>
      </w:r>
    </w:p>
    <w:p w:rsidR="0051572F" w:rsidRDefault="0051572F" w:rsidP="0051572F">
      <w:pPr>
        <w:pStyle w:val="Default"/>
        <w:spacing w:line="360" w:lineRule="auto"/>
        <w:jc w:val="both"/>
        <w:rPr>
          <w:rFonts w:ascii="Times New Roman" w:hAnsi="Times New Roman" w:cs="Times New Roman"/>
          <w:b/>
          <w:color w:val="auto"/>
        </w:rPr>
      </w:pPr>
    </w:p>
    <w:p w:rsidR="0051572F" w:rsidRPr="0051572F" w:rsidRDefault="0051572F" w:rsidP="0051572F">
      <w:pPr>
        <w:pStyle w:val="Default"/>
        <w:spacing w:line="360" w:lineRule="auto"/>
        <w:jc w:val="both"/>
        <w:rPr>
          <w:rFonts w:ascii="Times New Roman" w:hAnsi="Times New Roman" w:cs="Times New Roman"/>
          <w:b/>
          <w:color w:val="auto"/>
        </w:rPr>
      </w:pPr>
      <w:r w:rsidRPr="0051572F">
        <w:rPr>
          <w:rFonts w:ascii="Times New Roman" w:hAnsi="Times New Roman" w:cs="Times New Roman"/>
          <w:b/>
          <w:color w:val="auto"/>
        </w:rPr>
        <w:t>İstihdam ettiğiniz bölüm mezunlarımızın mesleki bilgi ve beceriler açısından eksik ka</w:t>
      </w:r>
      <w:r>
        <w:rPr>
          <w:rFonts w:ascii="Times New Roman" w:hAnsi="Times New Roman" w:cs="Times New Roman"/>
          <w:b/>
          <w:color w:val="auto"/>
        </w:rPr>
        <w:t xml:space="preserve">ldığını düşündüğünüz yönler var </w:t>
      </w:r>
      <w:r w:rsidRPr="0051572F">
        <w:rPr>
          <w:rFonts w:ascii="Times New Roman" w:hAnsi="Times New Roman" w:cs="Times New Roman"/>
          <w:b/>
          <w:color w:val="auto"/>
        </w:rPr>
        <w:t>mıdır?</w:t>
      </w:r>
    </w:p>
    <w:p w:rsidR="0051572F" w:rsidRDefault="0051572F" w:rsidP="0051572F">
      <w:pPr>
        <w:pStyle w:val="Default"/>
        <w:spacing w:line="360" w:lineRule="auto"/>
        <w:jc w:val="both"/>
        <w:rPr>
          <w:rFonts w:ascii="Times New Roman" w:hAnsi="Times New Roman" w:cs="Times New Roman"/>
          <w:color w:val="auto"/>
        </w:rPr>
      </w:pPr>
      <w:r w:rsidRPr="0051572F">
        <w:rPr>
          <w:rFonts w:ascii="Times New Roman" w:hAnsi="Times New Roman" w:cs="Times New Roman"/>
          <w:b/>
          <w:color w:val="auto"/>
        </w:rPr>
        <w:t>1.</w:t>
      </w:r>
      <w:r>
        <w:rPr>
          <w:rFonts w:ascii="Times New Roman" w:hAnsi="Times New Roman" w:cs="Times New Roman"/>
          <w:b/>
          <w:color w:val="auto"/>
        </w:rPr>
        <w:t xml:space="preserve"> </w:t>
      </w:r>
      <w:r>
        <w:rPr>
          <w:rFonts w:ascii="Times New Roman" w:hAnsi="Times New Roman" w:cs="Times New Roman"/>
          <w:color w:val="auto"/>
        </w:rPr>
        <w:t>Öğrencilerin mezun olduklarında çalışacakları işletmeleri tam olarak tanımamaları</w:t>
      </w:r>
    </w:p>
    <w:p w:rsidR="0051572F" w:rsidRPr="00C46925" w:rsidRDefault="0051572F" w:rsidP="0051572F">
      <w:pPr>
        <w:pStyle w:val="Default"/>
        <w:spacing w:line="360" w:lineRule="auto"/>
        <w:jc w:val="both"/>
        <w:rPr>
          <w:rFonts w:ascii="Times New Roman" w:hAnsi="Times New Roman" w:cs="Times New Roman"/>
          <w:color w:val="auto"/>
        </w:rPr>
      </w:pPr>
      <w:r w:rsidRPr="0051572F">
        <w:rPr>
          <w:rFonts w:ascii="Times New Roman" w:hAnsi="Times New Roman" w:cs="Times New Roman"/>
          <w:b/>
          <w:color w:val="auto"/>
        </w:rPr>
        <w:t>2.</w:t>
      </w:r>
      <w:r>
        <w:rPr>
          <w:rFonts w:ascii="Times New Roman" w:hAnsi="Times New Roman" w:cs="Times New Roman"/>
          <w:b/>
          <w:color w:val="auto"/>
        </w:rPr>
        <w:t xml:space="preserve"> </w:t>
      </w:r>
      <w:r>
        <w:rPr>
          <w:rFonts w:ascii="Times New Roman" w:hAnsi="Times New Roman" w:cs="Times New Roman"/>
          <w:color w:val="auto"/>
        </w:rPr>
        <w:t>Teori ve uygulamada bilgi eksikliği</w:t>
      </w:r>
    </w:p>
    <w:p w:rsidR="0051572F" w:rsidRDefault="0051572F" w:rsidP="0051572F">
      <w:pPr>
        <w:pStyle w:val="Default"/>
        <w:spacing w:line="360" w:lineRule="auto"/>
        <w:jc w:val="both"/>
        <w:rPr>
          <w:rFonts w:ascii="Times New Roman" w:hAnsi="Times New Roman" w:cs="Times New Roman"/>
          <w:b/>
          <w:bCs/>
        </w:rPr>
      </w:pPr>
    </w:p>
    <w:p w:rsidR="0051572F" w:rsidRPr="00860D78" w:rsidRDefault="00747C4F" w:rsidP="0051572F">
      <w:pPr>
        <w:pStyle w:val="Default"/>
        <w:spacing w:line="360" w:lineRule="auto"/>
        <w:jc w:val="both"/>
        <w:rPr>
          <w:rFonts w:ascii="Times New Roman" w:hAnsi="Times New Roman" w:cs="Times New Roman"/>
        </w:rPr>
      </w:pPr>
      <w:r>
        <w:rPr>
          <w:rFonts w:ascii="Times New Roman" w:hAnsi="Times New Roman" w:cs="Times New Roman"/>
          <w:b/>
          <w:bCs/>
        </w:rPr>
        <w:t>4</w:t>
      </w:r>
      <w:r w:rsidR="0051572F">
        <w:rPr>
          <w:rFonts w:ascii="Times New Roman" w:hAnsi="Times New Roman" w:cs="Times New Roman"/>
          <w:b/>
          <w:bCs/>
        </w:rPr>
        <w:t xml:space="preserve">.5. </w:t>
      </w:r>
      <w:r>
        <w:rPr>
          <w:rFonts w:ascii="Times New Roman" w:hAnsi="Times New Roman" w:cs="Times New Roman"/>
          <w:b/>
          <w:bCs/>
        </w:rPr>
        <w:t xml:space="preserve"> </w:t>
      </w:r>
      <w:r w:rsidR="0051572F" w:rsidRPr="00860D78">
        <w:rPr>
          <w:rFonts w:ascii="Times New Roman" w:hAnsi="Times New Roman" w:cs="Times New Roman"/>
          <w:b/>
          <w:bCs/>
        </w:rPr>
        <w:t xml:space="preserve">Öğrenci Konseyi İle Toplantı </w:t>
      </w:r>
    </w:p>
    <w:p w:rsidR="0051572F" w:rsidRPr="00860D78" w:rsidRDefault="0051572F" w:rsidP="0051572F">
      <w:pPr>
        <w:pStyle w:val="Default"/>
        <w:spacing w:line="360" w:lineRule="auto"/>
        <w:jc w:val="both"/>
        <w:rPr>
          <w:rFonts w:ascii="Times New Roman" w:hAnsi="Times New Roman" w:cs="Times New Roman"/>
        </w:rPr>
      </w:pPr>
      <w:r w:rsidRPr="00860D78">
        <w:rPr>
          <w:rFonts w:ascii="Times New Roman" w:hAnsi="Times New Roman" w:cs="Times New Roman"/>
        </w:rPr>
        <w:t>Stratejik plan hazırlık çalışmaları kapsamında, öğrencilere sunulan hizmetlerin yeterliliği ve kalitesi hakkında öğrenci görüşlerine başvurmak, öğrencilerimizin talep ve beklentileri hakkında bilgi sahibi olmak ve bu yolla stratejik planının ilgili amaç ve hedeflerini katılımcı yöntemlerle tespit edebilmek amacıyla</w:t>
      </w:r>
      <w:r>
        <w:rPr>
          <w:rFonts w:ascii="Times New Roman" w:hAnsi="Times New Roman" w:cs="Times New Roman"/>
        </w:rPr>
        <w:t xml:space="preserve"> </w:t>
      </w:r>
      <w:r w:rsidRPr="00860D78">
        <w:rPr>
          <w:rFonts w:ascii="Times New Roman" w:hAnsi="Times New Roman" w:cs="Times New Roman"/>
        </w:rPr>
        <w:t xml:space="preserve">öğrenci konseyi üyeleri ile toplantılar yapılmıştır. </w:t>
      </w:r>
    </w:p>
    <w:p w:rsidR="0051572F" w:rsidRPr="00860D78" w:rsidRDefault="0051572F" w:rsidP="0051572F">
      <w:pPr>
        <w:pStyle w:val="Default"/>
        <w:spacing w:line="360" w:lineRule="auto"/>
        <w:jc w:val="both"/>
        <w:rPr>
          <w:rFonts w:ascii="Times New Roman" w:hAnsi="Times New Roman" w:cs="Times New Roman"/>
        </w:rPr>
      </w:pPr>
      <w:r w:rsidRPr="00860D78">
        <w:rPr>
          <w:rFonts w:ascii="Times New Roman" w:hAnsi="Times New Roman" w:cs="Times New Roman"/>
        </w:rPr>
        <w:t xml:space="preserve">Yapılan toplantıda; öğrencilerimizin sorunları, istek, memnuniyet ve önerileri üzerinde durulmuştur. Ayrıca öğrenci memnuniyet anketleri ve bireysel öneri sisteminden elde edilen veriler konsey üyeleri ile birlikte değerlendirilmiştir. </w:t>
      </w:r>
    </w:p>
    <w:p w:rsidR="0051572F" w:rsidRPr="00860D78" w:rsidRDefault="0051572F" w:rsidP="0051572F">
      <w:pPr>
        <w:pStyle w:val="Default"/>
        <w:spacing w:line="360" w:lineRule="auto"/>
        <w:jc w:val="both"/>
        <w:rPr>
          <w:rFonts w:ascii="Times New Roman" w:hAnsi="Times New Roman" w:cs="Times New Roman"/>
        </w:rPr>
      </w:pPr>
      <w:r w:rsidRPr="00860D78">
        <w:rPr>
          <w:rFonts w:ascii="Times New Roman" w:hAnsi="Times New Roman" w:cs="Times New Roman"/>
        </w:rPr>
        <w:t xml:space="preserve">Yapılan görüşme neticesinde öğrencilerimizin genel olarak kampus alt yapısı ile ilgili sıkıntılar yaşadıkları gözlemlenmiştir. Görüşmede; </w:t>
      </w:r>
    </w:p>
    <w:p w:rsidR="0051572F" w:rsidRPr="00860D78" w:rsidRDefault="0051572F" w:rsidP="00C63BA9">
      <w:pPr>
        <w:pStyle w:val="Default"/>
        <w:numPr>
          <w:ilvl w:val="0"/>
          <w:numId w:val="30"/>
        </w:numPr>
        <w:spacing w:line="360" w:lineRule="auto"/>
        <w:jc w:val="both"/>
        <w:rPr>
          <w:rFonts w:ascii="Times New Roman" w:hAnsi="Times New Roman" w:cs="Times New Roman"/>
        </w:rPr>
      </w:pPr>
      <w:r w:rsidRPr="00860D78">
        <w:rPr>
          <w:rFonts w:ascii="Times New Roman" w:hAnsi="Times New Roman" w:cs="Times New Roman"/>
        </w:rPr>
        <w:t xml:space="preserve">Dersliklerin fiziki imkânları, </w:t>
      </w:r>
    </w:p>
    <w:p w:rsidR="0051572F" w:rsidRPr="00860D78" w:rsidRDefault="0051572F" w:rsidP="00C63BA9">
      <w:pPr>
        <w:pStyle w:val="Default"/>
        <w:numPr>
          <w:ilvl w:val="0"/>
          <w:numId w:val="30"/>
        </w:numPr>
        <w:spacing w:line="360" w:lineRule="auto"/>
        <w:jc w:val="both"/>
        <w:rPr>
          <w:rFonts w:ascii="Times New Roman" w:hAnsi="Times New Roman" w:cs="Times New Roman"/>
        </w:rPr>
      </w:pPr>
      <w:r w:rsidRPr="00860D78">
        <w:rPr>
          <w:rFonts w:ascii="Times New Roman" w:hAnsi="Times New Roman" w:cs="Times New Roman"/>
        </w:rPr>
        <w:t xml:space="preserve">Yerleşkelerin fiziki imkânları, </w:t>
      </w:r>
    </w:p>
    <w:p w:rsidR="0051572F" w:rsidRPr="00860D78" w:rsidRDefault="0051572F" w:rsidP="00C63BA9">
      <w:pPr>
        <w:pStyle w:val="Default"/>
        <w:numPr>
          <w:ilvl w:val="0"/>
          <w:numId w:val="30"/>
        </w:numPr>
        <w:spacing w:line="360" w:lineRule="auto"/>
        <w:jc w:val="both"/>
        <w:rPr>
          <w:rFonts w:ascii="Times New Roman" w:hAnsi="Times New Roman" w:cs="Times New Roman"/>
        </w:rPr>
      </w:pPr>
      <w:r w:rsidRPr="00860D78">
        <w:rPr>
          <w:rFonts w:ascii="Times New Roman" w:hAnsi="Times New Roman" w:cs="Times New Roman"/>
        </w:rPr>
        <w:t xml:space="preserve">Yemekhanelerin fiziki kapasitesi, </w:t>
      </w:r>
    </w:p>
    <w:p w:rsidR="0051572F" w:rsidRPr="00860D78" w:rsidRDefault="0051572F" w:rsidP="00C63BA9">
      <w:pPr>
        <w:pStyle w:val="Default"/>
        <w:numPr>
          <w:ilvl w:val="0"/>
          <w:numId w:val="30"/>
        </w:numPr>
        <w:spacing w:line="360" w:lineRule="auto"/>
        <w:jc w:val="both"/>
        <w:rPr>
          <w:rFonts w:ascii="Times New Roman" w:hAnsi="Times New Roman" w:cs="Times New Roman"/>
        </w:rPr>
      </w:pPr>
      <w:r w:rsidRPr="00860D78">
        <w:rPr>
          <w:rFonts w:ascii="Times New Roman" w:hAnsi="Times New Roman" w:cs="Times New Roman"/>
        </w:rPr>
        <w:t xml:space="preserve">Kantin imkânları, </w:t>
      </w:r>
    </w:p>
    <w:p w:rsidR="0051572F" w:rsidRPr="00860D78" w:rsidRDefault="0051572F" w:rsidP="00C63BA9">
      <w:pPr>
        <w:pStyle w:val="Default"/>
        <w:numPr>
          <w:ilvl w:val="0"/>
          <w:numId w:val="30"/>
        </w:numPr>
        <w:spacing w:line="360" w:lineRule="auto"/>
        <w:jc w:val="both"/>
        <w:rPr>
          <w:rFonts w:ascii="Times New Roman" w:hAnsi="Times New Roman" w:cs="Times New Roman"/>
        </w:rPr>
      </w:pPr>
      <w:r w:rsidRPr="00860D78">
        <w:rPr>
          <w:rFonts w:ascii="Times New Roman" w:hAnsi="Times New Roman" w:cs="Times New Roman"/>
        </w:rPr>
        <w:t xml:space="preserve">Danışmanlık hizmetleri, </w:t>
      </w:r>
    </w:p>
    <w:p w:rsidR="0051572F" w:rsidRPr="00860D78" w:rsidRDefault="0051572F" w:rsidP="00C63BA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Kütüphanenin olmaması.</w:t>
      </w:r>
    </w:p>
    <w:p w:rsidR="0051572F" w:rsidRDefault="0051572F" w:rsidP="00C63BA9">
      <w:pPr>
        <w:pStyle w:val="Default"/>
        <w:numPr>
          <w:ilvl w:val="0"/>
          <w:numId w:val="30"/>
        </w:numPr>
        <w:spacing w:line="360" w:lineRule="auto"/>
        <w:jc w:val="both"/>
        <w:rPr>
          <w:rFonts w:ascii="Times New Roman" w:hAnsi="Times New Roman" w:cs="Times New Roman"/>
        </w:rPr>
      </w:pPr>
      <w:r w:rsidRPr="00860D78">
        <w:rPr>
          <w:rFonts w:ascii="Times New Roman" w:hAnsi="Times New Roman" w:cs="Times New Roman"/>
        </w:rPr>
        <w:t>Üniversitemizin tanıtıcı faaliyetlerinin arttırılması</w:t>
      </w:r>
    </w:p>
    <w:p w:rsidR="0051572F" w:rsidRPr="00860D78" w:rsidRDefault="0051572F" w:rsidP="00C63BA9">
      <w:pPr>
        <w:pStyle w:val="Default"/>
        <w:numPr>
          <w:ilvl w:val="0"/>
          <w:numId w:val="30"/>
        </w:numPr>
        <w:spacing w:line="360" w:lineRule="auto"/>
        <w:jc w:val="both"/>
        <w:rPr>
          <w:rFonts w:ascii="Times New Roman" w:hAnsi="Times New Roman" w:cs="Times New Roman"/>
        </w:rPr>
      </w:pPr>
      <w:r w:rsidRPr="00860D78">
        <w:rPr>
          <w:rFonts w:ascii="Times New Roman" w:hAnsi="Times New Roman" w:cs="Times New Roman"/>
        </w:rPr>
        <w:t>Konferans, seminer, gezi gibi etkinliklerin sayılarının arttırılması,</w:t>
      </w:r>
    </w:p>
    <w:p w:rsidR="0051572F" w:rsidRPr="00C46925" w:rsidRDefault="0051572F" w:rsidP="0051572F">
      <w:pPr>
        <w:pStyle w:val="Default"/>
        <w:spacing w:line="360" w:lineRule="auto"/>
        <w:jc w:val="both"/>
        <w:rPr>
          <w:rFonts w:ascii="Times New Roman" w:hAnsi="Times New Roman" w:cs="Times New Roman"/>
        </w:rPr>
      </w:pPr>
      <w:r w:rsidRPr="00860D78">
        <w:rPr>
          <w:rFonts w:ascii="Times New Roman" w:hAnsi="Times New Roman" w:cs="Times New Roman"/>
        </w:rPr>
        <w:t>Konularında yaşanan sorunlar belirtilmiş</w:t>
      </w:r>
      <w:r>
        <w:rPr>
          <w:rFonts w:ascii="Times New Roman" w:hAnsi="Times New Roman" w:cs="Times New Roman"/>
        </w:rPr>
        <w:t xml:space="preserve"> olup </w:t>
      </w:r>
      <w:r w:rsidRPr="00860D78">
        <w:rPr>
          <w:rFonts w:ascii="Times New Roman" w:hAnsi="Times New Roman" w:cs="Times New Roman"/>
        </w:rPr>
        <w:t>talep ve öneriler dile getirilmiştir.</w:t>
      </w:r>
    </w:p>
    <w:p w:rsidR="00B34E29" w:rsidRDefault="00A03B45" w:rsidP="006B0F65">
      <w:pPr>
        <w:tabs>
          <w:tab w:val="num" w:pos="271"/>
          <w:tab w:val="left" w:pos="9182"/>
        </w:tabs>
        <w:spacing w:before="100" w:beforeAutospacing="1" w:after="100" w:afterAutospacing="1" w:line="360" w:lineRule="auto"/>
        <w:ind w:left="357" w:right="2693" w:hanging="266"/>
        <w:contextualSpacing/>
      </w:pPr>
      <w:r>
        <w:lastRenderedPageBreak/>
        <w:t xml:space="preserve">  </w:t>
      </w:r>
      <w:r w:rsidR="002E2887" w:rsidRPr="001D3133">
        <w:t xml:space="preserve">   </w:t>
      </w:r>
      <w:r w:rsidR="002E2887">
        <w:t xml:space="preserve">  </w:t>
      </w:r>
    </w:p>
    <w:p w:rsidR="006B0F65" w:rsidRDefault="002B3D56" w:rsidP="00747C4F">
      <w:pPr>
        <w:tabs>
          <w:tab w:val="num" w:pos="271"/>
          <w:tab w:val="left" w:pos="9182"/>
        </w:tabs>
        <w:spacing w:before="100" w:beforeAutospacing="1" w:after="100" w:afterAutospacing="1" w:line="360" w:lineRule="auto"/>
        <w:ind w:right="2693"/>
        <w:contextualSpacing/>
        <w:rPr>
          <w:b/>
          <w:bCs/>
        </w:rPr>
      </w:pPr>
      <w:r>
        <w:rPr>
          <w:b/>
        </w:rPr>
        <w:t>5</w:t>
      </w:r>
      <w:r w:rsidR="00C12344" w:rsidRPr="00C12344">
        <w:rPr>
          <w:b/>
        </w:rPr>
        <w:t xml:space="preserve">. </w:t>
      </w:r>
      <w:r>
        <w:rPr>
          <w:b/>
        </w:rPr>
        <w:t xml:space="preserve"> </w:t>
      </w:r>
      <w:r w:rsidR="00C12344" w:rsidRPr="00C12344">
        <w:rPr>
          <w:b/>
        </w:rPr>
        <w:t xml:space="preserve">SWOT </w:t>
      </w:r>
      <w:r w:rsidR="006B0F65">
        <w:rPr>
          <w:b/>
        </w:rPr>
        <w:t xml:space="preserve">(GZFT) </w:t>
      </w:r>
      <w:r w:rsidR="00C12344" w:rsidRPr="00C12344">
        <w:rPr>
          <w:b/>
        </w:rPr>
        <w:t>Analizi</w:t>
      </w:r>
    </w:p>
    <w:p w:rsidR="00C12344" w:rsidRDefault="002B3D56" w:rsidP="00556FFF">
      <w:pPr>
        <w:spacing w:line="360" w:lineRule="auto"/>
        <w:jc w:val="both"/>
        <w:rPr>
          <w:b/>
          <w:bCs/>
        </w:rPr>
      </w:pPr>
      <w:r>
        <w:rPr>
          <w:b/>
          <w:bCs/>
        </w:rPr>
        <w:t>5</w:t>
      </w:r>
      <w:r w:rsidR="00C12344">
        <w:rPr>
          <w:b/>
          <w:bCs/>
        </w:rPr>
        <w:t>.1. İç Çevre Analizi</w:t>
      </w:r>
    </w:p>
    <w:p w:rsidR="006B0F65" w:rsidRDefault="002B3D56" w:rsidP="006B0F65">
      <w:pPr>
        <w:ind w:firstLine="708"/>
        <w:jc w:val="both"/>
        <w:rPr>
          <w:b/>
        </w:rPr>
      </w:pPr>
      <w:r>
        <w:rPr>
          <w:b/>
        </w:rPr>
        <w:t>5</w:t>
      </w:r>
      <w:r w:rsidR="006B0F65">
        <w:rPr>
          <w:b/>
        </w:rPr>
        <w:t>.</w:t>
      </w:r>
      <w:r>
        <w:rPr>
          <w:b/>
        </w:rPr>
        <w:t>1.</w:t>
      </w:r>
      <w:r w:rsidR="006B0F65">
        <w:rPr>
          <w:b/>
        </w:rPr>
        <w:t>1. Güçlü Yönlerimiz</w:t>
      </w:r>
    </w:p>
    <w:p w:rsidR="006B0F65" w:rsidRDefault="006B0F65" w:rsidP="006B0F65">
      <w:pPr>
        <w:jc w:val="both"/>
        <w:rPr>
          <w:b/>
        </w:rPr>
      </w:pPr>
    </w:p>
    <w:p w:rsidR="006B0F65" w:rsidRPr="00007636" w:rsidRDefault="006B0F65" w:rsidP="006B0F65">
      <w:pPr>
        <w:numPr>
          <w:ilvl w:val="1"/>
          <w:numId w:val="20"/>
        </w:numPr>
        <w:spacing w:line="360" w:lineRule="auto"/>
        <w:jc w:val="both"/>
        <w:rPr>
          <w:b/>
          <w:sz w:val="22"/>
          <w:szCs w:val="22"/>
        </w:rPr>
      </w:pPr>
      <w:r w:rsidRPr="00007636">
        <w:rPr>
          <w:sz w:val="22"/>
          <w:szCs w:val="22"/>
        </w:rPr>
        <w:t>Deniz Bilimleri Fakültesi öğretim üyelerinden ve uygulama alanlarından yararlanma olanağı</w:t>
      </w:r>
    </w:p>
    <w:p w:rsidR="006B0F65" w:rsidRPr="00007636" w:rsidRDefault="006B0F65" w:rsidP="006B0F65">
      <w:pPr>
        <w:numPr>
          <w:ilvl w:val="1"/>
          <w:numId w:val="20"/>
        </w:numPr>
        <w:spacing w:line="360" w:lineRule="auto"/>
        <w:jc w:val="both"/>
        <w:rPr>
          <w:b/>
          <w:sz w:val="22"/>
          <w:szCs w:val="22"/>
        </w:rPr>
      </w:pPr>
      <w:r w:rsidRPr="00007636">
        <w:rPr>
          <w:sz w:val="22"/>
          <w:szCs w:val="22"/>
        </w:rPr>
        <w:t>Akademik kadronun nitelikleri</w:t>
      </w:r>
    </w:p>
    <w:p w:rsidR="006B0F65" w:rsidRPr="00007636" w:rsidRDefault="006B0F65" w:rsidP="006B0F65">
      <w:pPr>
        <w:numPr>
          <w:ilvl w:val="1"/>
          <w:numId w:val="20"/>
        </w:numPr>
        <w:spacing w:line="360" w:lineRule="auto"/>
        <w:jc w:val="both"/>
        <w:rPr>
          <w:sz w:val="22"/>
          <w:szCs w:val="22"/>
        </w:rPr>
      </w:pPr>
      <w:r w:rsidRPr="00007636">
        <w:rPr>
          <w:sz w:val="22"/>
          <w:szCs w:val="22"/>
        </w:rPr>
        <w:t>Sivil Toplum Kuruluşlarının desteği</w:t>
      </w:r>
    </w:p>
    <w:p w:rsidR="006B0F65" w:rsidRDefault="006B0F65" w:rsidP="006B0F65">
      <w:pPr>
        <w:numPr>
          <w:ilvl w:val="1"/>
          <w:numId w:val="20"/>
        </w:numPr>
        <w:spacing w:line="360" w:lineRule="auto"/>
        <w:jc w:val="both"/>
        <w:rPr>
          <w:sz w:val="22"/>
          <w:szCs w:val="22"/>
        </w:rPr>
      </w:pPr>
      <w:r w:rsidRPr="00007636">
        <w:rPr>
          <w:sz w:val="22"/>
          <w:szCs w:val="22"/>
        </w:rPr>
        <w:t xml:space="preserve">Yeniliklere </w:t>
      </w:r>
      <w:r>
        <w:rPr>
          <w:sz w:val="22"/>
          <w:szCs w:val="22"/>
        </w:rPr>
        <w:t>açık, katılımcı ve iletişimi kolay bir yönetim anlayışına sahip olmak</w:t>
      </w:r>
    </w:p>
    <w:p w:rsidR="006B0F65" w:rsidRDefault="006B0F65" w:rsidP="006B0F65">
      <w:pPr>
        <w:numPr>
          <w:ilvl w:val="1"/>
          <w:numId w:val="20"/>
        </w:numPr>
        <w:spacing w:line="360" w:lineRule="auto"/>
        <w:jc w:val="both"/>
        <w:rPr>
          <w:sz w:val="22"/>
          <w:szCs w:val="22"/>
        </w:rPr>
      </w:pPr>
      <w:r>
        <w:rPr>
          <w:sz w:val="22"/>
          <w:szCs w:val="22"/>
        </w:rPr>
        <w:t>Mevcut programların sektörün ara eleman ihtiyaçları göz önüne alınarak belirlenmiş olması ve talep gören programlar olması</w:t>
      </w:r>
    </w:p>
    <w:p w:rsidR="006B0F65" w:rsidRPr="00007636" w:rsidRDefault="006B0F65" w:rsidP="006B0F65">
      <w:pPr>
        <w:numPr>
          <w:ilvl w:val="1"/>
          <w:numId w:val="20"/>
        </w:numPr>
        <w:spacing w:line="360" w:lineRule="auto"/>
        <w:jc w:val="both"/>
        <w:rPr>
          <w:sz w:val="22"/>
          <w:szCs w:val="22"/>
        </w:rPr>
      </w:pPr>
      <w:r>
        <w:rPr>
          <w:sz w:val="22"/>
          <w:szCs w:val="22"/>
        </w:rPr>
        <w:t>Öğrenci Bilgi Sistemi ile öğrencilerle internet üzerinden ders kayıt ve iletişiminin sağlanması</w:t>
      </w:r>
    </w:p>
    <w:p w:rsidR="006B0F65" w:rsidRDefault="006B0F65" w:rsidP="006B0F65">
      <w:pPr>
        <w:numPr>
          <w:ilvl w:val="1"/>
          <w:numId w:val="20"/>
        </w:numPr>
        <w:spacing w:line="360" w:lineRule="auto"/>
        <w:jc w:val="both"/>
        <w:rPr>
          <w:sz w:val="22"/>
          <w:szCs w:val="22"/>
        </w:rPr>
      </w:pPr>
      <w:r>
        <w:rPr>
          <w:sz w:val="22"/>
          <w:szCs w:val="22"/>
        </w:rPr>
        <w:t>Mezun olan öğrencilerimizin</w:t>
      </w:r>
      <w:r w:rsidRPr="00007636">
        <w:rPr>
          <w:sz w:val="22"/>
          <w:szCs w:val="22"/>
        </w:rPr>
        <w:t xml:space="preserve"> iş bulma imkânlarının fazlalığı</w:t>
      </w:r>
    </w:p>
    <w:p w:rsidR="006B0F65" w:rsidRDefault="006B0F65" w:rsidP="006B0F65">
      <w:pPr>
        <w:numPr>
          <w:ilvl w:val="1"/>
          <w:numId w:val="20"/>
        </w:numPr>
        <w:spacing w:line="360" w:lineRule="auto"/>
        <w:jc w:val="both"/>
        <w:rPr>
          <w:sz w:val="22"/>
          <w:szCs w:val="22"/>
        </w:rPr>
      </w:pPr>
      <w:r>
        <w:rPr>
          <w:sz w:val="22"/>
          <w:szCs w:val="22"/>
        </w:rPr>
        <w:t>Farklı ve çeşitli disiplinlerde eğitim verilmesi</w:t>
      </w:r>
    </w:p>
    <w:p w:rsidR="006B0F65" w:rsidRDefault="006B0F65" w:rsidP="006B0F65">
      <w:pPr>
        <w:numPr>
          <w:ilvl w:val="1"/>
          <w:numId w:val="20"/>
        </w:numPr>
        <w:spacing w:line="360" w:lineRule="auto"/>
        <w:jc w:val="both"/>
        <w:rPr>
          <w:sz w:val="22"/>
          <w:szCs w:val="22"/>
        </w:rPr>
      </w:pPr>
      <w:r>
        <w:rPr>
          <w:sz w:val="22"/>
          <w:szCs w:val="22"/>
        </w:rPr>
        <w:t>Sosyo-ekonomik yönden gelişmiş bir ilçe olan Fatsa’da yer almamız</w:t>
      </w:r>
    </w:p>
    <w:p w:rsidR="006B0F65" w:rsidRPr="00007636" w:rsidRDefault="006B0F65" w:rsidP="006B0F65">
      <w:pPr>
        <w:numPr>
          <w:ilvl w:val="1"/>
          <w:numId w:val="20"/>
        </w:numPr>
        <w:spacing w:line="360" w:lineRule="auto"/>
        <w:jc w:val="both"/>
        <w:rPr>
          <w:sz w:val="22"/>
          <w:szCs w:val="22"/>
        </w:rPr>
      </w:pPr>
      <w:r>
        <w:rPr>
          <w:sz w:val="22"/>
          <w:szCs w:val="22"/>
        </w:rPr>
        <w:t>Yüksekokulun açılmasına katkıda bulunan meslek örgütlerinin, yerel yönetimlerin ve Fatsa’nın ileri gelenlerinin ilişkilerini ve desteklerini devam ettirmeleri</w:t>
      </w:r>
    </w:p>
    <w:p w:rsidR="006B0F65" w:rsidRPr="00007636" w:rsidRDefault="006B0F65" w:rsidP="006B0F65">
      <w:pPr>
        <w:numPr>
          <w:ilvl w:val="1"/>
          <w:numId w:val="20"/>
        </w:numPr>
        <w:spacing w:line="360" w:lineRule="auto"/>
        <w:jc w:val="both"/>
        <w:rPr>
          <w:sz w:val="22"/>
          <w:szCs w:val="22"/>
        </w:rPr>
      </w:pPr>
      <w:r w:rsidRPr="00007636">
        <w:rPr>
          <w:sz w:val="22"/>
          <w:szCs w:val="22"/>
        </w:rPr>
        <w:t>Bilgisayar olanaklarının ve internet erişiminin sağladığı imkânlar</w:t>
      </w:r>
    </w:p>
    <w:p w:rsidR="006B0F65" w:rsidRPr="00007636" w:rsidRDefault="006B0F65" w:rsidP="006B0F65">
      <w:pPr>
        <w:numPr>
          <w:ilvl w:val="1"/>
          <w:numId w:val="20"/>
        </w:numPr>
        <w:spacing w:line="360" w:lineRule="auto"/>
        <w:jc w:val="both"/>
        <w:rPr>
          <w:sz w:val="22"/>
          <w:szCs w:val="22"/>
        </w:rPr>
      </w:pPr>
      <w:r w:rsidRPr="00007636">
        <w:rPr>
          <w:sz w:val="22"/>
          <w:szCs w:val="22"/>
        </w:rPr>
        <w:t>Çalışanların özverili olması</w:t>
      </w:r>
    </w:p>
    <w:p w:rsidR="006B0F65" w:rsidRPr="00007636" w:rsidRDefault="006B0F65" w:rsidP="006B0F65">
      <w:pPr>
        <w:numPr>
          <w:ilvl w:val="1"/>
          <w:numId w:val="20"/>
        </w:numPr>
        <w:spacing w:line="360" w:lineRule="auto"/>
        <w:jc w:val="both"/>
        <w:rPr>
          <w:sz w:val="22"/>
          <w:szCs w:val="22"/>
        </w:rPr>
      </w:pPr>
      <w:r w:rsidRPr="00007636">
        <w:rPr>
          <w:sz w:val="22"/>
          <w:szCs w:val="22"/>
        </w:rPr>
        <w:t>Coğrafi konumun elverişli olması</w:t>
      </w:r>
    </w:p>
    <w:p w:rsidR="006B0F65" w:rsidRPr="00007636" w:rsidRDefault="006B0F65" w:rsidP="006B0F65">
      <w:pPr>
        <w:numPr>
          <w:ilvl w:val="1"/>
          <w:numId w:val="20"/>
        </w:numPr>
        <w:spacing w:line="360" w:lineRule="auto"/>
        <w:jc w:val="both"/>
        <w:rPr>
          <w:sz w:val="22"/>
          <w:szCs w:val="22"/>
        </w:rPr>
      </w:pPr>
      <w:r w:rsidRPr="00007636">
        <w:rPr>
          <w:sz w:val="22"/>
          <w:szCs w:val="22"/>
        </w:rPr>
        <w:t>Meslek Yüksekokulumuzdaki bölümlerin</w:t>
      </w:r>
      <w:r>
        <w:rPr>
          <w:sz w:val="22"/>
          <w:szCs w:val="22"/>
        </w:rPr>
        <w:t xml:space="preserve"> tercih edilme oranının yüksek</w:t>
      </w:r>
      <w:r w:rsidRPr="00007636">
        <w:rPr>
          <w:sz w:val="22"/>
          <w:szCs w:val="22"/>
        </w:rPr>
        <w:t xml:space="preserve"> olması</w:t>
      </w:r>
    </w:p>
    <w:p w:rsidR="006B0F65" w:rsidRDefault="006B0F65" w:rsidP="006B0F65">
      <w:pPr>
        <w:numPr>
          <w:ilvl w:val="1"/>
          <w:numId w:val="20"/>
        </w:numPr>
        <w:spacing w:line="360" w:lineRule="auto"/>
        <w:jc w:val="both"/>
        <w:rPr>
          <w:sz w:val="22"/>
          <w:szCs w:val="22"/>
        </w:rPr>
      </w:pPr>
      <w:r w:rsidRPr="00007636">
        <w:rPr>
          <w:sz w:val="22"/>
          <w:szCs w:val="22"/>
        </w:rPr>
        <w:t>Meslek Yüksekokulumuzdaki Deniz Ulaştırma ve İşletme</w:t>
      </w:r>
      <w:r>
        <w:rPr>
          <w:sz w:val="22"/>
          <w:szCs w:val="22"/>
        </w:rPr>
        <w:t xml:space="preserve"> ve Gemi Makineleri İşletme Programlarının a</w:t>
      </w:r>
      <w:r w:rsidRPr="00007636">
        <w:rPr>
          <w:sz w:val="22"/>
          <w:szCs w:val="22"/>
        </w:rPr>
        <w:t>kredite olması</w:t>
      </w:r>
      <w:r>
        <w:rPr>
          <w:sz w:val="22"/>
          <w:szCs w:val="22"/>
        </w:rPr>
        <w:t>,</w:t>
      </w:r>
    </w:p>
    <w:p w:rsidR="006B0F65" w:rsidRDefault="006B0F65" w:rsidP="006B0F65">
      <w:pPr>
        <w:numPr>
          <w:ilvl w:val="1"/>
          <w:numId w:val="20"/>
        </w:numPr>
        <w:spacing w:line="360" w:lineRule="auto"/>
        <w:jc w:val="both"/>
        <w:rPr>
          <w:sz w:val="22"/>
          <w:szCs w:val="22"/>
        </w:rPr>
      </w:pPr>
      <w:r>
        <w:rPr>
          <w:sz w:val="22"/>
          <w:szCs w:val="22"/>
        </w:rPr>
        <w:t>METEK Projesi kapsamında pilot okul olması,</w:t>
      </w:r>
    </w:p>
    <w:p w:rsidR="006B0F65" w:rsidRPr="006B0F65" w:rsidRDefault="006B0F65" w:rsidP="006B0F65">
      <w:pPr>
        <w:numPr>
          <w:ilvl w:val="1"/>
          <w:numId w:val="20"/>
        </w:numPr>
        <w:spacing w:line="360" w:lineRule="auto"/>
        <w:jc w:val="both"/>
        <w:rPr>
          <w:b/>
        </w:rPr>
      </w:pPr>
      <w:r w:rsidRPr="006B0F65">
        <w:rPr>
          <w:sz w:val="22"/>
          <w:szCs w:val="22"/>
        </w:rPr>
        <w:t>Yurt imkânları.</w:t>
      </w:r>
    </w:p>
    <w:p w:rsidR="006B0F65" w:rsidRDefault="006B0F65"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2650CB" w:rsidRDefault="002650CB" w:rsidP="006B0F65">
      <w:pPr>
        <w:jc w:val="both"/>
        <w:rPr>
          <w:b/>
        </w:rPr>
      </w:pPr>
    </w:p>
    <w:p w:rsidR="00AC3D42" w:rsidRDefault="00AC3D42" w:rsidP="006B0F65">
      <w:pPr>
        <w:jc w:val="both"/>
        <w:rPr>
          <w:b/>
        </w:rPr>
      </w:pPr>
    </w:p>
    <w:p w:rsidR="00AC3D42" w:rsidRDefault="00AC3D42" w:rsidP="006B0F65">
      <w:pPr>
        <w:jc w:val="both"/>
        <w:rPr>
          <w:b/>
        </w:rPr>
      </w:pPr>
    </w:p>
    <w:p w:rsidR="006B0F65" w:rsidRDefault="002B3D56" w:rsidP="006B0F65">
      <w:pPr>
        <w:ind w:firstLine="708"/>
        <w:jc w:val="both"/>
        <w:rPr>
          <w:b/>
        </w:rPr>
      </w:pPr>
      <w:r>
        <w:rPr>
          <w:b/>
        </w:rPr>
        <w:lastRenderedPageBreak/>
        <w:t>5</w:t>
      </w:r>
      <w:r w:rsidR="006B0F65">
        <w:rPr>
          <w:b/>
        </w:rPr>
        <w:t>.</w:t>
      </w:r>
      <w:r>
        <w:rPr>
          <w:b/>
        </w:rPr>
        <w:t>1.</w:t>
      </w:r>
      <w:r w:rsidR="006B0F65">
        <w:rPr>
          <w:b/>
        </w:rPr>
        <w:t>2. Zayıf Yönlerimiz</w:t>
      </w:r>
    </w:p>
    <w:p w:rsidR="006B0F65" w:rsidRDefault="006B0F65" w:rsidP="006B0F65">
      <w:pPr>
        <w:jc w:val="both"/>
        <w:rPr>
          <w:b/>
        </w:rPr>
      </w:pPr>
    </w:p>
    <w:p w:rsidR="006B0F65" w:rsidRPr="00007636" w:rsidRDefault="006B0F65" w:rsidP="006B0F65">
      <w:pPr>
        <w:numPr>
          <w:ilvl w:val="0"/>
          <w:numId w:val="21"/>
        </w:numPr>
        <w:spacing w:line="360" w:lineRule="auto"/>
        <w:ind w:left="1434" w:hanging="357"/>
        <w:jc w:val="both"/>
        <w:rPr>
          <w:sz w:val="22"/>
          <w:szCs w:val="22"/>
        </w:rPr>
      </w:pPr>
      <w:r>
        <w:rPr>
          <w:sz w:val="22"/>
          <w:szCs w:val="22"/>
        </w:rPr>
        <w:t>Y</w:t>
      </w:r>
      <w:r w:rsidRPr="00007636">
        <w:rPr>
          <w:sz w:val="22"/>
          <w:szCs w:val="22"/>
        </w:rPr>
        <w:t>etiştiricilik</w:t>
      </w:r>
      <w:r>
        <w:rPr>
          <w:sz w:val="22"/>
          <w:szCs w:val="22"/>
        </w:rPr>
        <w:t xml:space="preserve"> ve avcılık </w:t>
      </w:r>
      <w:r w:rsidRPr="00007636">
        <w:rPr>
          <w:sz w:val="22"/>
          <w:szCs w:val="22"/>
        </w:rPr>
        <w:t>ünitelerinin</w:t>
      </w:r>
      <w:r>
        <w:rPr>
          <w:sz w:val="22"/>
          <w:szCs w:val="22"/>
        </w:rPr>
        <w:t xml:space="preserve"> olmaması</w:t>
      </w:r>
    </w:p>
    <w:p w:rsidR="006B0F65" w:rsidRPr="00007636" w:rsidRDefault="006B0F65" w:rsidP="006B0F65">
      <w:pPr>
        <w:numPr>
          <w:ilvl w:val="0"/>
          <w:numId w:val="21"/>
        </w:numPr>
        <w:spacing w:line="360" w:lineRule="auto"/>
        <w:ind w:left="1434" w:hanging="357"/>
        <w:jc w:val="both"/>
        <w:rPr>
          <w:sz w:val="22"/>
          <w:szCs w:val="22"/>
        </w:rPr>
      </w:pPr>
      <w:r w:rsidRPr="00007636">
        <w:rPr>
          <w:sz w:val="22"/>
          <w:szCs w:val="22"/>
        </w:rPr>
        <w:t>Akademik ve idari personel</w:t>
      </w:r>
      <w:r>
        <w:rPr>
          <w:sz w:val="22"/>
          <w:szCs w:val="22"/>
        </w:rPr>
        <w:t xml:space="preserve"> sayısının yetersiz olması</w:t>
      </w:r>
    </w:p>
    <w:p w:rsidR="006B0F65" w:rsidRPr="00007636" w:rsidRDefault="006B0F65" w:rsidP="006B0F65">
      <w:pPr>
        <w:numPr>
          <w:ilvl w:val="0"/>
          <w:numId w:val="21"/>
        </w:numPr>
        <w:spacing w:line="360" w:lineRule="auto"/>
        <w:jc w:val="both"/>
        <w:rPr>
          <w:sz w:val="22"/>
          <w:szCs w:val="22"/>
        </w:rPr>
      </w:pPr>
      <w:r w:rsidRPr="00007636">
        <w:rPr>
          <w:sz w:val="22"/>
          <w:szCs w:val="22"/>
        </w:rPr>
        <w:t>Sınavsız geçiş ile gelen öğrencilerde bilgi ve donanım yetersizliği</w:t>
      </w:r>
    </w:p>
    <w:p w:rsidR="006B0F65" w:rsidRPr="00007636" w:rsidRDefault="006B0F65" w:rsidP="006B0F65">
      <w:pPr>
        <w:numPr>
          <w:ilvl w:val="0"/>
          <w:numId w:val="21"/>
        </w:numPr>
        <w:spacing w:line="360" w:lineRule="auto"/>
        <w:jc w:val="both"/>
        <w:rPr>
          <w:sz w:val="22"/>
          <w:szCs w:val="22"/>
        </w:rPr>
      </w:pPr>
      <w:r w:rsidRPr="00007636">
        <w:rPr>
          <w:sz w:val="22"/>
          <w:szCs w:val="22"/>
        </w:rPr>
        <w:t>Laboratuarların gerekli teknolojik alt yapıya yeterince sahip olmaması</w:t>
      </w:r>
    </w:p>
    <w:p w:rsidR="006B0F65" w:rsidRPr="00007636" w:rsidRDefault="006B0F65" w:rsidP="006B0F65">
      <w:pPr>
        <w:numPr>
          <w:ilvl w:val="0"/>
          <w:numId w:val="21"/>
        </w:numPr>
        <w:spacing w:line="360" w:lineRule="auto"/>
        <w:jc w:val="both"/>
        <w:rPr>
          <w:sz w:val="22"/>
          <w:szCs w:val="22"/>
        </w:rPr>
      </w:pPr>
      <w:r w:rsidRPr="00007636">
        <w:rPr>
          <w:sz w:val="22"/>
          <w:szCs w:val="22"/>
        </w:rPr>
        <w:t>Kütüphanemizin olmaması</w:t>
      </w:r>
    </w:p>
    <w:p w:rsidR="006B0F65" w:rsidRPr="00007636" w:rsidRDefault="006B0F65" w:rsidP="006B0F65">
      <w:pPr>
        <w:numPr>
          <w:ilvl w:val="0"/>
          <w:numId w:val="21"/>
        </w:numPr>
        <w:spacing w:line="360" w:lineRule="auto"/>
        <w:jc w:val="both"/>
        <w:rPr>
          <w:sz w:val="22"/>
          <w:szCs w:val="22"/>
        </w:rPr>
      </w:pPr>
      <w:r w:rsidRPr="00007636">
        <w:rPr>
          <w:sz w:val="22"/>
          <w:szCs w:val="22"/>
        </w:rPr>
        <w:t>Sosyal aktivite ve spor tesisimizin olmaması</w:t>
      </w:r>
    </w:p>
    <w:p w:rsidR="006B0F65" w:rsidRPr="00007636" w:rsidRDefault="006B0F65" w:rsidP="006B0F65">
      <w:pPr>
        <w:numPr>
          <w:ilvl w:val="0"/>
          <w:numId w:val="21"/>
        </w:numPr>
        <w:spacing w:line="360" w:lineRule="auto"/>
        <w:jc w:val="both"/>
        <w:rPr>
          <w:sz w:val="22"/>
          <w:szCs w:val="22"/>
        </w:rPr>
      </w:pPr>
      <w:r w:rsidRPr="00007636">
        <w:rPr>
          <w:sz w:val="22"/>
          <w:szCs w:val="22"/>
        </w:rPr>
        <w:t>Meslek Yüksekokuluna ait bir toplu taşıma aracının olmaması</w:t>
      </w:r>
    </w:p>
    <w:p w:rsidR="006B0F65" w:rsidRDefault="006B0F65" w:rsidP="006B0F65">
      <w:pPr>
        <w:numPr>
          <w:ilvl w:val="0"/>
          <w:numId w:val="21"/>
        </w:numPr>
        <w:spacing w:line="360" w:lineRule="auto"/>
        <w:jc w:val="both"/>
        <w:rPr>
          <w:sz w:val="22"/>
          <w:szCs w:val="22"/>
        </w:rPr>
      </w:pPr>
      <w:r w:rsidRPr="00007636">
        <w:rPr>
          <w:sz w:val="22"/>
          <w:szCs w:val="22"/>
        </w:rPr>
        <w:t>Programlardaki öğrenci sayılarının fazla olması</w:t>
      </w:r>
    </w:p>
    <w:p w:rsidR="006B0F65" w:rsidRDefault="006B0F65" w:rsidP="006B0F65">
      <w:pPr>
        <w:numPr>
          <w:ilvl w:val="0"/>
          <w:numId w:val="21"/>
        </w:numPr>
        <w:spacing w:line="360" w:lineRule="auto"/>
        <w:jc w:val="both"/>
        <w:rPr>
          <w:sz w:val="22"/>
          <w:szCs w:val="22"/>
        </w:rPr>
      </w:pPr>
      <w:r w:rsidRPr="00AB0901">
        <w:rPr>
          <w:sz w:val="22"/>
          <w:szCs w:val="22"/>
        </w:rPr>
        <w:t>Fiziksel alan yetersizliği (Derslik, Öğretim elemanı ve memur odaları)</w:t>
      </w:r>
    </w:p>
    <w:p w:rsidR="006B0F65" w:rsidRDefault="006B0F65" w:rsidP="006B0F65">
      <w:pPr>
        <w:numPr>
          <w:ilvl w:val="0"/>
          <w:numId w:val="21"/>
        </w:numPr>
        <w:spacing w:line="360" w:lineRule="auto"/>
        <w:jc w:val="both"/>
        <w:rPr>
          <w:sz w:val="22"/>
          <w:szCs w:val="22"/>
        </w:rPr>
      </w:pPr>
      <w:r>
        <w:rPr>
          <w:sz w:val="22"/>
          <w:szCs w:val="22"/>
        </w:rPr>
        <w:t>Mezun Takip</w:t>
      </w:r>
      <w:r w:rsidRPr="00AB0901">
        <w:rPr>
          <w:sz w:val="22"/>
          <w:szCs w:val="22"/>
        </w:rPr>
        <w:t xml:space="preserve"> Sisteminin kurulmamış olması</w:t>
      </w:r>
    </w:p>
    <w:p w:rsidR="006B0F65" w:rsidRDefault="006B0F65" w:rsidP="006B0F65">
      <w:pPr>
        <w:numPr>
          <w:ilvl w:val="0"/>
          <w:numId w:val="21"/>
        </w:numPr>
        <w:spacing w:line="360" w:lineRule="auto"/>
        <w:jc w:val="both"/>
        <w:rPr>
          <w:sz w:val="22"/>
          <w:szCs w:val="22"/>
        </w:rPr>
      </w:pPr>
      <w:r w:rsidRPr="00AB0901">
        <w:rPr>
          <w:sz w:val="22"/>
          <w:szCs w:val="22"/>
        </w:rPr>
        <w:t>Sanayi ile ilişkilerin yetersizliği</w:t>
      </w:r>
    </w:p>
    <w:p w:rsidR="006B0F65" w:rsidRDefault="006B0F65" w:rsidP="006B0F65">
      <w:pPr>
        <w:numPr>
          <w:ilvl w:val="0"/>
          <w:numId w:val="21"/>
        </w:numPr>
        <w:spacing w:line="360" w:lineRule="auto"/>
        <w:jc w:val="both"/>
        <w:rPr>
          <w:sz w:val="22"/>
          <w:szCs w:val="22"/>
        </w:rPr>
      </w:pPr>
      <w:r>
        <w:rPr>
          <w:sz w:val="22"/>
          <w:szCs w:val="22"/>
        </w:rPr>
        <w:t>Öğrenciye yönelik burs olanaklarının yetersizliği</w:t>
      </w:r>
    </w:p>
    <w:p w:rsidR="006B0F65" w:rsidRDefault="006B0F65" w:rsidP="006B0F65">
      <w:pPr>
        <w:numPr>
          <w:ilvl w:val="0"/>
          <w:numId w:val="21"/>
        </w:numPr>
        <w:spacing w:line="360" w:lineRule="auto"/>
        <w:jc w:val="both"/>
        <w:rPr>
          <w:sz w:val="22"/>
          <w:szCs w:val="22"/>
        </w:rPr>
      </w:pPr>
      <w:r>
        <w:rPr>
          <w:sz w:val="22"/>
          <w:szCs w:val="22"/>
        </w:rPr>
        <w:t>Yabancı dil eğitiminin yetersiz olması</w:t>
      </w:r>
    </w:p>
    <w:p w:rsidR="006B0F65" w:rsidRDefault="006B0F65" w:rsidP="006B0F65">
      <w:pPr>
        <w:numPr>
          <w:ilvl w:val="0"/>
          <w:numId w:val="21"/>
        </w:numPr>
        <w:spacing w:line="360" w:lineRule="auto"/>
        <w:jc w:val="both"/>
        <w:rPr>
          <w:sz w:val="22"/>
          <w:szCs w:val="22"/>
        </w:rPr>
      </w:pPr>
      <w:r>
        <w:rPr>
          <w:sz w:val="22"/>
          <w:szCs w:val="22"/>
        </w:rPr>
        <w:t>Ders yükünün fazlalığı</w:t>
      </w:r>
    </w:p>
    <w:p w:rsidR="006B0F65" w:rsidRPr="00C36A5F" w:rsidRDefault="006B0F65" w:rsidP="006B0F65">
      <w:pPr>
        <w:numPr>
          <w:ilvl w:val="0"/>
          <w:numId w:val="21"/>
        </w:numPr>
        <w:spacing w:line="360" w:lineRule="auto"/>
        <w:jc w:val="both"/>
        <w:rPr>
          <w:b/>
        </w:rPr>
      </w:pPr>
      <w:r w:rsidRPr="00C36A5F">
        <w:rPr>
          <w:sz w:val="22"/>
          <w:szCs w:val="22"/>
        </w:rPr>
        <w:t>Öğretim elemanlarının yurt içi ve yurt dışı mesleki eğitim kurumlarıyla yeteri kadar bağlantılarının bulunmaması</w:t>
      </w:r>
    </w:p>
    <w:p w:rsidR="00747C4F" w:rsidRDefault="00747C4F" w:rsidP="006B0F65">
      <w:pPr>
        <w:jc w:val="both"/>
        <w:rPr>
          <w:b/>
        </w:rPr>
      </w:pPr>
    </w:p>
    <w:p w:rsidR="006B0F65" w:rsidRDefault="002B3D56" w:rsidP="006B0F65">
      <w:pPr>
        <w:jc w:val="both"/>
        <w:rPr>
          <w:b/>
        </w:rPr>
      </w:pPr>
      <w:r>
        <w:rPr>
          <w:b/>
        </w:rPr>
        <w:t>5</w:t>
      </w:r>
      <w:r w:rsidR="006B0F65">
        <w:rPr>
          <w:b/>
        </w:rPr>
        <w:t>.2. Dış Çevre Analizi</w:t>
      </w:r>
    </w:p>
    <w:p w:rsidR="006B0F65" w:rsidRDefault="006B0F65" w:rsidP="006B0F65">
      <w:pPr>
        <w:jc w:val="both"/>
        <w:rPr>
          <w:b/>
        </w:rPr>
      </w:pPr>
    </w:p>
    <w:p w:rsidR="006B0F65" w:rsidRDefault="00E475EB" w:rsidP="006B0F65">
      <w:pPr>
        <w:ind w:firstLine="357"/>
        <w:jc w:val="both"/>
        <w:rPr>
          <w:b/>
        </w:rPr>
      </w:pPr>
      <w:r>
        <w:rPr>
          <w:b/>
        </w:rPr>
        <w:t>5</w:t>
      </w:r>
      <w:r w:rsidR="006B0F65">
        <w:rPr>
          <w:b/>
        </w:rPr>
        <w:t>.2.1. Fırsatlarımız</w:t>
      </w:r>
    </w:p>
    <w:p w:rsidR="006B0F65" w:rsidRPr="009B78E1" w:rsidRDefault="006B0F65" w:rsidP="006B0F65">
      <w:pPr>
        <w:numPr>
          <w:ilvl w:val="0"/>
          <w:numId w:val="22"/>
        </w:numPr>
        <w:spacing w:before="100" w:beforeAutospacing="1" w:after="100" w:afterAutospacing="1" w:line="360" w:lineRule="auto"/>
        <w:ind w:left="357" w:hanging="357"/>
        <w:rPr>
          <w:bCs/>
        </w:rPr>
      </w:pPr>
      <w:r>
        <w:rPr>
          <w:bCs/>
        </w:rPr>
        <w:t xml:space="preserve">Meslek Yüksekokulumuzun </w:t>
      </w:r>
      <w:r w:rsidRPr="009B78E1">
        <w:rPr>
          <w:bCs/>
        </w:rPr>
        <w:t xml:space="preserve">gelişime açık bir </w:t>
      </w:r>
      <w:r>
        <w:rPr>
          <w:bCs/>
        </w:rPr>
        <w:t>alanda yer alması</w:t>
      </w:r>
    </w:p>
    <w:p w:rsidR="006B0F65" w:rsidRDefault="006B0F65" w:rsidP="006B0F65">
      <w:pPr>
        <w:numPr>
          <w:ilvl w:val="0"/>
          <w:numId w:val="22"/>
        </w:numPr>
        <w:spacing w:before="100" w:beforeAutospacing="1" w:after="100" w:afterAutospacing="1" w:line="360" w:lineRule="auto"/>
        <w:ind w:left="357" w:hanging="357"/>
        <w:rPr>
          <w:bCs/>
        </w:rPr>
      </w:pPr>
      <w:r>
        <w:rPr>
          <w:bCs/>
        </w:rPr>
        <w:t>Meslek Yüksekokulumuzda</w:t>
      </w:r>
      <w:r w:rsidRPr="009B78E1">
        <w:rPr>
          <w:bCs/>
        </w:rPr>
        <w:t xml:space="preserve"> yer alan bölümlerin tercih edilme oranlarının yüksek olması</w:t>
      </w:r>
    </w:p>
    <w:p w:rsidR="006B0F65" w:rsidRPr="0052004A" w:rsidRDefault="006B0F65" w:rsidP="006B0F65">
      <w:pPr>
        <w:numPr>
          <w:ilvl w:val="0"/>
          <w:numId w:val="22"/>
        </w:numPr>
        <w:spacing w:before="100" w:beforeAutospacing="1" w:after="100" w:afterAutospacing="1" w:line="360" w:lineRule="auto"/>
        <w:ind w:left="357" w:hanging="357"/>
        <w:rPr>
          <w:bCs/>
        </w:rPr>
      </w:pPr>
      <w:r w:rsidRPr="0052004A">
        <w:rPr>
          <w:bCs/>
        </w:rPr>
        <w:t>Sosyoekonomik olarak gelişmiş ve dinamik bir bölgede olmak</w:t>
      </w:r>
    </w:p>
    <w:p w:rsidR="006B0F65" w:rsidRPr="0052004A" w:rsidRDefault="006B0F65" w:rsidP="006B0F65">
      <w:pPr>
        <w:numPr>
          <w:ilvl w:val="0"/>
          <w:numId w:val="22"/>
        </w:numPr>
        <w:spacing w:before="100" w:beforeAutospacing="1" w:after="100" w:afterAutospacing="1" w:line="360" w:lineRule="auto"/>
        <w:ind w:left="357" w:hanging="357"/>
        <w:rPr>
          <w:bCs/>
        </w:rPr>
      </w:pPr>
      <w:r w:rsidRPr="0052004A">
        <w:t>Öğrenci akademisyen ili</w:t>
      </w:r>
      <w:r>
        <w:t>ş</w:t>
      </w:r>
      <w:r w:rsidRPr="0052004A">
        <w:t>kisi</w:t>
      </w:r>
    </w:p>
    <w:p w:rsidR="006B0F65" w:rsidRDefault="006B0F65" w:rsidP="006B0F65">
      <w:pPr>
        <w:numPr>
          <w:ilvl w:val="0"/>
          <w:numId w:val="22"/>
        </w:numPr>
        <w:spacing w:before="100" w:beforeAutospacing="1" w:after="100" w:afterAutospacing="1" w:line="360" w:lineRule="auto"/>
        <w:ind w:left="357" w:hanging="357"/>
        <w:rPr>
          <w:bCs/>
        </w:rPr>
      </w:pPr>
      <w:r w:rsidRPr="00C06C58">
        <w:rPr>
          <w:bCs/>
        </w:rPr>
        <w:t>Yurtiçi ve yurtdı</w:t>
      </w:r>
      <w:r>
        <w:rPr>
          <w:bCs/>
        </w:rPr>
        <w:t>ş</w:t>
      </w:r>
      <w:r w:rsidRPr="00C06C58">
        <w:rPr>
          <w:bCs/>
        </w:rPr>
        <w:t>ı deği</w:t>
      </w:r>
      <w:r>
        <w:rPr>
          <w:bCs/>
        </w:rPr>
        <w:t>ş</w:t>
      </w:r>
      <w:r w:rsidRPr="00C06C58">
        <w:rPr>
          <w:bCs/>
        </w:rPr>
        <w:t>im programları yoluyla genç akademik personelin yurt dı</w:t>
      </w:r>
      <w:r>
        <w:rPr>
          <w:bCs/>
        </w:rPr>
        <w:t>ş</w:t>
      </w:r>
      <w:r w:rsidRPr="00C06C58">
        <w:rPr>
          <w:bCs/>
        </w:rPr>
        <w:t>ı</w:t>
      </w:r>
      <w:r>
        <w:rPr>
          <w:bCs/>
        </w:rPr>
        <w:t xml:space="preserve"> </w:t>
      </w:r>
      <w:r w:rsidRPr="00C06C58">
        <w:rPr>
          <w:bCs/>
        </w:rPr>
        <w:t>deneyimine sahip olma imkânı</w:t>
      </w:r>
    </w:p>
    <w:p w:rsidR="006B0F65" w:rsidRDefault="006B0F65" w:rsidP="006B0F65">
      <w:pPr>
        <w:numPr>
          <w:ilvl w:val="0"/>
          <w:numId w:val="22"/>
        </w:numPr>
        <w:spacing w:before="100" w:beforeAutospacing="1" w:after="100" w:afterAutospacing="1" w:line="360" w:lineRule="auto"/>
        <w:ind w:left="357" w:hanging="357"/>
        <w:rPr>
          <w:bCs/>
        </w:rPr>
      </w:pPr>
      <w:r>
        <w:rPr>
          <w:bCs/>
        </w:rPr>
        <w:t>Mesleki ve Teknik Eğitimin Geliştirilmesi Projesi (METEK) kapsamında pilot okullar arasında olması</w:t>
      </w:r>
    </w:p>
    <w:p w:rsidR="006B0F65" w:rsidRDefault="006B0F65" w:rsidP="006B0F65">
      <w:pPr>
        <w:numPr>
          <w:ilvl w:val="0"/>
          <w:numId w:val="22"/>
        </w:numPr>
        <w:spacing w:before="100" w:beforeAutospacing="1" w:after="100" w:afterAutospacing="1" w:line="360" w:lineRule="auto"/>
        <w:ind w:left="357" w:hanging="357"/>
        <w:rPr>
          <w:bCs/>
        </w:rPr>
      </w:pPr>
      <w:r>
        <w:rPr>
          <w:bCs/>
        </w:rPr>
        <w:t>Bölge sivil toplum kuruluşlarının okulun gelişmesi yönünde istekliliği</w:t>
      </w:r>
    </w:p>
    <w:p w:rsidR="006B0F65" w:rsidRDefault="006B0F65" w:rsidP="006B0F65">
      <w:pPr>
        <w:numPr>
          <w:ilvl w:val="0"/>
          <w:numId w:val="22"/>
        </w:numPr>
        <w:spacing w:before="100" w:beforeAutospacing="1" w:after="100" w:afterAutospacing="1" w:line="360" w:lineRule="auto"/>
        <w:ind w:left="357" w:hanging="357"/>
        <w:rPr>
          <w:bCs/>
        </w:rPr>
      </w:pPr>
      <w:r>
        <w:rPr>
          <w:bCs/>
        </w:rPr>
        <w:t>Yerel ve sivil toplum örgütleriyle ortak çalışma olanakları</w:t>
      </w:r>
    </w:p>
    <w:p w:rsidR="006B0F65" w:rsidRDefault="006B0F65" w:rsidP="006B0F65">
      <w:pPr>
        <w:numPr>
          <w:ilvl w:val="0"/>
          <w:numId w:val="22"/>
        </w:numPr>
        <w:spacing w:before="100" w:beforeAutospacing="1" w:after="100" w:afterAutospacing="1" w:line="360" w:lineRule="auto"/>
        <w:ind w:left="357" w:hanging="357"/>
        <w:rPr>
          <w:bCs/>
        </w:rPr>
      </w:pPr>
      <w:r>
        <w:rPr>
          <w:bCs/>
        </w:rPr>
        <w:t xml:space="preserve">Bölgede bölümlerimize öğrenci kaynağı oluşturan meslek liselerinin fazla olması. </w:t>
      </w:r>
    </w:p>
    <w:p w:rsidR="006B0F65" w:rsidRDefault="006B0F65" w:rsidP="006B0F65">
      <w:pPr>
        <w:ind w:firstLine="357"/>
        <w:jc w:val="both"/>
        <w:rPr>
          <w:b/>
        </w:rPr>
      </w:pPr>
    </w:p>
    <w:p w:rsidR="005070A8" w:rsidRDefault="005070A8" w:rsidP="006B0F65">
      <w:pPr>
        <w:ind w:firstLine="357"/>
        <w:jc w:val="both"/>
        <w:rPr>
          <w:b/>
        </w:rPr>
      </w:pPr>
    </w:p>
    <w:p w:rsidR="005070A8" w:rsidRDefault="005070A8" w:rsidP="006B0F65">
      <w:pPr>
        <w:ind w:firstLine="357"/>
        <w:jc w:val="both"/>
        <w:rPr>
          <w:b/>
        </w:rPr>
      </w:pPr>
    </w:p>
    <w:p w:rsidR="005070A8" w:rsidRDefault="005070A8" w:rsidP="006B0F65">
      <w:pPr>
        <w:ind w:firstLine="357"/>
        <w:jc w:val="both"/>
        <w:rPr>
          <w:b/>
        </w:rPr>
      </w:pPr>
    </w:p>
    <w:p w:rsidR="006B0F65" w:rsidRDefault="00E475EB" w:rsidP="006B0F65">
      <w:pPr>
        <w:ind w:firstLine="357"/>
        <w:jc w:val="both"/>
        <w:rPr>
          <w:b/>
        </w:rPr>
      </w:pPr>
      <w:r>
        <w:rPr>
          <w:b/>
        </w:rPr>
        <w:lastRenderedPageBreak/>
        <w:t>5</w:t>
      </w:r>
      <w:r w:rsidR="006B0F65">
        <w:rPr>
          <w:b/>
        </w:rPr>
        <w:t>.2.2. Tehditlerimiz</w:t>
      </w:r>
    </w:p>
    <w:p w:rsidR="006B0F65" w:rsidRDefault="006B0F65" w:rsidP="006B0F65">
      <w:pPr>
        <w:jc w:val="both"/>
        <w:rPr>
          <w:b/>
        </w:rPr>
      </w:pPr>
    </w:p>
    <w:p w:rsidR="006B0F65" w:rsidRPr="0097604F" w:rsidRDefault="006B0F65" w:rsidP="006B0F65">
      <w:pPr>
        <w:numPr>
          <w:ilvl w:val="0"/>
          <w:numId w:val="23"/>
        </w:numPr>
        <w:autoSpaceDE w:val="0"/>
        <w:autoSpaceDN w:val="0"/>
        <w:adjustRightInd w:val="0"/>
        <w:spacing w:after="100" w:afterAutospacing="1" w:line="360" w:lineRule="auto"/>
        <w:rPr>
          <w:color w:val="000000"/>
        </w:rPr>
      </w:pPr>
      <w:r w:rsidRPr="0097604F">
        <w:rPr>
          <w:color w:val="000000"/>
        </w:rPr>
        <w:t xml:space="preserve">Nitelikli öğretim elemanı temin etmekte yaşanan sıkıntılar </w:t>
      </w:r>
    </w:p>
    <w:p w:rsidR="006B0F65" w:rsidRPr="0097604F" w:rsidRDefault="006B0F65" w:rsidP="006B0F65">
      <w:pPr>
        <w:numPr>
          <w:ilvl w:val="0"/>
          <w:numId w:val="23"/>
        </w:numPr>
        <w:autoSpaceDE w:val="0"/>
        <w:autoSpaceDN w:val="0"/>
        <w:adjustRightInd w:val="0"/>
        <w:spacing w:after="100" w:afterAutospacing="1" w:line="360" w:lineRule="auto"/>
        <w:rPr>
          <w:color w:val="000000"/>
        </w:rPr>
      </w:pPr>
      <w:r w:rsidRPr="0097604F">
        <w:t>Hızlı teknolojik gelişim</w:t>
      </w:r>
    </w:p>
    <w:p w:rsidR="006B0F65" w:rsidRDefault="006B0F65" w:rsidP="006B0F65">
      <w:pPr>
        <w:numPr>
          <w:ilvl w:val="0"/>
          <w:numId w:val="23"/>
        </w:numPr>
        <w:autoSpaceDE w:val="0"/>
        <w:autoSpaceDN w:val="0"/>
        <w:adjustRightInd w:val="0"/>
        <w:spacing w:after="100" w:afterAutospacing="1" w:line="360" w:lineRule="auto"/>
        <w:rPr>
          <w:color w:val="000000"/>
        </w:rPr>
      </w:pPr>
      <w:r w:rsidRPr="0097604F">
        <w:rPr>
          <w:color w:val="000000"/>
        </w:rPr>
        <w:t>Bütçe yetersizliği</w:t>
      </w:r>
    </w:p>
    <w:p w:rsidR="006B0F65" w:rsidRDefault="006B0F65" w:rsidP="006B0F65">
      <w:pPr>
        <w:numPr>
          <w:ilvl w:val="0"/>
          <w:numId w:val="23"/>
        </w:numPr>
        <w:autoSpaceDE w:val="0"/>
        <w:autoSpaceDN w:val="0"/>
        <w:adjustRightInd w:val="0"/>
        <w:spacing w:after="100" w:afterAutospacing="1" w:line="360" w:lineRule="auto"/>
        <w:rPr>
          <w:color w:val="000000"/>
        </w:rPr>
      </w:pPr>
      <w:r>
        <w:rPr>
          <w:color w:val="000000"/>
        </w:rPr>
        <w:t>Sınavsız Geçiş Sisteminin olması</w:t>
      </w:r>
    </w:p>
    <w:p w:rsidR="006B0F65" w:rsidRDefault="006B0F65" w:rsidP="006B0F65">
      <w:pPr>
        <w:numPr>
          <w:ilvl w:val="0"/>
          <w:numId w:val="23"/>
        </w:numPr>
        <w:autoSpaceDE w:val="0"/>
        <w:autoSpaceDN w:val="0"/>
        <w:adjustRightInd w:val="0"/>
        <w:spacing w:after="100" w:afterAutospacing="1" w:line="360" w:lineRule="auto"/>
        <w:ind w:left="357" w:hanging="357"/>
        <w:rPr>
          <w:color w:val="000000"/>
        </w:rPr>
      </w:pPr>
      <w:r>
        <w:rPr>
          <w:color w:val="000000"/>
        </w:rPr>
        <w:t>Meslek liselerinden sınavsız geçiş sistemiyle gelen öğrencilerle sınavla yerleşen öğrenciler arasındaki seviye farklılığı,</w:t>
      </w:r>
    </w:p>
    <w:p w:rsidR="006B0F65" w:rsidRDefault="006B0F65" w:rsidP="006B0F65">
      <w:pPr>
        <w:numPr>
          <w:ilvl w:val="0"/>
          <w:numId w:val="23"/>
        </w:numPr>
        <w:autoSpaceDE w:val="0"/>
        <w:autoSpaceDN w:val="0"/>
        <w:adjustRightInd w:val="0"/>
        <w:spacing w:after="100" w:afterAutospacing="1" w:line="360" w:lineRule="auto"/>
        <w:ind w:left="357" w:hanging="357"/>
        <w:rPr>
          <w:color w:val="000000"/>
        </w:rPr>
      </w:pPr>
      <w:r>
        <w:rPr>
          <w:color w:val="000000"/>
        </w:rPr>
        <w:t>Birim hizmetlerinin aksatılmadan yürütülebilmesi için gerekli ve yeterli idari personel ihtiyacının karşılanmaması</w:t>
      </w:r>
    </w:p>
    <w:p w:rsidR="006B0F65" w:rsidRDefault="006B0F65" w:rsidP="006B0F65">
      <w:pPr>
        <w:numPr>
          <w:ilvl w:val="0"/>
          <w:numId w:val="23"/>
        </w:numPr>
        <w:autoSpaceDE w:val="0"/>
        <w:autoSpaceDN w:val="0"/>
        <w:adjustRightInd w:val="0"/>
        <w:spacing w:after="100" w:afterAutospacing="1" w:line="360" w:lineRule="auto"/>
        <w:ind w:left="357" w:hanging="357"/>
        <w:rPr>
          <w:color w:val="000000"/>
        </w:rPr>
      </w:pPr>
      <w:r>
        <w:rPr>
          <w:color w:val="000000"/>
        </w:rPr>
        <w:t>Bütçe-kaynak yetersizliğinin altyapı ihtiyaçlarının giderilmesi için hazırlanacak bütçe rakamlarında kesintiye gidilmesi halinde karşılaşılacak maddi zorluklar nedeniyle stratejik hedeflerimize ulaşamama riski</w:t>
      </w:r>
    </w:p>
    <w:p w:rsidR="006B0F65" w:rsidRDefault="006B0F65" w:rsidP="006B0F65">
      <w:pPr>
        <w:numPr>
          <w:ilvl w:val="0"/>
          <w:numId w:val="23"/>
        </w:numPr>
        <w:autoSpaceDE w:val="0"/>
        <w:autoSpaceDN w:val="0"/>
        <w:adjustRightInd w:val="0"/>
        <w:spacing w:after="100" w:afterAutospacing="1" w:line="360" w:lineRule="auto"/>
        <w:ind w:left="357" w:hanging="357"/>
        <w:rPr>
          <w:color w:val="000000"/>
        </w:rPr>
      </w:pPr>
      <w:r>
        <w:rPr>
          <w:color w:val="000000"/>
        </w:rPr>
        <w:t>İstihdam ve staj olanaklarının yetersizliği</w:t>
      </w:r>
    </w:p>
    <w:p w:rsidR="006B0F65" w:rsidRDefault="006B0F65" w:rsidP="006B0F65">
      <w:pPr>
        <w:numPr>
          <w:ilvl w:val="0"/>
          <w:numId w:val="23"/>
        </w:numPr>
        <w:autoSpaceDE w:val="0"/>
        <w:autoSpaceDN w:val="0"/>
        <w:adjustRightInd w:val="0"/>
        <w:spacing w:after="100" w:afterAutospacing="1" w:line="360" w:lineRule="auto"/>
        <w:ind w:left="357" w:hanging="357"/>
        <w:rPr>
          <w:color w:val="000000"/>
        </w:rPr>
      </w:pPr>
      <w:r>
        <w:rPr>
          <w:color w:val="000000"/>
        </w:rPr>
        <w:t>Öğretim elemanlarının ekonomik yetersizliği</w:t>
      </w:r>
    </w:p>
    <w:p w:rsidR="00C12344" w:rsidRPr="00A03B45" w:rsidRDefault="006B0F65" w:rsidP="00556FFF">
      <w:pPr>
        <w:numPr>
          <w:ilvl w:val="0"/>
          <w:numId w:val="23"/>
        </w:numPr>
        <w:autoSpaceDE w:val="0"/>
        <w:autoSpaceDN w:val="0"/>
        <w:adjustRightInd w:val="0"/>
        <w:spacing w:after="100" w:afterAutospacing="1" w:line="360" w:lineRule="auto"/>
        <w:ind w:left="357" w:hanging="357"/>
        <w:jc w:val="both"/>
        <w:rPr>
          <w:b/>
          <w:bCs/>
        </w:rPr>
      </w:pPr>
      <w:r w:rsidRPr="00A03B45">
        <w:rPr>
          <w:color w:val="000000"/>
        </w:rPr>
        <w:t>Denizcilik eğitimiyle verilen yeterliliğin ortaöğretim kurumlarının verdiği yeterlilik ile eşdeğer olması.</w:t>
      </w:r>
    </w:p>
    <w:p w:rsidR="00C12344" w:rsidRDefault="00C12344" w:rsidP="00747C4F">
      <w:pPr>
        <w:numPr>
          <w:ilvl w:val="0"/>
          <w:numId w:val="35"/>
        </w:numPr>
        <w:jc w:val="both"/>
        <w:rPr>
          <w:b/>
        </w:rPr>
      </w:pPr>
      <w:r>
        <w:rPr>
          <w:b/>
        </w:rPr>
        <w:t>Stratejik Amaçlar ve Hedefler</w:t>
      </w:r>
    </w:p>
    <w:p w:rsidR="00C12344" w:rsidRPr="00B510E5" w:rsidRDefault="00C12344" w:rsidP="00C12344">
      <w:pPr>
        <w:jc w:val="both"/>
        <w:rPr>
          <w:b/>
        </w:rPr>
      </w:pPr>
    </w:p>
    <w:p w:rsidR="00C12344" w:rsidRPr="0049578E" w:rsidRDefault="00C12344" w:rsidP="00C12344">
      <w:pPr>
        <w:ind w:firstLine="720"/>
        <w:rPr>
          <w:b/>
          <w:bCs/>
        </w:rPr>
      </w:pPr>
      <w:r w:rsidRPr="0049578E">
        <w:rPr>
          <w:b/>
          <w:bCs/>
        </w:rPr>
        <w:t>Stratejik Amaç–1</w:t>
      </w:r>
    </w:p>
    <w:p w:rsidR="00C12344" w:rsidRDefault="00C12344" w:rsidP="00C12344">
      <w:pPr>
        <w:ind w:firstLine="720"/>
        <w:jc w:val="both"/>
      </w:pPr>
    </w:p>
    <w:p w:rsidR="00C12344" w:rsidRPr="0049578E" w:rsidRDefault="00C12344" w:rsidP="00C12344">
      <w:pPr>
        <w:ind w:left="696" w:firstLine="720"/>
        <w:jc w:val="both"/>
      </w:pPr>
      <w:r w:rsidRPr="000042E5">
        <w:t xml:space="preserve">Kurumsal yapının </w:t>
      </w:r>
      <w:r>
        <w:t>geliştirilerek</w:t>
      </w:r>
      <w:r w:rsidRPr="0049578E">
        <w:t xml:space="preserve"> tercih edilen bir eğitim-öğretim kurumu olmak.</w:t>
      </w:r>
    </w:p>
    <w:p w:rsidR="00C12344" w:rsidRPr="0049578E" w:rsidRDefault="00C12344" w:rsidP="00C12344">
      <w:pPr>
        <w:ind w:firstLine="720"/>
        <w:rPr>
          <w:b/>
          <w:bCs/>
        </w:rPr>
      </w:pPr>
    </w:p>
    <w:p w:rsidR="00C12344" w:rsidRDefault="00C12344" w:rsidP="00C12344">
      <w:pPr>
        <w:ind w:firstLine="720"/>
        <w:rPr>
          <w:b/>
          <w:bCs/>
        </w:rPr>
      </w:pPr>
      <w:r w:rsidRPr="0049578E">
        <w:rPr>
          <w:b/>
          <w:bCs/>
        </w:rPr>
        <w:t>Stratejik Hedefler</w:t>
      </w:r>
    </w:p>
    <w:p w:rsidR="00C12344" w:rsidRPr="0049578E" w:rsidRDefault="00C12344" w:rsidP="00C12344">
      <w:pPr>
        <w:ind w:firstLine="720"/>
        <w:rPr>
          <w:b/>
          <w:bCs/>
        </w:rPr>
      </w:pPr>
    </w:p>
    <w:p w:rsidR="00C12344" w:rsidRDefault="00C12344" w:rsidP="00C12344">
      <w:pPr>
        <w:numPr>
          <w:ilvl w:val="0"/>
          <w:numId w:val="7"/>
        </w:numPr>
        <w:jc w:val="both"/>
      </w:pPr>
      <w:r w:rsidRPr="000042E5">
        <w:t>Kurumsal yapılanma reformunun gerçekleştirilmesi</w:t>
      </w:r>
      <w:r w:rsidR="00A03B45">
        <w:t>,</w:t>
      </w:r>
    </w:p>
    <w:p w:rsidR="00C12344" w:rsidRPr="0049578E" w:rsidRDefault="00C12344" w:rsidP="00C12344">
      <w:pPr>
        <w:numPr>
          <w:ilvl w:val="0"/>
          <w:numId w:val="7"/>
        </w:numPr>
        <w:jc w:val="both"/>
      </w:pPr>
      <w:r w:rsidRPr="0049578E">
        <w:t>Çağdaş eğitim ve öğretim faaliyetlerinin yürütülmesi için gerekli atılımların yapılması</w:t>
      </w:r>
      <w:r>
        <w:t>,</w:t>
      </w:r>
    </w:p>
    <w:p w:rsidR="00C12344" w:rsidRPr="0049578E" w:rsidRDefault="00C12344" w:rsidP="00C12344">
      <w:pPr>
        <w:numPr>
          <w:ilvl w:val="0"/>
          <w:numId w:val="7"/>
        </w:numPr>
        <w:jc w:val="both"/>
      </w:pPr>
      <w:r w:rsidRPr="0049578E">
        <w:t>Eğitim-öğretim faaliyetleri güncelliğinin ve ilgili sektörlere uygunluğunun sürekli izlenmesi,</w:t>
      </w:r>
    </w:p>
    <w:p w:rsidR="00C12344" w:rsidRPr="0049578E" w:rsidRDefault="00C12344" w:rsidP="00C12344">
      <w:pPr>
        <w:numPr>
          <w:ilvl w:val="0"/>
          <w:numId w:val="7"/>
        </w:numPr>
        <w:jc w:val="both"/>
      </w:pPr>
      <w:r w:rsidRPr="0049578E">
        <w:t>Meslek Yüksekokulumuzun Yönetiminin konusunda uzman, vizyonu olan genç, dinamik, azimli, özgüvenli ve uyumlu öğretim üye ve elemanları tarafından oluşturulmasının sağlanması,</w:t>
      </w:r>
    </w:p>
    <w:p w:rsidR="00C12344" w:rsidRDefault="00C12344" w:rsidP="00C12344">
      <w:pPr>
        <w:numPr>
          <w:ilvl w:val="0"/>
          <w:numId w:val="7"/>
        </w:numPr>
        <w:jc w:val="both"/>
      </w:pPr>
      <w:r w:rsidRPr="0049578E">
        <w:t xml:space="preserve">Uygulamalı eğitimin sağlanabilmesi için </w:t>
      </w:r>
      <w:r>
        <w:t>p</w:t>
      </w:r>
      <w:r w:rsidRPr="0049578E">
        <w:t xml:space="preserve">rogram koordinatörleri ile uyum içinde gerekli alt yapının sağlanmasına çalışılması, </w:t>
      </w:r>
    </w:p>
    <w:p w:rsidR="00C12344" w:rsidRDefault="00C12344" w:rsidP="00C12344">
      <w:pPr>
        <w:numPr>
          <w:ilvl w:val="0"/>
          <w:numId w:val="7"/>
        </w:numPr>
        <w:jc w:val="both"/>
      </w:pPr>
      <w:r w:rsidRPr="009D0EFE">
        <w:t>Web sitemizin sürekli olarak güncellenmesi ve içeriğinin geliştirilmesi</w:t>
      </w:r>
      <w:r w:rsidR="00A03B45">
        <w:t>,</w:t>
      </w:r>
    </w:p>
    <w:p w:rsidR="00C12344" w:rsidRDefault="00C12344" w:rsidP="00C12344">
      <w:pPr>
        <w:numPr>
          <w:ilvl w:val="0"/>
          <w:numId w:val="7"/>
        </w:numPr>
        <w:autoSpaceDE w:val="0"/>
        <w:autoSpaceDN w:val="0"/>
        <w:adjustRightInd w:val="0"/>
        <w:spacing w:after="120"/>
      </w:pPr>
      <w:r w:rsidRPr="00DF60C8">
        <w:t>Mezun olan öğrencilerin meslek hayatına atılmasını kolaylaştırıcı faaliyetlerin yapılması</w:t>
      </w:r>
      <w:r w:rsidR="00A03B45">
        <w:t>.</w:t>
      </w:r>
    </w:p>
    <w:p w:rsidR="00C12344" w:rsidRDefault="00C12344" w:rsidP="00C12344">
      <w:pPr>
        <w:ind w:left="1440"/>
        <w:jc w:val="both"/>
      </w:pPr>
    </w:p>
    <w:p w:rsidR="00B34E29" w:rsidRDefault="00B34E29" w:rsidP="00C12344">
      <w:pPr>
        <w:ind w:left="1440"/>
        <w:jc w:val="both"/>
      </w:pPr>
    </w:p>
    <w:p w:rsidR="00BF0354" w:rsidRDefault="00BF0354" w:rsidP="00C12344">
      <w:pPr>
        <w:ind w:left="1440"/>
        <w:jc w:val="both"/>
      </w:pPr>
    </w:p>
    <w:p w:rsidR="00C12344" w:rsidRPr="0049578E" w:rsidRDefault="00C12344" w:rsidP="00C12344">
      <w:pPr>
        <w:ind w:firstLine="720"/>
        <w:rPr>
          <w:b/>
          <w:bCs/>
        </w:rPr>
      </w:pPr>
      <w:r w:rsidRPr="0049578E">
        <w:rPr>
          <w:b/>
          <w:bCs/>
        </w:rPr>
        <w:lastRenderedPageBreak/>
        <w:t>Stratejik Amaç–2</w:t>
      </w:r>
    </w:p>
    <w:p w:rsidR="00C12344" w:rsidRPr="0049578E" w:rsidRDefault="00C12344" w:rsidP="00C12344">
      <w:pPr>
        <w:ind w:firstLine="720"/>
      </w:pPr>
    </w:p>
    <w:p w:rsidR="00C12344" w:rsidRPr="0049578E" w:rsidRDefault="00C12344" w:rsidP="00C12344">
      <w:pPr>
        <w:ind w:left="696" w:firstLine="720"/>
        <w:jc w:val="both"/>
      </w:pPr>
      <w:r>
        <w:t>Eğitim-öğretim etkinliğinin geliştirilmesi.</w:t>
      </w:r>
    </w:p>
    <w:p w:rsidR="00C12344" w:rsidRPr="0049578E" w:rsidRDefault="00C12344" w:rsidP="00C12344">
      <w:pPr>
        <w:ind w:firstLine="720"/>
        <w:rPr>
          <w:b/>
          <w:bCs/>
        </w:rPr>
      </w:pPr>
    </w:p>
    <w:p w:rsidR="00C12344" w:rsidRPr="0049578E" w:rsidRDefault="00C12344" w:rsidP="00C12344">
      <w:pPr>
        <w:ind w:firstLine="720"/>
        <w:rPr>
          <w:b/>
          <w:bCs/>
        </w:rPr>
      </w:pPr>
      <w:r w:rsidRPr="0049578E">
        <w:rPr>
          <w:b/>
          <w:bCs/>
        </w:rPr>
        <w:t>Stratejik Hedefler</w:t>
      </w:r>
    </w:p>
    <w:p w:rsidR="00C12344" w:rsidRDefault="00C12344" w:rsidP="00C12344">
      <w:pPr>
        <w:ind w:firstLine="720"/>
      </w:pPr>
    </w:p>
    <w:p w:rsidR="00C12344" w:rsidRDefault="00C12344" w:rsidP="00C12344">
      <w:pPr>
        <w:numPr>
          <w:ilvl w:val="0"/>
          <w:numId w:val="8"/>
        </w:numPr>
        <w:jc w:val="both"/>
      </w:pPr>
      <w:r>
        <w:t>E</w:t>
      </w:r>
      <w:r w:rsidRPr="003058E5">
        <w:rPr>
          <w:rFonts w:hint="eastAsia"/>
        </w:rPr>
        <w:t>ğ</w:t>
      </w:r>
      <w:r>
        <w:t>itim-ö</w:t>
      </w:r>
      <w:r w:rsidRPr="003058E5">
        <w:rPr>
          <w:rFonts w:hint="eastAsia"/>
        </w:rPr>
        <w:t>ğ</w:t>
      </w:r>
      <w:r>
        <w:t>retim için gerekli fiziki ve teknolojik alt yapıyı geli</w:t>
      </w:r>
      <w:r w:rsidRPr="003058E5">
        <w:t>ş</w:t>
      </w:r>
      <w:r>
        <w:t>tirmek,</w:t>
      </w:r>
    </w:p>
    <w:p w:rsidR="00C12344" w:rsidRDefault="00C12344" w:rsidP="00C12344">
      <w:pPr>
        <w:numPr>
          <w:ilvl w:val="0"/>
          <w:numId w:val="8"/>
        </w:numPr>
        <w:jc w:val="both"/>
      </w:pPr>
      <w:r>
        <w:t>Ö</w:t>
      </w:r>
      <w:r w:rsidRPr="003058E5">
        <w:rPr>
          <w:rFonts w:hint="eastAsia"/>
        </w:rPr>
        <w:t>ğ</w:t>
      </w:r>
      <w:r>
        <w:t>retim elemanlarının kendilerini geli</w:t>
      </w:r>
      <w:r w:rsidRPr="003058E5">
        <w:t>ş</w:t>
      </w:r>
      <w:r>
        <w:t>tirmeleri için gerekli teknik, mali, idari imkânları sa</w:t>
      </w:r>
      <w:r w:rsidRPr="003058E5">
        <w:rPr>
          <w:rFonts w:hint="eastAsia"/>
        </w:rPr>
        <w:t>ğ</w:t>
      </w:r>
      <w:r>
        <w:t>lamak,</w:t>
      </w:r>
    </w:p>
    <w:p w:rsidR="00C12344" w:rsidRDefault="00C12344" w:rsidP="00C12344">
      <w:pPr>
        <w:numPr>
          <w:ilvl w:val="0"/>
          <w:numId w:val="8"/>
        </w:numPr>
        <w:jc w:val="both"/>
      </w:pPr>
      <w:r>
        <w:t>Nitelikli ö</w:t>
      </w:r>
      <w:r w:rsidRPr="003058E5">
        <w:rPr>
          <w:rFonts w:hint="eastAsia"/>
        </w:rPr>
        <w:t>ğ</w:t>
      </w:r>
      <w:r>
        <w:t>rencilerin üniversitemizi tercih etmelerini temin etmek,</w:t>
      </w:r>
    </w:p>
    <w:p w:rsidR="00C12344" w:rsidRPr="003058E5" w:rsidRDefault="00C12344" w:rsidP="00C12344">
      <w:pPr>
        <w:numPr>
          <w:ilvl w:val="0"/>
          <w:numId w:val="8"/>
        </w:numPr>
        <w:jc w:val="both"/>
      </w:pPr>
      <w:r w:rsidRPr="003058E5">
        <w:t>Ö</w:t>
      </w:r>
      <w:r w:rsidRPr="003058E5">
        <w:rPr>
          <w:rFonts w:hint="eastAsia"/>
        </w:rPr>
        <w:t>ğ</w:t>
      </w:r>
      <w:r w:rsidRPr="003058E5">
        <w:t>retim elemanlar</w:t>
      </w:r>
      <w:r w:rsidRPr="003058E5">
        <w:rPr>
          <w:rFonts w:hint="eastAsia"/>
        </w:rPr>
        <w:t>ı</w:t>
      </w:r>
      <w:r w:rsidRPr="003058E5">
        <w:t>n</w:t>
      </w:r>
      <w:r w:rsidRPr="003058E5">
        <w:rPr>
          <w:rFonts w:hint="eastAsia"/>
        </w:rPr>
        <w:t>ı</w:t>
      </w:r>
      <w:r w:rsidRPr="003058E5">
        <w:t>n mesleki bilgilerini art</w:t>
      </w:r>
      <w:r w:rsidRPr="003058E5">
        <w:rPr>
          <w:rFonts w:hint="eastAsia"/>
        </w:rPr>
        <w:t>ı</w:t>
      </w:r>
      <w:r w:rsidRPr="003058E5">
        <w:t>rmak amac</w:t>
      </w:r>
      <w:r w:rsidRPr="003058E5">
        <w:rPr>
          <w:rFonts w:hint="eastAsia"/>
        </w:rPr>
        <w:t>ı</w:t>
      </w:r>
      <w:r w:rsidRPr="003058E5">
        <w:t>yla meslek içi e</w:t>
      </w:r>
      <w:r w:rsidRPr="003058E5">
        <w:rPr>
          <w:rFonts w:hint="eastAsia"/>
        </w:rPr>
        <w:t>ğ</w:t>
      </w:r>
      <w:r w:rsidRPr="003058E5">
        <w:t>itim</w:t>
      </w:r>
      <w:r>
        <w:t xml:space="preserve"> </w:t>
      </w:r>
      <w:r w:rsidRPr="003058E5">
        <w:t>kurslar</w:t>
      </w:r>
      <w:r w:rsidRPr="003058E5">
        <w:rPr>
          <w:rFonts w:hint="eastAsia"/>
        </w:rPr>
        <w:t>ı</w:t>
      </w:r>
      <w:r w:rsidRPr="003058E5">
        <w:t>na, fuar organizasyonlar</w:t>
      </w:r>
      <w:r w:rsidRPr="003058E5">
        <w:rPr>
          <w:rFonts w:hint="eastAsia"/>
        </w:rPr>
        <w:t>ı</w:t>
      </w:r>
      <w:r w:rsidRPr="003058E5">
        <w:t xml:space="preserve"> veya bilimsel toplant</w:t>
      </w:r>
      <w:r w:rsidRPr="003058E5">
        <w:rPr>
          <w:rFonts w:hint="eastAsia"/>
        </w:rPr>
        <w:t>ı</w:t>
      </w:r>
      <w:r w:rsidRPr="003058E5">
        <w:t>lara kat</w:t>
      </w:r>
      <w:r w:rsidRPr="003058E5">
        <w:rPr>
          <w:rFonts w:hint="eastAsia"/>
        </w:rPr>
        <w:t>ı</w:t>
      </w:r>
      <w:r w:rsidRPr="003058E5">
        <w:t>l</w:t>
      </w:r>
      <w:r w:rsidRPr="003058E5">
        <w:rPr>
          <w:rFonts w:hint="eastAsia"/>
        </w:rPr>
        <w:t>ı</w:t>
      </w:r>
      <w:r w:rsidRPr="003058E5">
        <w:t>m</w:t>
      </w:r>
      <w:r w:rsidRPr="003058E5">
        <w:rPr>
          <w:rFonts w:hint="eastAsia"/>
        </w:rPr>
        <w:t>ı</w:t>
      </w:r>
      <w:r w:rsidRPr="003058E5">
        <w:t>n</w:t>
      </w:r>
      <w:r w:rsidRPr="003058E5">
        <w:rPr>
          <w:rFonts w:hint="eastAsia"/>
        </w:rPr>
        <w:t>ı</w:t>
      </w:r>
      <w:r w:rsidRPr="003058E5">
        <w:t xml:space="preserve"> te</w:t>
      </w:r>
      <w:r w:rsidRPr="003058E5">
        <w:rPr>
          <w:rFonts w:hint="eastAsia"/>
        </w:rPr>
        <w:t>ş</w:t>
      </w:r>
      <w:r w:rsidRPr="003058E5">
        <w:t>vik etmek</w:t>
      </w:r>
      <w:r>
        <w:t>,</w:t>
      </w:r>
    </w:p>
    <w:p w:rsidR="00C12344" w:rsidRDefault="00C12344" w:rsidP="00C12344">
      <w:pPr>
        <w:numPr>
          <w:ilvl w:val="0"/>
          <w:numId w:val="8"/>
        </w:numPr>
        <w:jc w:val="both"/>
      </w:pPr>
      <w:r w:rsidRPr="003058E5">
        <w:t>Ö</w:t>
      </w:r>
      <w:r w:rsidRPr="003058E5">
        <w:rPr>
          <w:rFonts w:hint="eastAsia"/>
        </w:rPr>
        <w:t>ğ</w:t>
      </w:r>
      <w:r w:rsidRPr="003058E5">
        <w:t>retim elemanlar</w:t>
      </w:r>
      <w:r w:rsidRPr="003058E5">
        <w:rPr>
          <w:rFonts w:hint="eastAsia"/>
        </w:rPr>
        <w:t>ı</w:t>
      </w:r>
      <w:r w:rsidRPr="003058E5">
        <w:t>n</w:t>
      </w:r>
      <w:r w:rsidRPr="003058E5">
        <w:rPr>
          <w:rFonts w:hint="eastAsia"/>
        </w:rPr>
        <w:t>ı</w:t>
      </w:r>
      <w:r w:rsidRPr="003058E5">
        <w:t>n bilimsel çal</w:t>
      </w:r>
      <w:r w:rsidRPr="003058E5">
        <w:rPr>
          <w:rFonts w:hint="eastAsia"/>
        </w:rPr>
        <w:t>ış</w:t>
      </w:r>
      <w:r w:rsidRPr="003058E5">
        <w:t>malar</w:t>
      </w:r>
      <w:r w:rsidRPr="003058E5">
        <w:rPr>
          <w:rFonts w:hint="eastAsia"/>
        </w:rPr>
        <w:t>ı</w:t>
      </w:r>
      <w:r w:rsidRPr="003058E5">
        <w:t>n</w:t>
      </w:r>
      <w:r w:rsidRPr="003058E5">
        <w:rPr>
          <w:rFonts w:hint="eastAsia"/>
        </w:rPr>
        <w:t>ı</w:t>
      </w:r>
      <w:r w:rsidRPr="003058E5">
        <w:t>n say</w:t>
      </w:r>
      <w:r w:rsidRPr="003058E5">
        <w:rPr>
          <w:rFonts w:hint="eastAsia"/>
        </w:rPr>
        <w:t>ı</w:t>
      </w:r>
      <w:r w:rsidRPr="003058E5">
        <w:t>s</w:t>
      </w:r>
      <w:r w:rsidRPr="003058E5">
        <w:rPr>
          <w:rFonts w:hint="eastAsia"/>
        </w:rPr>
        <w:t>ı</w:t>
      </w:r>
      <w:r w:rsidRPr="003058E5">
        <w:t>n</w:t>
      </w:r>
      <w:r w:rsidRPr="003058E5">
        <w:rPr>
          <w:rFonts w:hint="eastAsia"/>
        </w:rPr>
        <w:t>ı</w:t>
      </w:r>
      <w:r w:rsidRPr="003058E5">
        <w:t xml:space="preserve"> art</w:t>
      </w:r>
      <w:r w:rsidRPr="003058E5">
        <w:rPr>
          <w:rFonts w:hint="eastAsia"/>
        </w:rPr>
        <w:t>ı</w:t>
      </w:r>
      <w:r w:rsidRPr="003058E5">
        <w:t>rmaya yönelik özendirici</w:t>
      </w:r>
      <w:r>
        <w:t xml:space="preserve"> </w:t>
      </w:r>
      <w:r w:rsidRPr="003058E5">
        <w:t>uygulamalar yapmak</w:t>
      </w:r>
      <w:r>
        <w:t>,</w:t>
      </w:r>
    </w:p>
    <w:p w:rsidR="00C12344" w:rsidRPr="003058E5" w:rsidRDefault="00C12344" w:rsidP="00C12344">
      <w:pPr>
        <w:numPr>
          <w:ilvl w:val="0"/>
          <w:numId w:val="8"/>
        </w:numPr>
        <w:jc w:val="both"/>
      </w:pPr>
      <w:r w:rsidRPr="003058E5">
        <w:t>Her programda kadrolu en az 3 ö</w:t>
      </w:r>
      <w:r w:rsidRPr="003058E5">
        <w:rPr>
          <w:rFonts w:hint="eastAsia"/>
        </w:rPr>
        <w:t>ğ</w:t>
      </w:r>
      <w:r w:rsidRPr="003058E5">
        <w:t>retim eleman</w:t>
      </w:r>
      <w:r w:rsidRPr="003058E5">
        <w:rPr>
          <w:rFonts w:hint="eastAsia"/>
        </w:rPr>
        <w:t>ı</w:t>
      </w:r>
      <w:r w:rsidRPr="003058E5">
        <w:t xml:space="preserve"> olmas</w:t>
      </w:r>
      <w:r w:rsidRPr="003058E5">
        <w:rPr>
          <w:rFonts w:hint="eastAsia"/>
        </w:rPr>
        <w:t>ı</w:t>
      </w:r>
      <w:r w:rsidRPr="003058E5">
        <w:t>n</w:t>
      </w:r>
      <w:r w:rsidRPr="003058E5">
        <w:rPr>
          <w:rFonts w:hint="eastAsia"/>
        </w:rPr>
        <w:t>ı</w:t>
      </w:r>
      <w:r w:rsidRPr="003058E5">
        <w:t xml:space="preserve"> sa</w:t>
      </w:r>
      <w:r w:rsidRPr="003058E5">
        <w:rPr>
          <w:rFonts w:hint="eastAsia"/>
        </w:rPr>
        <w:t>ğ</w:t>
      </w:r>
      <w:r w:rsidRPr="003058E5">
        <w:t>lamak</w:t>
      </w:r>
      <w:r>
        <w:t>,</w:t>
      </w:r>
    </w:p>
    <w:p w:rsidR="00C12344" w:rsidRPr="003058E5" w:rsidRDefault="00C12344" w:rsidP="00C12344">
      <w:pPr>
        <w:numPr>
          <w:ilvl w:val="0"/>
          <w:numId w:val="8"/>
        </w:numPr>
        <w:jc w:val="both"/>
      </w:pPr>
      <w:r w:rsidRPr="003058E5">
        <w:t>Her programda kadrolu 3 ö</w:t>
      </w:r>
      <w:r w:rsidRPr="003058E5">
        <w:rPr>
          <w:rFonts w:hint="eastAsia"/>
        </w:rPr>
        <w:t>ğ</w:t>
      </w:r>
      <w:r w:rsidRPr="003058E5">
        <w:t>retim eleman olmas</w:t>
      </w:r>
      <w:r w:rsidRPr="003058E5">
        <w:rPr>
          <w:rFonts w:hint="eastAsia"/>
        </w:rPr>
        <w:t>ı</w:t>
      </w:r>
      <w:r w:rsidRPr="003058E5">
        <w:t>n</w:t>
      </w:r>
      <w:r w:rsidRPr="003058E5">
        <w:rPr>
          <w:rFonts w:hint="eastAsia"/>
        </w:rPr>
        <w:t>ı</w:t>
      </w:r>
      <w:r w:rsidRPr="003058E5">
        <w:t>n sa</w:t>
      </w:r>
      <w:r w:rsidRPr="003058E5">
        <w:rPr>
          <w:rFonts w:hint="eastAsia"/>
        </w:rPr>
        <w:t>ğ</w:t>
      </w:r>
      <w:r w:rsidRPr="003058E5">
        <w:t>lanmas</w:t>
      </w:r>
      <w:r w:rsidRPr="003058E5">
        <w:rPr>
          <w:rFonts w:hint="eastAsia"/>
        </w:rPr>
        <w:t>ı</w:t>
      </w:r>
      <w:r w:rsidRPr="003058E5">
        <w:t xml:space="preserve"> için gerekli kadro</w:t>
      </w:r>
      <w:r>
        <w:t xml:space="preserve"> </w:t>
      </w:r>
      <w:r w:rsidRPr="003058E5">
        <w:t>isteklerinin yap</w:t>
      </w:r>
      <w:r w:rsidRPr="003058E5">
        <w:rPr>
          <w:rFonts w:hint="eastAsia"/>
        </w:rPr>
        <w:t>ı</w:t>
      </w:r>
      <w:r w:rsidRPr="003058E5">
        <w:t>lmas</w:t>
      </w:r>
      <w:r w:rsidRPr="003058E5">
        <w:rPr>
          <w:rFonts w:hint="eastAsia"/>
        </w:rPr>
        <w:t>ı</w:t>
      </w:r>
      <w:r>
        <w:t>,</w:t>
      </w:r>
    </w:p>
    <w:p w:rsidR="00C12344" w:rsidRDefault="00C12344" w:rsidP="00C12344">
      <w:pPr>
        <w:numPr>
          <w:ilvl w:val="0"/>
          <w:numId w:val="8"/>
        </w:numPr>
        <w:jc w:val="both"/>
      </w:pPr>
      <w:r w:rsidRPr="0049578E">
        <w:t xml:space="preserve">Sorunlarımızı bulunduğumuz ilçe yerel yönetimi ve ilgili sektör yöneticileriyle paylaşarak çözüme yönelik </w:t>
      </w:r>
      <w:r>
        <w:t>destek taleplerinde bulunulması,</w:t>
      </w:r>
    </w:p>
    <w:p w:rsidR="00C12344" w:rsidRPr="0049578E" w:rsidRDefault="00C12344" w:rsidP="00C12344">
      <w:pPr>
        <w:numPr>
          <w:ilvl w:val="0"/>
          <w:numId w:val="8"/>
        </w:numPr>
        <w:jc w:val="both"/>
      </w:pPr>
      <w:r>
        <w:t>Akademik personele notebook sağlanması.</w:t>
      </w:r>
    </w:p>
    <w:p w:rsidR="00C12344" w:rsidRDefault="00C12344" w:rsidP="00C12344">
      <w:pPr>
        <w:autoSpaceDE w:val="0"/>
        <w:autoSpaceDN w:val="0"/>
        <w:adjustRightInd w:val="0"/>
        <w:spacing w:before="100" w:after="100"/>
        <w:rPr>
          <w:b/>
        </w:rPr>
      </w:pPr>
    </w:p>
    <w:p w:rsidR="00C12344" w:rsidRDefault="00C12344" w:rsidP="00C12344">
      <w:pPr>
        <w:ind w:firstLine="720"/>
        <w:rPr>
          <w:b/>
          <w:bCs/>
        </w:rPr>
      </w:pPr>
      <w:r>
        <w:rPr>
          <w:b/>
          <w:bCs/>
        </w:rPr>
        <w:t>Stratejik Amaç–3</w:t>
      </w:r>
    </w:p>
    <w:p w:rsidR="00C12344" w:rsidRDefault="00C12344" w:rsidP="00C12344">
      <w:pPr>
        <w:ind w:firstLine="720"/>
        <w:rPr>
          <w:b/>
          <w:bCs/>
        </w:rPr>
      </w:pPr>
    </w:p>
    <w:p w:rsidR="00C12344" w:rsidRPr="004A171B" w:rsidRDefault="00C12344" w:rsidP="00C12344">
      <w:pPr>
        <w:ind w:left="708" w:firstLine="708"/>
        <w:jc w:val="both"/>
      </w:pPr>
      <w:r>
        <w:t>M</w:t>
      </w:r>
      <w:r w:rsidRPr="004A171B">
        <w:t>evcut programlarımız yanında,</w:t>
      </w:r>
      <w:r w:rsidRPr="00DE7645">
        <w:rPr>
          <w:color w:val="FF0000"/>
        </w:rPr>
        <w:t xml:space="preserve"> </w:t>
      </w:r>
      <w:r w:rsidRPr="004A171B">
        <w:t xml:space="preserve">farklı sektörlerle kurulacak diyaloglar ve beklentiler doğrultusunda, güncel, ihtiyaç duyulan, farklı ve okulumuza özgü yeni programların </w:t>
      </w:r>
      <w:r>
        <w:t xml:space="preserve">açılmasının sağlanması. </w:t>
      </w:r>
    </w:p>
    <w:p w:rsidR="00C12344" w:rsidRPr="0049578E" w:rsidRDefault="00C12344" w:rsidP="00C12344">
      <w:pPr>
        <w:ind w:firstLine="720"/>
        <w:rPr>
          <w:b/>
          <w:bCs/>
        </w:rPr>
      </w:pPr>
    </w:p>
    <w:p w:rsidR="00C12344" w:rsidRPr="0049578E" w:rsidRDefault="00C12344" w:rsidP="00C12344">
      <w:pPr>
        <w:ind w:firstLine="720"/>
        <w:rPr>
          <w:b/>
          <w:bCs/>
        </w:rPr>
      </w:pPr>
      <w:r w:rsidRPr="0049578E">
        <w:rPr>
          <w:b/>
          <w:bCs/>
        </w:rPr>
        <w:t>Stratejik Hedefler</w:t>
      </w:r>
    </w:p>
    <w:p w:rsidR="00C12344" w:rsidRPr="0049578E" w:rsidRDefault="00C12344" w:rsidP="00C12344">
      <w:pPr>
        <w:ind w:firstLine="720"/>
      </w:pPr>
    </w:p>
    <w:p w:rsidR="00C12344" w:rsidRPr="0049578E" w:rsidRDefault="00C12344" w:rsidP="00C12344">
      <w:pPr>
        <w:numPr>
          <w:ilvl w:val="0"/>
          <w:numId w:val="11"/>
        </w:numPr>
        <w:jc w:val="both"/>
      </w:pPr>
      <w:r>
        <w:t xml:space="preserve">Bölgenin kalkınmasına </w:t>
      </w:r>
      <w:r w:rsidRPr="0049578E">
        <w:t>ve sanayine faydalı olacağı düşünülen yeni iş alanları ve sektörlerin belirlenerek alt yapı çalışmalarına başlanması,</w:t>
      </w:r>
    </w:p>
    <w:p w:rsidR="00C12344" w:rsidRDefault="00C12344" w:rsidP="00C12344">
      <w:pPr>
        <w:numPr>
          <w:ilvl w:val="0"/>
          <w:numId w:val="11"/>
        </w:numPr>
        <w:jc w:val="both"/>
      </w:pPr>
      <w:r w:rsidRPr="0049578E">
        <w:t>Yapılan ön çalışmalar doğrultusunda, yeni program başvuru ve taleplerinin yapılması,</w:t>
      </w:r>
    </w:p>
    <w:p w:rsidR="00C12344" w:rsidRPr="00DE7645" w:rsidRDefault="00C12344" w:rsidP="00C12344">
      <w:pPr>
        <w:numPr>
          <w:ilvl w:val="0"/>
          <w:numId w:val="11"/>
        </w:numPr>
        <w:jc w:val="both"/>
      </w:pPr>
      <w:r w:rsidRPr="00DE7645">
        <w:t>2014–2015 eğitim-öğretim yılı için Tasarım Bölümü Moda Tasarımı Programı ve Tekstil, Giyim, Ayakkabı ve Deri Bölümü Giyim Ü</w:t>
      </w:r>
      <w:r>
        <w:t>retim Teknolojisi Programlarına öğrenci ve öğretim elemanı alınması,</w:t>
      </w:r>
    </w:p>
    <w:p w:rsidR="00C12344" w:rsidRPr="00DE7645" w:rsidRDefault="00C12344" w:rsidP="00C12344">
      <w:pPr>
        <w:numPr>
          <w:ilvl w:val="0"/>
          <w:numId w:val="11"/>
        </w:numPr>
        <w:jc w:val="both"/>
      </w:pPr>
      <w:r w:rsidRPr="00DE7645">
        <w:t>Tasarım Bölümü Moda Tasarımı Programı ve Tekstil, Giyim, Ayakkabı ve Deri Bölümü Giyim Üretim Teknolojisi Programları için gerekli atölyelerin kurulum çalışmalarına başlanması,</w:t>
      </w:r>
    </w:p>
    <w:p w:rsidR="00C12344" w:rsidRDefault="00C12344" w:rsidP="00C12344">
      <w:pPr>
        <w:ind w:firstLine="720"/>
        <w:rPr>
          <w:b/>
          <w:bCs/>
        </w:rPr>
      </w:pPr>
    </w:p>
    <w:p w:rsidR="005070A8" w:rsidRDefault="005070A8" w:rsidP="00C12344">
      <w:pPr>
        <w:ind w:firstLine="720"/>
        <w:rPr>
          <w:b/>
          <w:bCs/>
        </w:rPr>
      </w:pPr>
    </w:p>
    <w:p w:rsidR="00AC3D42" w:rsidRDefault="00AC3D42" w:rsidP="00C12344">
      <w:pPr>
        <w:ind w:firstLine="720"/>
        <w:rPr>
          <w:b/>
          <w:bCs/>
        </w:rPr>
      </w:pPr>
    </w:p>
    <w:p w:rsidR="00AC3D42" w:rsidRDefault="00AC3D42" w:rsidP="00C12344">
      <w:pPr>
        <w:ind w:firstLine="720"/>
        <w:rPr>
          <w:b/>
          <w:bCs/>
        </w:rPr>
      </w:pPr>
    </w:p>
    <w:p w:rsidR="00AC3D42" w:rsidRDefault="00AC3D42" w:rsidP="00C12344">
      <w:pPr>
        <w:ind w:firstLine="720"/>
        <w:rPr>
          <w:b/>
          <w:bCs/>
        </w:rPr>
      </w:pPr>
    </w:p>
    <w:p w:rsidR="00AC3D42" w:rsidRDefault="00AC3D42" w:rsidP="00C12344">
      <w:pPr>
        <w:ind w:firstLine="720"/>
        <w:rPr>
          <w:b/>
          <w:bCs/>
        </w:rPr>
      </w:pPr>
    </w:p>
    <w:p w:rsidR="00BF0354" w:rsidRDefault="00BF0354" w:rsidP="00C12344">
      <w:pPr>
        <w:ind w:firstLine="720"/>
        <w:rPr>
          <w:b/>
          <w:bCs/>
        </w:rPr>
      </w:pPr>
    </w:p>
    <w:p w:rsidR="005070A8" w:rsidRDefault="005070A8" w:rsidP="00C12344">
      <w:pPr>
        <w:ind w:firstLine="720"/>
        <w:rPr>
          <w:b/>
          <w:bCs/>
        </w:rPr>
      </w:pPr>
    </w:p>
    <w:p w:rsidR="005070A8" w:rsidRDefault="005070A8" w:rsidP="00C12344">
      <w:pPr>
        <w:ind w:firstLine="720"/>
        <w:rPr>
          <w:b/>
          <w:bCs/>
        </w:rPr>
      </w:pPr>
    </w:p>
    <w:p w:rsidR="00C12344" w:rsidRDefault="00C12344" w:rsidP="00C12344">
      <w:pPr>
        <w:ind w:firstLine="720"/>
        <w:rPr>
          <w:b/>
          <w:bCs/>
        </w:rPr>
      </w:pPr>
      <w:r w:rsidRPr="00314117">
        <w:rPr>
          <w:b/>
          <w:bCs/>
        </w:rPr>
        <w:lastRenderedPageBreak/>
        <w:t>Stratejik Amaç</w:t>
      </w:r>
      <w:r>
        <w:rPr>
          <w:b/>
          <w:bCs/>
        </w:rPr>
        <w:t>–4</w:t>
      </w:r>
      <w:r w:rsidRPr="00314117">
        <w:rPr>
          <w:b/>
          <w:bCs/>
        </w:rPr>
        <w:t xml:space="preserve"> </w:t>
      </w:r>
    </w:p>
    <w:p w:rsidR="00C12344" w:rsidRDefault="00C12344" w:rsidP="00C12344">
      <w:pPr>
        <w:ind w:firstLine="720"/>
        <w:rPr>
          <w:b/>
          <w:bCs/>
        </w:rPr>
      </w:pPr>
    </w:p>
    <w:p w:rsidR="00C12344" w:rsidRPr="00DA42F5" w:rsidRDefault="00C12344" w:rsidP="00C12344">
      <w:pPr>
        <w:ind w:left="696" w:firstLine="720"/>
        <w:rPr>
          <w:bCs/>
        </w:rPr>
      </w:pPr>
      <w:r w:rsidRPr="00DA42F5">
        <w:rPr>
          <w:bCs/>
        </w:rPr>
        <w:t>Yüksekokulumuz için gerekli fiziki ve teknik alt yapıyı geliştirmek</w:t>
      </w:r>
      <w:r w:rsidR="00A03B45">
        <w:rPr>
          <w:bCs/>
        </w:rPr>
        <w:t>.</w:t>
      </w:r>
    </w:p>
    <w:p w:rsidR="00C12344" w:rsidRDefault="00C12344" w:rsidP="00C12344">
      <w:pPr>
        <w:ind w:firstLine="720"/>
        <w:rPr>
          <w:b/>
          <w:bCs/>
        </w:rPr>
      </w:pPr>
    </w:p>
    <w:p w:rsidR="00C12344" w:rsidRPr="0049578E" w:rsidRDefault="00C12344" w:rsidP="00C12344">
      <w:pPr>
        <w:ind w:firstLine="720"/>
        <w:rPr>
          <w:b/>
          <w:bCs/>
        </w:rPr>
      </w:pPr>
      <w:r w:rsidRPr="0049578E">
        <w:rPr>
          <w:b/>
          <w:bCs/>
        </w:rPr>
        <w:t>Stratejik Hedefler</w:t>
      </w:r>
    </w:p>
    <w:p w:rsidR="00C12344" w:rsidRDefault="00C12344" w:rsidP="00C12344">
      <w:pPr>
        <w:ind w:firstLine="720"/>
        <w:rPr>
          <w:b/>
          <w:bCs/>
        </w:rPr>
      </w:pPr>
    </w:p>
    <w:p w:rsidR="00C12344" w:rsidRPr="00DE7645" w:rsidRDefault="00C12344" w:rsidP="00C12344">
      <w:pPr>
        <w:numPr>
          <w:ilvl w:val="0"/>
          <w:numId w:val="11"/>
        </w:numPr>
        <w:jc w:val="both"/>
      </w:pPr>
      <w:r w:rsidRPr="00DE7645">
        <w:t>Teknik programlardaki yeni kurulacak programların için özel laboratuarların kurulması ve laboratuarlar için gerekli cihazların alınması,</w:t>
      </w:r>
    </w:p>
    <w:p w:rsidR="00C12344" w:rsidRPr="00DE7645" w:rsidRDefault="00C12344" w:rsidP="00C12344">
      <w:pPr>
        <w:numPr>
          <w:ilvl w:val="0"/>
          <w:numId w:val="11"/>
        </w:numPr>
        <w:jc w:val="both"/>
      </w:pPr>
      <w:r w:rsidRPr="00DE7645">
        <w:t>Yüksekokulumuz iç ve dış bina bakımının yapılması (İç ve dış boya, izolasyon ve tadilatın yapılması)</w:t>
      </w:r>
      <w:r w:rsidR="00A03B45">
        <w:t>,</w:t>
      </w:r>
    </w:p>
    <w:p w:rsidR="00C12344" w:rsidRPr="00DE7645" w:rsidRDefault="00C12344" w:rsidP="00C12344">
      <w:pPr>
        <w:numPr>
          <w:ilvl w:val="0"/>
          <w:numId w:val="11"/>
        </w:numPr>
        <w:jc w:val="both"/>
      </w:pPr>
      <w:r w:rsidRPr="00DE7645">
        <w:t>Meslek Yüksekokuluna yeni dersliklerin kurulması,</w:t>
      </w:r>
    </w:p>
    <w:p w:rsidR="00C12344" w:rsidRPr="00DE7645" w:rsidRDefault="00C12344" w:rsidP="00C12344">
      <w:pPr>
        <w:numPr>
          <w:ilvl w:val="0"/>
          <w:numId w:val="11"/>
        </w:numPr>
        <w:jc w:val="both"/>
      </w:pPr>
      <w:r w:rsidRPr="00DE7645">
        <w:t>Bilgisayar sayısının öğrenci başına bir bilgisayar olacak şekilde iyileştirilmesi,</w:t>
      </w:r>
    </w:p>
    <w:p w:rsidR="00C12344" w:rsidRPr="00DE7645" w:rsidRDefault="00C12344" w:rsidP="00C12344">
      <w:pPr>
        <w:numPr>
          <w:ilvl w:val="0"/>
          <w:numId w:val="11"/>
        </w:numPr>
        <w:jc w:val="both"/>
      </w:pPr>
      <w:r w:rsidRPr="00DE7645">
        <w:t>Lisanslı bilgisayar programlarının kurulması,</w:t>
      </w:r>
    </w:p>
    <w:p w:rsidR="00C12344" w:rsidRPr="00023683" w:rsidRDefault="00C12344" w:rsidP="00C12344">
      <w:pPr>
        <w:numPr>
          <w:ilvl w:val="0"/>
          <w:numId w:val="11"/>
        </w:numPr>
        <w:jc w:val="both"/>
      </w:pPr>
      <w:r w:rsidRPr="00DE7645">
        <w:rPr>
          <w:sz w:val="22"/>
          <w:szCs w:val="22"/>
        </w:rPr>
        <w:t xml:space="preserve">Çocuk Gelişimi </w:t>
      </w:r>
      <w:r>
        <w:rPr>
          <w:sz w:val="22"/>
          <w:szCs w:val="22"/>
        </w:rPr>
        <w:t xml:space="preserve">Programı için Uygulama Anaokulu, </w:t>
      </w:r>
      <w:r w:rsidRPr="00DE7645">
        <w:rPr>
          <w:sz w:val="22"/>
          <w:szCs w:val="22"/>
        </w:rPr>
        <w:t>Atölye ve Drama Salonu kurulması</w:t>
      </w:r>
      <w:r>
        <w:rPr>
          <w:sz w:val="22"/>
          <w:szCs w:val="22"/>
        </w:rPr>
        <w:t>,</w:t>
      </w:r>
    </w:p>
    <w:p w:rsidR="00C12344" w:rsidRPr="00DE7645" w:rsidRDefault="00C12344" w:rsidP="00C12344">
      <w:pPr>
        <w:numPr>
          <w:ilvl w:val="0"/>
          <w:numId w:val="11"/>
        </w:numPr>
        <w:jc w:val="both"/>
      </w:pPr>
      <w:r w:rsidRPr="00C7022E">
        <w:rPr>
          <w:sz w:val="22"/>
          <w:szCs w:val="22"/>
        </w:rPr>
        <w:t>Yeni okul binası yapılması.</w:t>
      </w:r>
    </w:p>
    <w:p w:rsidR="00C12344" w:rsidRPr="00DE7645" w:rsidRDefault="00C12344" w:rsidP="00C12344">
      <w:pPr>
        <w:jc w:val="both"/>
      </w:pPr>
    </w:p>
    <w:p w:rsidR="00C12344" w:rsidRDefault="00C12344" w:rsidP="00C12344">
      <w:pPr>
        <w:rPr>
          <w:b/>
          <w:bCs/>
        </w:rPr>
      </w:pPr>
      <w:r>
        <w:rPr>
          <w:b/>
          <w:bCs/>
        </w:rPr>
        <w:t xml:space="preserve">           </w:t>
      </w:r>
      <w:r w:rsidRPr="00314117">
        <w:rPr>
          <w:b/>
          <w:bCs/>
        </w:rPr>
        <w:t>Stratejik Amaç</w:t>
      </w:r>
      <w:r>
        <w:rPr>
          <w:b/>
          <w:bCs/>
        </w:rPr>
        <w:t>–5</w:t>
      </w:r>
      <w:r w:rsidRPr="00314117">
        <w:rPr>
          <w:b/>
          <w:bCs/>
        </w:rPr>
        <w:t xml:space="preserve"> </w:t>
      </w:r>
    </w:p>
    <w:p w:rsidR="00C12344" w:rsidRDefault="00C12344" w:rsidP="00C12344">
      <w:pPr>
        <w:ind w:firstLine="720"/>
        <w:rPr>
          <w:b/>
          <w:bCs/>
        </w:rPr>
      </w:pPr>
    </w:p>
    <w:p w:rsidR="00C12344" w:rsidRPr="002D292B" w:rsidRDefault="00C12344" w:rsidP="00C12344">
      <w:pPr>
        <w:ind w:left="696" w:firstLine="720"/>
      </w:pPr>
      <w:r>
        <w:t>Akademik personelin durumunun geliştirilmesi</w:t>
      </w:r>
      <w:r w:rsidR="00A03B45">
        <w:t>.</w:t>
      </w:r>
    </w:p>
    <w:p w:rsidR="00C12344" w:rsidRPr="002D292B" w:rsidRDefault="00C12344" w:rsidP="00C12344">
      <w:pPr>
        <w:ind w:left="696" w:firstLine="720"/>
      </w:pPr>
    </w:p>
    <w:p w:rsidR="00C12344" w:rsidRPr="0049578E" w:rsidRDefault="00C12344" w:rsidP="00C12344">
      <w:pPr>
        <w:rPr>
          <w:b/>
          <w:bCs/>
        </w:rPr>
      </w:pPr>
      <w:r>
        <w:rPr>
          <w:b/>
          <w:bCs/>
        </w:rPr>
        <w:t xml:space="preserve">           </w:t>
      </w:r>
      <w:r w:rsidRPr="0049578E">
        <w:rPr>
          <w:b/>
          <w:bCs/>
        </w:rPr>
        <w:t>Stratejik Hedefler</w:t>
      </w:r>
    </w:p>
    <w:p w:rsidR="00C12344" w:rsidRDefault="00C12344" w:rsidP="00C12344">
      <w:pPr>
        <w:ind w:firstLine="720"/>
        <w:rPr>
          <w:b/>
          <w:bCs/>
        </w:rPr>
      </w:pPr>
    </w:p>
    <w:p w:rsidR="00C12344" w:rsidRDefault="00C12344" w:rsidP="00C12344">
      <w:pPr>
        <w:numPr>
          <w:ilvl w:val="0"/>
          <w:numId w:val="11"/>
        </w:numPr>
        <w:autoSpaceDE w:val="0"/>
        <w:autoSpaceDN w:val="0"/>
        <w:adjustRightInd w:val="0"/>
        <w:ind w:left="1434" w:hanging="357"/>
        <w:rPr>
          <w:bCs/>
        </w:rPr>
      </w:pPr>
      <w:r w:rsidRPr="009D0EFE">
        <w:rPr>
          <w:bCs/>
        </w:rPr>
        <w:t>Bilimsel çalışmaların teşvik edilmesi ve personele bilimsel çalışmala</w:t>
      </w:r>
      <w:r>
        <w:rPr>
          <w:bCs/>
        </w:rPr>
        <w:t>rda gerekli desteğin sağlanması,</w:t>
      </w:r>
    </w:p>
    <w:p w:rsidR="00C12344" w:rsidRPr="0038783B" w:rsidRDefault="00C12344" w:rsidP="00C12344">
      <w:pPr>
        <w:numPr>
          <w:ilvl w:val="0"/>
          <w:numId w:val="11"/>
        </w:numPr>
        <w:autoSpaceDE w:val="0"/>
        <w:autoSpaceDN w:val="0"/>
        <w:adjustRightInd w:val="0"/>
        <w:ind w:left="1434" w:hanging="357"/>
        <w:rPr>
          <w:bCs/>
        </w:rPr>
      </w:pPr>
      <w:r w:rsidRPr="009D0EFE">
        <w:t>Akademik gelişim imkânlarının sağlanması</w:t>
      </w:r>
      <w:r w:rsidR="00A03B45">
        <w:t>,</w:t>
      </w:r>
    </w:p>
    <w:p w:rsidR="00C12344" w:rsidRPr="0038783B" w:rsidRDefault="00C12344" w:rsidP="00C12344">
      <w:pPr>
        <w:numPr>
          <w:ilvl w:val="0"/>
          <w:numId w:val="11"/>
        </w:numPr>
        <w:autoSpaceDE w:val="0"/>
        <w:autoSpaceDN w:val="0"/>
        <w:adjustRightInd w:val="0"/>
        <w:ind w:left="1434" w:hanging="357"/>
        <w:rPr>
          <w:bCs/>
        </w:rPr>
      </w:pPr>
      <w:r w:rsidRPr="009D0EFE">
        <w:t>Akademik personelin ekonomik iyileşmeye gidilmesi</w:t>
      </w:r>
      <w:r>
        <w:t>,</w:t>
      </w:r>
    </w:p>
    <w:p w:rsidR="00C12344" w:rsidRPr="003058E5" w:rsidRDefault="00C12344" w:rsidP="00C12344">
      <w:pPr>
        <w:numPr>
          <w:ilvl w:val="0"/>
          <w:numId w:val="11"/>
        </w:numPr>
        <w:ind w:left="1434" w:hanging="357"/>
        <w:jc w:val="both"/>
      </w:pPr>
      <w:r w:rsidRPr="009D0EFE">
        <w:t>Döner sermayenin işlerli</w:t>
      </w:r>
      <w:r>
        <w:t>liğinin sürekli hale getirilmesi</w:t>
      </w:r>
      <w:r w:rsidR="00A03B45">
        <w:t>,</w:t>
      </w:r>
    </w:p>
    <w:p w:rsidR="00C12344" w:rsidRPr="0038783B" w:rsidRDefault="00C12344" w:rsidP="00C12344">
      <w:pPr>
        <w:numPr>
          <w:ilvl w:val="0"/>
          <w:numId w:val="11"/>
        </w:numPr>
        <w:autoSpaceDE w:val="0"/>
        <w:autoSpaceDN w:val="0"/>
        <w:adjustRightInd w:val="0"/>
        <w:ind w:left="1434" w:hanging="357"/>
        <w:rPr>
          <w:bCs/>
        </w:rPr>
      </w:pPr>
      <w:r>
        <w:t>Akademik personele</w:t>
      </w:r>
      <w:r w:rsidRPr="009D0EFE">
        <w:t xml:space="preserve"> sosyal tesis imkânların sağlanması</w:t>
      </w:r>
      <w:r w:rsidR="00A03B45">
        <w:t>.</w:t>
      </w:r>
    </w:p>
    <w:p w:rsidR="00C12344" w:rsidRDefault="00C12344" w:rsidP="00C12344">
      <w:pPr>
        <w:ind w:firstLine="720"/>
        <w:rPr>
          <w:b/>
          <w:bCs/>
        </w:rPr>
      </w:pPr>
    </w:p>
    <w:p w:rsidR="00C12344" w:rsidRDefault="00C12344" w:rsidP="00C12344">
      <w:pPr>
        <w:ind w:firstLine="720"/>
        <w:rPr>
          <w:b/>
          <w:bCs/>
        </w:rPr>
      </w:pPr>
      <w:r w:rsidRPr="00314117">
        <w:rPr>
          <w:b/>
          <w:bCs/>
        </w:rPr>
        <w:t>Stratejik Amaç</w:t>
      </w:r>
      <w:r>
        <w:rPr>
          <w:b/>
          <w:bCs/>
        </w:rPr>
        <w:t>–6</w:t>
      </w:r>
      <w:r w:rsidRPr="00314117">
        <w:rPr>
          <w:b/>
          <w:bCs/>
        </w:rPr>
        <w:t xml:space="preserve"> </w:t>
      </w:r>
    </w:p>
    <w:p w:rsidR="00C12344" w:rsidRDefault="00C12344" w:rsidP="00C12344">
      <w:pPr>
        <w:ind w:firstLine="720"/>
        <w:rPr>
          <w:b/>
          <w:bCs/>
        </w:rPr>
      </w:pPr>
    </w:p>
    <w:p w:rsidR="00C12344" w:rsidRPr="002D292B" w:rsidRDefault="00C12344" w:rsidP="00C12344">
      <w:pPr>
        <w:ind w:left="696" w:firstLine="720"/>
      </w:pPr>
      <w:r>
        <w:t>İdari personelin durumunun İyileştirilmesi</w:t>
      </w:r>
      <w:r w:rsidR="00A03B45">
        <w:t>.</w:t>
      </w:r>
    </w:p>
    <w:p w:rsidR="00C12344" w:rsidRPr="002D292B" w:rsidRDefault="00C12344" w:rsidP="00C12344">
      <w:pPr>
        <w:ind w:left="696" w:firstLine="720"/>
      </w:pPr>
    </w:p>
    <w:p w:rsidR="00C12344" w:rsidRPr="0049578E" w:rsidRDefault="00C12344" w:rsidP="00C12344">
      <w:pPr>
        <w:ind w:firstLine="720"/>
        <w:rPr>
          <w:b/>
          <w:bCs/>
        </w:rPr>
      </w:pPr>
      <w:r w:rsidRPr="0049578E">
        <w:rPr>
          <w:b/>
          <w:bCs/>
        </w:rPr>
        <w:t>Stratejik Hedefler</w:t>
      </w:r>
    </w:p>
    <w:p w:rsidR="00C12344" w:rsidRDefault="00C12344" w:rsidP="00C12344">
      <w:pPr>
        <w:ind w:firstLine="720"/>
        <w:rPr>
          <w:b/>
          <w:bCs/>
        </w:rPr>
      </w:pPr>
    </w:p>
    <w:p w:rsidR="00C12344" w:rsidRDefault="00C12344" w:rsidP="00C12344">
      <w:pPr>
        <w:numPr>
          <w:ilvl w:val="0"/>
          <w:numId w:val="11"/>
        </w:numPr>
        <w:autoSpaceDE w:val="0"/>
        <w:autoSpaceDN w:val="0"/>
        <w:adjustRightInd w:val="0"/>
        <w:ind w:left="1434" w:hanging="357"/>
        <w:rPr>
          <w:bCs/>
        </w:rPr>
      </w:pPr>
      <w:r w:rsidRPr="009D0EFE">
        <w:t>Performansın artırımına yönelik olarak uygun personel alımının sağlanması</w:t>
      </w:r>
      <w:r>
        <w:rPr>
          <w:bCs/>
        </w:rPr>
        <w:t>,</w:t>
      </w:r>
    </w:p>
    <w:p w:rsidR="00C12344" w:rsidRPr="0038783B" w:rsidRDefault="00C12344" w:rsidP="00C12344">
      <w:pPr>
        <w:numPr>
          <w:ilvl w:val="0"/>
          <w:numId w:val="11"/>
        </w:numPr>
        <w:autoSpaceDE w:val="0"/>
        <w:autoSpaceDN w:val="0"/>
        <w:adjustRightInd w:val="0"/>
        <w:ind w:left="1434" w:hanging="357"/>
        <w:rPr>
          <w:bCs/>
        </w:rPr>
      </w:pPr>
      <w:r>
        <w:t>S</w:t>
      </w:r>
      <w:r w:rsidRPr="009D0EFE">
        <w:t>osyal tesis imkânlarının sağlanması</w:t>
      </w:r>
      <w:r>
        <w:t>,</w:t>
      </w:r>
    </w:p>
    <w:p w:rsidR="00C12344" w:rsidRPr="0038783B" w:rsidRDefault="00C12344" w:rsidP="00C12344">
      <w:pPr>
        <w:numPr>
          <w:ilvl w:val="0"/>
          <w:numId w:val="11"/>
        </w:numPr>
        <w:autoSpaceDE w:val="0"/>
        <w:autoSpaceDN w:val="0"/>
        <w:adjustRightInd w:val="0"/>
        <w:ind w:left="1434" w:hanging="357"/>
        <w:rPr>
          <w:bCs/>
        </w:rPr>
      </w:pPr>
      <w:r w:rsidRPr="009D0EFE">
        <w:t>Hizmet içi eğitimin verilmesi</w:t>
      </w:r>
      <w:r>
        <w:t>,</w:t>
      </w:r>
    </w:p>
    <w:p w:rsidR="00C12344" w:rsidRDefault="00C12344" w:rsidP="00C12344">
      <w:pPr>
        <w:numPr>
          <w:ilvl w:val="0"/>
          <w:numId w:val="11"/>
        </w:numPr>
        <w:autoSpaceDE w:val="0"/>
        <w:autoSpaceDN w:val="0"/>
        <w:adjustRightInd w:val="0"/>
        <w:ind w:left="1434" w:hanging="357"/>
        <w:rPr>
          <w:bCs/>
        </w:rPr>
      </w:pPr>
      <w:r w:rsidRPr="00AA4018">
        <w:t>İdari Personel çalışma ofislerinin iyileştirilmesi</w:t>
      </w:r>
      <w:r>
        <w:t>.</w:t>
      </w:r>
    </w:p>
    <w:p w:rsidR="00C12344" w:rsidRDefault="00C12344" w:rsidP="00C12344">
      <w:pPr>
        <w:jc w:val="both"/>
      </w:pPr>
    </w:p>
    <w:p w:rsidR="005070A8" w:rsidRDefault="005070A8" w:rsidP="00C12344">
      <w:pPr>
        <w:jc w:val="both"/>
      </w:pPr>
    </w:p>
    <w:p w:rsidR="005070A8" w:rsidRDefault="005070A8" w:rsidP="00C12344">
      <w:pPr>
        <w:jc w:val="both"/>
      </w:pPr>
    </w:p>
    <w:p w:rsidR="005070A8" w:rsidRDefault="005070A8" w:rsidP="00C12344">
      <w:pPr>
        <w:jc w:val="both"/>
      </w:pPr>
    </w:p>
    <w:p w:rsidR="005070A8" w:rsidRDefault="005070A8" w:rsidP="00C12344">
      <w:pPr>
        <w:jc w:val="both"/>
      </w:pPr>
    </w:p>
    <w:p w:rsidR="005070A8" w:rsidRDefault="005070A8" w:rsidP="00C12344">
      <w:pPr>
        <w:jc w:val="both"/>
      </w:pPr>
    </w:p>
    <w:p w:rsidR="005070A8" w:rsidRDefault="005070A8" w:rsidP="00C12344">
      <w:pPr>
        <w:jc w:val="both"/>
      </w:pPr>
    </w:p>
    <w:p w:rsidR="005070A8" w:rsidRDefault="005070A8" w:rsidP="00C12344">
      <w:pPr>
        <w:jc w:val="both"/>
      </w:pPr>
    </w:p>
    <w:p w:rsidR="005070A8" w:rsidRDefault="005070A8" w:rsidP="00C12344">
      <w:pPr>
        <w:jc w:val="both"/>
      </w:pPr>
    </w:p>
    <w:p w:rsidR="00C12344" w:rsidRDefault="00C12344" w:rsidP="00C12344">
      <w:pPr>
        <w:ind w:firstLine="720"/>
        <w:rPr>
          <w:b/>
          <w:bCs/>
        </w:rPr>
      </w:pPr>
      <w:r w:rsidRPr="00314117">
        <w:rPr>
          <w:b/>
          <w:bCs/>
        </w:rPr>
        <w:lastRenderedPageBreak/>
        <w:t>Stratejik Amaç</w:t>
      </w:r>
      <w:r>
        <w:rPr>
          <w:b/>
          <w:bCs/>
        </w:rPr>
        <w:t>–7</w:t>
      </w:r>
      <w:r w:rsidRPr="00314117">
        <w:rPr>
          <w:b/>
          <w:bCs/>
        </w:rPr>
        <w:t xml:space="preserve"> </w:t>
      </w:r>
    </w:p>
    <w:p w:rsidR="00C12344" w:rsidRDefault="00C12344" w:rsidP="00C12344">
      <w:pPr>
        <w:ind w:firstLine="720"/>
        <w:rPr>
          <w:b/>
          <w:bCs/>
        </w:rPr>
      </w:pPr>
    </w:p>
    <w:p w:rsidR="00C12344" w:rsidRDefault="00C12344" w:rsidP="00C12344">
      <w:pPr>
        <w:ind w:left="696" w:firstLine="720"/>
      </w:pPr>
      <w:r>
        <w:t>Öğre</w:t>
      </w:r>
      <w:r w:rsidR="00A03B45">
        <w:t>nci memnuniyetinin arttırılması.</w:t>
      </w:r>
    </w:p>
    <w:p w:rsidR="00C12344" w:rsidRPr="002D292B" w:rsidRDefault="00C12344" w:rsidP="00C12344">
      <w:pPr>
        <w:ind w:left="696" w:firstLine="720"/>
      </w:pPr>
    </w:p>
    <w:p w:rsidR="00C12344" w:rsidRPr="0049578E" w:rsidRDefault="00C12344" w:rsidP="00C12344">
      <w:pPr>
        <w:ind w:firstLine="720"/>
        <w:rPr>
          <w:b/>
          <w:bCs/>
        </w:rPr>
      </w:pPr>
      <w:r w:rsidRPr="0049578E">
        <w:rPr>
          <w:b/>
          <w:bCs/>
        </w:rPr>
        <w:t>Stratejik Hedefler</w:t>
      </w:r>
    </w:p>
    <w:p w:rsidR="00C12344" w:rsidRDefault="00C12344" w:rsidP="00C12344">
      <w:pPr>
        <w:ind w:firstLine="720"/>
        <w:rPr>
          <w:b/>
          <w:bCs/>
        </w:rPr>
      </w:pPr>
    </w:p>
    <w:p w:rsidR="00C12344" w:rsidRDefault="00C12344" w:rsidP="00C12344">
      <w:pPr>
        <w:numPr>
          <w:ilvl w:val="0"/>
          <w:numId w:val="11"/>
        </w:numPr>
        <w:autoSpaceDE w:val="0"/>
        <w:autoSpaceDN w:val="0"/>
        <w:adjustRightInd w:val="0"/>
        <w:ind w:left="1434" w:hanging="357"/>
        <w:rPr>
          <w:bCs/>
        </w:rPr>
      </w:pPr>
      <w:r w:rsidRPr="009D0EFE">
        <w:t>Öğrencilerin bilgiye ulaşmasını kolaylaştırmak</w:t>
      </w:r>
      <w:r>
        <w:rPr>
          <w:bCs/>
        </w:rPr>
        <w:t>,</w:t>
      </w:r>
    </w:p>
    <w:p w:rsidR="00C12344" w:rsidRDefault="00C12344" w:rsidP="00C12344">
      <w:pPr>
        <w:numPr>
          <w:ilvl w:val="0"/>
          <w:numId w:val="11"/>
        </w:numPr>
        <w:autoSpaceDE w:val="0"/>
        <w:autoSpaceDN w:val="0"/>
        <w:adjustRightInd w:val="0"/>
        <w:ind w:left="1434" w:hanging="357"/>
        <w:rPr>
          <w:bCs/>
        </w:rPr>
      </w:pPr>
      <w:r w:rsidRPr="009D0EFE">
        <w:rPr>
          <w:bCs/>
        </w:rPr>
        <w:t>Yemekhane ve kantin koşullarında iyileştirme yapılması</w:t>
      </w:r>
      <w:r>
        <w:rPr>
          <w:bCs/>
        </w:rPr>
        <w:t>,</w:t>
      </w:r>
    </w:p>
    <w:p w:rsidR="00C12344" w:rsidRDefault="00C12344" w:rsidP="00C12344">
      <w:pPr>
        <w:numPr>
          <w:ilvl w:val="0"/>
          <w:numId w:val="11"/>
        </w:numPr>
        <w:autoSpaceDE w:val="0"/>
        <w:autoSpaceDN w:val="0"/>
        <w:adjustRightInd w:val="0"/>
        <w:ind w:left="1434" w:hanging="357"/>
        <w:rPr>
          <w:bCs/>
        </w:rPr>
      </w:pPr>
      <w:r>
        <w:rPr>
          <w:bCs/>
        </w:rPr>
        <w:t>Kütüphane yapılması,</w:t>
      </w:r>
    </w:p>
    <w:p w:rsidR="00C12344" w:rsidRDefault="00C12344" w:rsidP="00C12344">
      <w:pPr>
        <w:numPr>
          <w:ilvl w:val="0"/>
          <w:numId w:val="11"/>
        </w:numPr>
        <w:autoSpaceDE w:val="0"/>
        <w:autoSpaceDN w:val="0"/>
        <w:adjustRightInd w:val="0"/>
        <w:ind w:left="1434" w:hanging="357"/>
        <w:rPr>
          <w:bCs/>
        </w:rPr>
      </w:pPr>
      <w:r>
        <w:rPr>
          <w:bCs/>
        </w:rPr>
        <w:t>Spor tesisleri yapılması</w:t>
      </w:r>
      <w:r w:rsidR="00A03B45">
        <w:rPr>
          <w:bCs/>
        </w:rPr>
        <w:t>,</w:t>
      </w:r>
    </w:p>
    <w:p w:rsidR="00C12344" w:rsidRDefault="00C12344" w:rsidP="00C12344">
      <w:pPr>
        <w:numPr>
          <w:ilvl w:val="0"/>
          <w:numId w:val="11"/>
        </w:numPr>
        <w:autoSpaceDE w:val="0"/>
        <w:autoSpaceDN w:val="0"/>
        <w:adjustRightInd w:val="0"/>
        <w:ind w:left="1434" w:hanging="357"/>
        <w:rPr>
          <w:bCs/>
        </w:rPr>
      </w:pPr>
      <w:r>
        <w:rPr>
          <w:bCs/>
        </w:rPr>
        <w:t>Sertifikalı eğitim programları düzenlenmesi</w:t>
      </w:r>
      <w:r w:rsidR="00A03B45">
        <w:rPr>
          <w:bCs/>
        </w:rPr>
        <w:t>.</w:t>
      </w:r>
    </w:p>
    <w:p w:rsidR="00C12344" w:rsidRDefault="00C12344" w:rsidP="00C12344">
      <w:pPr>
        <w:jc w:val="both"/>
      </w:pPr>
    </w:p>
    <w:p w:rsidR="00C12344" w:rsidRDefault="00C12344" w:rsidP="00C12344">
      <w:pPr>
        <w:ind w:firstLine="720"/>
        <w:rPr>
          <w:b/>
          <w:bCs/>
        </w:rPr>
      </w:pPr>
      <w:r w:rsidRPr="00314117">
        <w:rPr>
          <w:b/>
          <w:bCs/>
        </w:rPr>
        <w:t>Stratejik Amaç</w:t>
      </w:r>
      <w:r>
        <w:rPr>
          <w:b/>
          <w:bCs/>
        </w:rPr>
        <w:t>–8</w:t>
      </w:r>
      <w:r w:rsidRPr="00314117">
        <w:rPr>
          <w:b/>
          <w:bCs/>
        </w:rPr>
        <w:t xml:space="preserve"> </w:t>
      </w:r>
    </w:p>
    <w:p w:rsidR="00C12344" w:rsidRDefault="00C12344" w:rsidP="00C12344">
      <w:pPr>
        <w:ind w:firstLine="720"/>
        <w:rPr>
          <w:b/>
          <w:bCs/>
        </w:rPr>
      </w:pPr>
    </w:p>
    <w:p w:rsidR="00C12344" w:rsidRDefault="00C12344" w:rsidP="00C12344">
      <w:pPr>
        <w:ind w:left="696" w:firstLine="720"/>
      </w:pPr>
      <w:r w:rsidRPr="009D0EFE">
        <w:t>AR-GE Çalışmalarının Yapılması</w:t>
      </w:r>
      <w:r w:rsidR="00A03B45">
        <w:t>.</w:t>
      </w:r>
    </w:p>
    <w:p w:rsidR="00C12344" w:rsidRPr="002D292B" w:rsidRDefault="00C12344" w:rsidP="00C12344">
      <w:pPr>
        <w:ind w:left="696" w:firstLine="720"/>
      </w:pPr>
    </w:p>
    <w:p w:rsidR="00C12344" w:rsidRPr="0049578E" w:rsidRDefault="00C12344" w:rsidP="00C12344">
      <w:pPr>
        <w:ind w:firstLine="720"/>
        <w:rPr>
          <w:b/>
          <w:bCs/>
        </w:rPr>
      </w:pPr>
      <w:r w:rsidRPr="0049578E">
        <w:rPr>
          <w:b/>
          <w:bCs/>
        </w:rPr>
        <w:t>Stratejik Hedefler</w:t>
      </w:r>
    </w:p>
    <w:p w:rsidR="00C12344" w:rsidRDefault="00C12344" w:rsidP="00C12344">
      <w:pPr>
        <w:ind w:firstLine="720"/>
        <w:rPr>
          <w:b/>
          <w:bCs/>
        </w:rPr>
      </w:pPr>
    </w:p>
    <w:p w:rsidR="00C12344" w:rsidRDefault="00C12344" w:rsidP="00C12344">
      <w:pPr>
        <w:numPr>
          <w:ilvl w:val="0"/>
          <w:numId w:val="11"/>
        </w:numPr>
        <w:autoSpaceDE w:val="0"/>
        <w:autoSpaceDN w:val="0"/>
        <w:adjustRightInd w:val="0"/>
        <w:ind w:left="1434" w:hanging="357"/>
        <w:rPr>
          <w:bCs/>
        </w:rPr>
      </w:pPr>
      <w:r w:rsidRPr="009D0EFE">
        <w:t>AR-GE Çalışmalarının Desteklenmesi</w:t>
      </w:r>
      <w:r w:rsidR="00A03B45">
        <w:rPr>
          <w:bCs/>
        </w:rPr>
        <w:t>.</w:t>
      </w:r>
    </w:p>
    <w:p w:rsidR="00C12344" w:rsidRDefault="00C12344" w:rsidP="00C12344">
      <w:pPr>
        <w:jc w:val="both"/>
      </w:pPr>
    </w:p>
    <w:p w:rsidR="00C12344" w:rsidRDefault="00C12344" w:rsidP="00C12344">
      <w:pPr>
        <w:ind w:firstLine="720"/>
        <w:rPr>
          <w:b/>
          <w:bCs/>
        </w:rPr>
      </w:pPr>
      <w:r w:rsidRPr="00314117">
        <w:rPr>
          <w:b/>
          <w:bCs/>
        </w:rPr>
        <w:t>Stratejik Amaç</w:t>
      </w:r>
      <w:r>
        <w:rPr>
          <w:b/>
          <w:bCs/>
        </w:rPr>
        <w:t>–9</w:t>
      </w:r>
      <w:r w:rsidRPr="00314117">
        <w:rPr>
          <w:b/>
          <w:bCs/>
        </w:rPr>
        <w:t xml:space="preserve"> </w:t>
      </w:r>
    </w:p>
    <w:p w:rsidR="00C12344" w:rsidRDefault="00C12344" w:rsidP="00C12344">
      <w:pPr>
        <w:ind w:firstLine="720"/>
        <w:rPr>
          <w:b/>
          <w:bCs/>
        </w:rPr>
      </w:pPr>
    </w:p>
    <w:p w:rsidR="00C12344" w:rsidRPr="002D292B" w:rsidRDefault="00C12344" w:rsidP="00C12344">
      <w:pPr>
        <w:ind w:left="696" w:firstLine="720"/>
      </w:pPr>
      <w:r w:rsidRPr="002D292B">
        <w:t>Yüksekokulumuz-Paydaş işbirliğini geliştirmek</w:t>
      </w:r>
      <w:r w:rsidR="00A03B45">
        <w:t>.</w:t>
      </w:r>
    </w:p>
    <w:p w:rsidR="00C12344" w:rsidRPr="002D292B" w:rsidRDefault="00C12344" w:rsidP="00C12344">
      <w:pPr>
        <w:ind w:left="696" w:firstLine="720"/>
      </w:pPr>
    </w:p>
    <w:p w:rsidR="00C12344" w:rsidRPr="0049578E" w:rsidRDefault="00C12344" w:rsidP="00C12344">
      <w:pPr>
        <w:ind w:firstLine="720"/>
        <w:rPr>
          <w:b/>
          <w:bCs/>
        </w:rPr>
      </w:pPr>
      <w:r w:rsidRPr="0049578E">
        <w:rPr>
          <w:b/>
          <w:bCs/>
        </w:rPr>
        <w:t>Stratejik Hedefler</w:t>
      </w:r>
    </w:p>
    <w:p w:rsidR="00C12344" w:rsidRDefault="00C12344" w:rsidP="00C12344">
      <w:pPr>
        <w:ind w:firstLine="720"/>
        <w:rPr>
          <w:b/>
          <w:bCs/>
        </w:rPr>
      </w:pPr>
    </w:p>
    <w:p w:rsidR="00C12344" w:rsidRPr="006D5ACF" w:rsidRDefault="00C12344" w:rsidP="00C12344">
      <w:pPr>
        <w:numPr>
          <w:ilvl w:val="0"/>
          <w:numId w:val="11"/>
        </w:numPr>
        <w:jc w:val="both"/>
      </w:pPr>
      <w:r w:rsidRPr="006D5ACF">
        <w:t>Kamu kurum ve kuruluşları, isletmeler, sivil toplum kuruluşları</w:t>
      </w:r>
      <w:r>
        <w:t xml:space="preserve"> ile işbirliği içinde olmak</w:t>
      </w:r>
      <w:r w:rsidRPr="006D5ACF">
        <w:t>,</w:t>
      </w:r>
    </w:p>
    <w:p w:rsidR="00C12344" w:rsidRPr="002D292B" w:rsidRDefault="00C12344" w:rsidP="00C12344">
      <w:pPr>
        <w:numPr>
          <w:ilvl w:val="0"/>
          <w:numId w:val="11"/>
        </w:numPr>
        <w:jc w:val="both"/>
      </w:pPr>
      <w:r>
        <w:t>İlçe</w:t>
      </w:r>
      <w:r w:rsidRPr="002D292B">
        <w:t xml:space="preserve"> ve bölge düzeyinde ekonomik, sosyal ve siyasal sorunları</w:t>
      </w:r>
      <w:r>
        <w:t xml:space="preserve"> </w:t>
      </w:r>
      <w:r w:rsidRPr="002D292B">
        <w:t>çalışmalara</w:t>
      </w:r>
      <w:r>
        <w:t xml:space="preserve"> </w:t>
      </w:r>
      <w:r w:rsidRPr="002D292B">
        <w:t>konu edinmek</w:t>
      </w:r>
      <w:r>
        <w:t>,</w:t>
      </w:r>
    </w:p>
    <w:p w:rsidR="00C12344" w:rsidRPr="002D292B" w:rsidRDefault="00C12344" w:rsidP="00C12344">
      <w:pPr>
        <w:numPr>
          <w:ilvl w:val="0"/>
          <w:numId w:val="11"/>
        </w:numPr>
        <w:jc w:val="both"/>
      </w:pPr>
      <w:r w:rsidRPr="002D292B">
        <w:t>Yurtiçi ve yurtdışı üniversite ve araştırma kurumları ile iletişim ve işbirliğini arttırmak</w:t>
      </w:r>
      <w:r>
        <w:t>,</w:t>
      </w:r>
    </w:p>
    <w:p w:rsidR="00C12344" w:rsidRPr="002D292B" w:rsidRDefault="00C12344" w:rsidP="00C12344">
      <w:pPr>
        <w:numPr>
          <w:ilvl w:val="0"/>
          <w:numId w:val="11"/>
        </w:numPr>
        <w:jc w:val="both"/>
      </w:pPr>
      <w:r w:rsidRPr="002D292B">
        <w:t>Kamu ve özel sektör ile işbirliğinin geliştirilmesine yönelik her kademedeki faaliyetleri arttırmak</w:t>
      </w:r>
      <w:r>
        <w:t>,</w:t>
      </w:r>
    </w:p>
    <w:p w:rsidR="00C12344" w:rsidRPr="002D292B" w:rsidRDefault="00C12344" w:rsidP="00C12344">
      <w:pPr>
        <w:numPr>
          <w:ilvl w:val="0"/>
          <w:numId w:val="11"/>
        </w:numPr>
        <w:jc w:val="both"/>
      </w:pPr>
      <w:r w:rsidRPr="002D292B">
        <w:t>Hizmet alanların memnuniyetinin artırılması</w:t>
      </w:r>
      <w:r>
        <w:t>,</w:t>
      </w:r>
    </w:p>
    <w:p w:rsidR="00C12344" w:rsidRDefault="00C12344" w:rsidP="00C12344">
      <w:pPr>
        <w:numPr>
          <w:ilvl w:val="0"/>
          <w:numId w:val="11"/>
        </w:numPr>
        <w:jc w:val="both"/>
      </w:pPr>
      <w:r w:rsidRPr="002D292B">
        <w:t>Paydaşlarla işbirliğini geliştirip koordine edecek programları geliştirmek</w:t>
      </w:r>
      <w:r>
        <w:t>,</w:t>
      </w:r>
    </w:p>
    <w:p w:rsidR="00C12344" w:rsidRPr="002D292B" w:rsidRDefault="00C12344" w:rsidP="00C12344">
      <w:pPr>
        <w:numPr>
          <w:ilvl w:val="0"/>
          <w:numId w:val="11"/>
        </w:numPr>
        <w:jc w:val="both"/>
      </w:pPr>
      <w:r>
        <w:t>Meslek tanıtım seminerleri düzenlemek</w:t>
      </w:r>
      <w:r w:rsidR="00A03B45">
        <w:t>.</w:t>
      </w:r>
    </w:p>
    <w:p w:rsidR="001906DF" w:rsidRDefault="001906DF" w:rsidP="00556FFF">
      <w:pPr>
        <w:spacing w:line="360" w:lineRule="auto"/>
        <w:jc w:val="both"/>
        <w:rPr>
          <w:b/>
          <w:bCs/>
        </w:rPr>
      </w:pPr>
    </w:p>
    <w:p w:rsidR="00384FA6" w:rsidRDefault="00384FA6" w:rsidP="00556FFF">
      <w:pPr>
        <w:spacing w:line="360" w:lineRule="auto"/>
        <w:jc w:val="both"/>
        <w:rPr>
          <w:b/>
          <w:bCs/>
        </w:rPr>
      </w:pPr>
    </w:p>
    <w:p w:rsidR="005070A8" w:rsidRDefault="005070A8" w:rsidP="00556FFF">
      <w:pPr>
        <w:spacing w:line="360" w:lineRule="auto"/>
        <w:jc w:val="both"/>
        <w:rPr>
          <w:b/>
          <w:bCs/>
        </w:rPr>
      </w:pPr>
    </w:p>
    <w:p w:rsidR="005070A8" w:rsidRDefault="005070A8" w:rsidP="00556FFF">
      <w:pPr>
        <w:spacing w:line="360" w:lineRule="auto"/>
        <w:jc w:val="both"/>
        <w:rPr>
          <w:b/>
          <w:bCs/>
        </w:rPr>
      </w:pPr>
    </w:p>
    <w:p w:rsidR="005070A8" w:rsidRDefault="005070A8" w:rsidP="00556FFF">
      <w:pPr>
        <w:spacing w:line="360" w:lineRule="auto"/>
        <w:jc w:val="both"/>
        <w:rPr>
          <w:b/>
          <w:bCs/>
        </w:rPr>
      </w:pPr>
    </w:p>
    <w:p w:rsidR="005070A8" w:rsidRDefault="005070A8" w:rsidP="00556FFF">
      <w:pPr>
        <w:spacing w:line="360" w:lineRule="auto"/>
        <w:jc w:val="both"/>
        <w:rPr>
          <w:b/>
          <w:bCs/>
        </w:rPr>
      </w:pPr>
    </w:p>
    <w:p w:rsidR="005070A8" w:rsidRDefault="005070A8" w:rsidP="00556FFF">
      <w:pPr>
        <w:spacing w:line="360" w:lineRule="auto"/>
        <w:jc w:val="both"/>
        <w:rPr>
          <w:b/>
          <w:bCs/>
        </w:rPr>
      </w:pPr>
    </w:p>
    <w:p w:rsidR="00384FA6" w:rsidRDefault="00384FA6" w:rsidP="00556FFF">
      <w:pPr>
        <w:spacing w:line="360" w:lineRule="auto"/>
        <w:jc w:val="both"/>
        <w:rPr>
          <w:b/>
          <w:bCs/>
        </w:rPr>
      </w:pPr>
    </w:p>
    <w:p w:rsidR="00A9132C" w:rsidRDefault="00747C4F" w:rsidP="00747C4F">
      <w:pPr>
        <w:tabs>
          <w:tab w:val="num" w:pos="271"/>
          <w:tab w:val="left" w:pos="10193"/>
        </w:tabs>
        <w:spacing w:line="288" w:lineRule="auto"/>
        <w:ind w:right="271"/>
        <w:rPr>
          <w:b/>
          <w:bCs/>
        </w:rPr>
      </w:pPr>
      <w:r>
        <w:rPr>
          <w:b/>
          <w:bCs/>
        </w:rPr>
        <w:lastRenderedPageBreak/>
        <w:t xml:space="preserve">    7. </w:t>
      </w:r>
      <w:r w:rsidR="0025463E">
        <w:rPr>
          <w:b/>
          <w:bCs/>
        </w:rPr>
        <w:t xml:space="preserve"> </w:t>
      </w:r>
      <w:r w:rsidR="00A9132C" w:rsidRPr="0025463E">
        <w:rPr>
          <w:b/>
          <w:bCs/>
        </w:rPr>
        <w:t>Stratejiler</w:t>
      </w:r>
    </w:p>
    <w:p w:rsidR="0025463E" w:rsidRDefault="0025463E" w:rsidP="00A9132C">
      <w:pPr>
        <w:tabs>
          <w:tab w:val="num" w:pos="271"/>
          <w:tab w:val="left" w:pos="10193"/>
        </w:tabs>
        <w:spacing w:line="288" w:lineRule="auto"/>
        <w:ind w:left="360" w:right="271" w:hanging="269"/>
      </w:pPr>
      <w:r>
        <w:rPr>
          <w:b/>
          <w:bCs/>
        </w:rPr>
        <w:tab/>
      </w:r>
      <w:r w:rsidR="005070A8">
        <w:rPr>
          <w:b/>
          <w:bCs/>
        </w:rPr>
        <w:t>a)</w:t>
      </w:r>
      <w:r w:rsidR="00A9132C" w:rsidRPr="0025463E">
        <w:rPr>
          <w:b/>
          <w:bCs/>
        </w:rPr>
        <w:t xml:space="preserve"> Eğitim-Öğretim Stratejileri</w:t>
      </w:r>
    </w:p>
    <w:p w:rsidR="00A9132C" w:rsidRPr="0025463E" w:rsidRDefault="0025463E" w:rsidP="00567419">
      <w:pPr>
        <w:tabs>
          <w:tab w:val="num" w:pos="271"/>
          <w:tab w:val="left" w:pos="10193"/>
        </w:tabs>
        <w:ind w:left="357" w:right="272" w:hanging="266"/>
        <w:contextualSpacing/>
      </w:pPr>
      <w:r>
        <w:tab/>
      </w:r>
      <w:r w:rsidR="00A9132C" w:rsidRPr="00C3491E">
        <w:rPr>
          <w:b/>
        </w:rPr>
        <w:t>1</w:t>
      </w:r>
      <w:r w:rsidR="00A9132C" w:rsidRPr="0025463E">
        <w:rPr>
          <w:b/>
          <w:bCs/>
        </w:rPr>
        <w:t xml:space="preserve">. Eğitim ve öğretim programlarının geliştirilmesi </w:t>
      </w:r>
      <w:r w:rsidR="00A9132C" w:rsidRPr="0025463E">
        <w:br/>
      </w:r>
      <w:r w:rsidR="00793BA8">
        <w:br/>
        <w:t>Eğitimde yeniliklere açık olma</w:t>
      </w:r>
      <w:r w:rsidR="00A9132C" w:rsidRPr="0025463E">
        <w:t xml:space="preserve"> eğitimin geliştirilmesi için çok önemlidir. Eğitim kalitesinin artırılması için eğitim programlarının sürekli olarak gözden geçirilmesi, eğitimde yeni teknolojilerin kullanılması ve bilimsel gelişmelerin eğitim programlarına yansıtılması hedeflenmektedir. B</w:t>
      </w:r>
      <w:r w:rsidR="001F6127">
        <w:t xml:space="preserve">u doğrultuda Meslek </w:t>
      </w:r>
      <w:r w:rsidR="00C3491E">
        <w:t>Yüksekokulumuz</w:t>
      </w:r>
      <w:r w:rsidR="00C3491E" w:rsidRPr="0025463E">
        <w:t>daki tüm</w:t>
      </w:r>
      <w:r w:rsidR="00A9132C" w:rsidRPr="0025463E">
        <w:t xml:space="preserve"> eğitim birimlerinde eğitim ve öğretim programları gözden geçirilmekte ve güncellenmektedir.</w:t>
      </w:r>
      <w:r w:rsidR="00A9132C" w:rsidRPr="0025463E">
        <w:br/>
      </w:r>
      <w:r w:rsidR="00A9132C" w:rsidRPr="0025463E">
        <w:br/>
      </w:r>
      <w:r w:rsidR="00A9132C" w:rsidRPr="0025463E">
        <w:rPr>
          <w:b/>
          <w:bCs/>
        </w:rPr>
        <w:t>2. Öğretim kalitesinin artırılması</w:t>
      </w:r>
      <w:r w:rsidR="00A9132C" w:rsidRPr="0025463E">
        <w:br/>
      </w:r>
      <w:r w:rsidR="00A9132C" w:rsidRPr="0025463E">
        <w:br/>
        <w:t xml:space="preserve">Meslek </w:t>
      </w:r>
      <w:r w:rsidR="001F6127" w:rsidRPr="0025463E">
        <w:t>Yüksekokulu</w:t>
      </w:r>
      <w:r w:rsidR="001F6127">
        <w:t>muz</w:t>
      </w:r>
      <w:r w:rsidR="001F6127" w:rsidRPr="0025463E">
        <w:t xml:space="preserve"> birimlerinde</w:t>
      </w:r>
      <w:r w:rsidR="00A9132C" w:rsidRPr="0025463E">
        <w:t xml:space="preserve"> öğretimin daha kaliteli hale getirilmesi, mezunların bilimsel temellere dayalı, güncel ve kullanışlı bilgilerle donatılmalarını sağlayacaktır. </w:t>
      </w:r>
      <w:r w:rsidR="00A9132C" w:rsidRPr="0025463E">
        <w:br/>
      </w:r>
      <w:r w:rsidR="00A9132C" w:rsidRPr="0025463E">
        <w:br/>
      </w:r>
      <w:r w:rsidR="00A9132C" w:rsidRPr="0025463E">
        <w:rPr>
          <w:b/>
          <w:bCs/>
        </w:rPr>
        <w:t xml:space="preserve">3. Eğitimde </w:t>
      </w:r>
      <w:r w:rsidR="001F6127" w:rsidRPr="0025463E">
        <w:rPr>
          <w:b/>
          <w:bCs/>
        </w:rPr>
        <w:t>Sanayi işbirliğinin</w:t>
      </w:r>
      <w:r w:rsidR="00A9132C" w:rsidRPr="0025463E">
        <w:rPr>
          <w:b/>
          <w:bCs/>
        </w:rPr>
        <w:t xml:space="preserve"> sağlanması</w:t>
      </w:r>
      <w:r w:rsidR="00A9132C" w:rsidRPr="0025463E">
        <w:br/>
      </w:r>
    </w:p>
    <w:p w:rsidR="00A9132C" w:rsidRPr="0025463E" w:rsidRDefault="00A9132C" w:rsidP="005B0075">
      <w:pPr>
        <w:tabs>
          <w:tab w:val="num" w:pos="271"/>
          <w:tab w:val="left" w:pos="10193"/>
        </w:tabs>
        <w:ind w:left="360" w:right="271" w:hanging="269"/>
      </w:pPr>
      <w:r w:rsidRPr="0025463E">
        <w:t xml:space="preserve">     Meslek Yüksekokulu</w:t>
      </w:r>
      <w:r w:rsidR="001F6127">
        <w:t>muz</w:t>
      </w:r>
      <w:r w:rsidRPr="0025463E">
        <w:t xml:space="preserve"> ile sanayi işbirliğine gidilmesi.</w:t>
      </w:r>
      <w:r w:rsidRPr="0025463E">
        <w:br/>
      </w:r>
    </w:p>
    <w:p w:rsidR="001F6127" w:rsidRDefault="00A9132C" w:rsidP="005B0075">
      <w:pPr>
        <w:tabs>
          <w:tab w:val="num" w:pos="271"/>
          <w:tab w:val="left" w:pos="10193"/>
        </w:tabs>
        <w:ind w:left="357" w:right="272" w:hanging="266"/>
        <w:rPr>
          <w:b/>
        </w:rPr>
      </w:pPr>
      <w:r w:rsidRPr="0025463E">
        <w:rPr>
          <w:b/>
          <w:bCs/>
        </w:rPr>
        <w:t xml:space="preserve">   </w:t>
      </w:r>
      <w:r w:rsidR="001F6127">
        <w:rPr>
          <w:b/>
          <w:bCs/>
        </w:rPr>
        <w:t xml:space="preserve">  </w:t>
      </w:r>
      <w:r w:rsidRPr="0025463E">
        <w:rPr>
          <w:b/>
          <w:bCs/>
        </w:rPr>
        <w:t>4. Öğrenciye yönelik hizmetlerin artırılması</w:t>
      </w:r>
      <w:r w:rsidRPr="0025463E">
        <w:br/>
      </w:r>
      <w:r w:rsidRPr="0025463E">
        <w:br/>
        <w:t xml:space="preserve">Öğrencilere yönelik hizmetlerin çeşitliliğinin ve niteliğinin artması, öğrencilerin Meslek </w:t>
      </w:r>
      <w:r w:rsidR="001F6127" w:rsidRPr="0025463E">
        <w:t>Yüksekokulumuzu ilk</w:t>
      </w:r>
      <w:r w:rsidRPr="0025463E">
        <w:t xml:space="preserve"> sıralarda tercih etmelerini sağlayacaktır. Bu tür hizmetler arasında eğitim ve öğretime ilişkin bilimsel araçlar ile öğrencilerin desteklenmesi, öğrencilerin memnuniyetini ve başarısını da artıracaktır. </w:t>
      </w:r>
      <w:r w:rsidRPr="0025463E">
        <w:br/>
      </w:r>
      <w:r w:rsidRPr="0025463E">
        <w:br/>
      </w:r>
      <w:r w:rsidRPr="0025463E">
        <w:rPr>
          <w:b/>
        </w:rPr>
        <w:t xml:space="preserve">5. Meslek </w:t>
      </w:r>
      <w:r w:rsidR="001F6127">
        <w:rPr>
          <w:b/>
        </w:rPr>
        <w:t>Yüksekokulumuzun</w:t>
      </w:r>
      <w:r w:rsidR="001F6127" w:rsidRPr="0025463E">
        <w:rPr>
          <w:b/>
        </w:rPr>
        <w:t xml:space="preserve"> Avrupa</w:t>
      </w:r>
      <w:r w:rsidRPr="0025463E">
        <w:rPr>
          <w:b/>
        </w:rPr>
        <w:t xml:space="preserve"> Birliği (AB) projelerine aktif katılımının sağlanması</w:t>
      </w:r>
    </w:p>
    <w:p w:rsidR="00A9132C" w:rsidRPr="0025463E" w:rsidRDefault="00793BA8" w:rsidP="005B0075">
      <w:pPr>
        <w:tabs>
          <w:tab w:val="num" w:pos="271"/>
          <w:tab w:val="left" w:pos="10193"/>
        </w:tabs>
        <w:ind w:left="360" w:right="271" w:hanging="269"/>
      </w:pPr>
      <w:r>
        <w:br/>
        <w:t>Meslek Yüksekokulumuzun</w:t>
      </w:r>
      <w:r w:rsidR="00A9132C" w:rsidRPr="0025463E">
        <w:t xml:space="preserve"> katkısının sağlanacağı düşünülen Avrupa Birliği projelerine ortak veya iştirakçi olarak katılması projelerin sağlıklı olarak yürütülmesi açısından önemlidir. B</w:t>
      </w:r>
      <w:r>
        <w:t xml:space="preserve">u bakımdan Meslek </w:t>
      </w:r>
      <w:r w:rsidR="00A12287">
        <w:t>Yüksekokulumuzun</w:t>
      </w:r>
      <w:r w:rsidR="00A12287" w:rsidRPr="0025463E">
        <w:t xml:space="preserve"> bu</w:t>
      </w:r>
      <w:r w:rsidR="00A9132C" w:rsidRPr="0025463E">
        <w:t xml:space="preserve"> projelerde aktif olarak eğitimci, koordinatör ve danışman olarak katılımının sağlanması hedeflenmektedir.</w:t>
      </w:r>
      <w:r w:rsidR="00A9132C" w:rsidRPr="0025463E">
        <w:br/>
      </w:r>
      <w:r w:rsidR="00A9132C" w:rsidRPr="0025463E">
        <w:br/>
      </w:r>
    </w:p>
    <w:p w:rsidR="005B0075" w:rsidRDefault="005070A8" w:rsidP="005B0075">
      <w:pPr>
        <w:tabs>
          <w:tab w:val="num" w:pos="271"/>
          <w:tab w:val="left" w:pos="10193"/>
        </w:tabs>
        <w:ind w:left="357" w:right="272" w:hanging="266"/>
        <w:rPr>
          <w:b/>
        </w:rPr>
      </w:pPr>
      <w:r>
        <w:rPr>
          <w:b/>
          <w:bCs/>
        </w:rPr>
        <w:t xml:space="preserve">    b)</w:t>
      </w:r>
      <w:r w:rsidR="00A9132C" w:rsidRPr="0025463E">
        <w:rPr>
          <w:b/>
          <w:bCs/>
        </w:rPr>
        <w:t xml:space="preserve"> Tanıtım ve Halkla İlişkiler Stratejileri</w:t>
      </w:r>
      <w:r w:rsidR="00A9132C" w:rsidRPr="0025463E">
        <w:br/>
      </w:r>
      <w:r w:rsidR="00A9132C" w:rsidRPr="0025463E">
        <w:br/>
      </w:r>
      <w:r w:rsidR="00A9132C" w:rsidRPr="0025463E">
        <w:rPr>
          <w:b/>
        </w:rPr>
        <w:t>1. Meslek Yüksekokulunun imajının geliştirilmesi</w:t>
      </w:r>
    </w:p>
    <w:p w:rsidR="005B0075" w:rsidRDefault="00A12287" w:rsidP="005B0075">
      <w:pPr>
        <w:tabs>
          <w:tab w:val="num" w:pos="271"/>
          <w:tab w:val="left" w:pos="10193"/>
        </w:tabs>
        <w:ind w:left="357" w:right="272" w:hanging="266"/>
      </w:pPr>
      <w:r>
        <w:br/>
        <w:t>Meslek Yüksekokulumuzun</w:t>
      </w:r>
      <w:r w:rsidR="00A9132C" w:rsidRPr="0025463E">
        <w:t xml:space="preserve"> gerek bölgemiz, gerekse ülkemizdeki algılanış biçimi ve saygınlığı çok önemlidir. Bunun sağl</w:t>
      </w:r>
      <w:r>
        <w:t>anması, hem Meslek Yüksekokulumuza</w:t>
      </w:r>
      <w:r w:rsidR="00A9132C" w:rsidRPr="0025463E">
        <w:t xml:space="preserve"> desteği artıracak, hem de Meslek Yüksekokulu</w:t>
      </w:r>
      <w:r>
        <w:t>muz</w:t>
      </w:r>
      <w:r w:rsidR="00A9132C" w:rsidRPr="0025463E">
        <w:t xml:space="preserve"> çalışanlarını ve öğrencilerini olumlu yönde motive edecektir. Bu nedenle Meslek Yüksekokulunun birey ve topluma bilimsel ve sosyal katkılarını ön plana çıkartacak tanıtım çalışmalarına ihtiyaç vardır. </w:t>
      </w:r>
    </w:p>
    <w:p w:rsidR="005B0075" w:rsidRDefault="005B0075" w:rsidP="005B0075">
      <w:pPr>
        <w:tabs>
          <w:tab w:val="num" w:pos="271"/>
          <w:tab w:val="left" w:pos="10193"/>
        </w:tabs>
        <w:ind w:left="357" w:right="272" w:hanging="266"/>
      </w:pPr>
    </w:p>
    <w:p w:rsidR="005B0075" w:rsidRDefault="005B0075" w:rsidP="005B0075">
      <w:pPr>
        <w:tabs>
          <w:tab w:val="num" w:pos="271"/>
          <w:tab w:val="left" w:pos="10193"/>
        </w:tabs>
        <w:ind w:left="357" w:right="272" w:hanging="266"/>
      </w:pPr>
    </w:p>
    <w:p w:rsidR="005B0075" w:rsidRDefault="005B0075" w:rsidP="005B0075">
      <w:pPr>
        <w:tabs>
          <w:tab w:val="num" w:pos="271"/>
          <w:tab w:val="left" w:pos="10193"/>
        </w:tabs>
        <w:ind w:left="357" w:right="272" w:hanging="266"/>
      </w:pPr>
    </w:p>
    <w:p w:rsidR="005B0075" w:rsidRDefault="005B0075" w:rsidP="005B0075">
      <w:pPr>
        <w:tabs>
          <w:tab w:val="num" w:pos="271"/>
          <w:tab w:val="left" w:pos="10193"/>
        </w:tabs>
        <w:ind w:left="357" w:right="272" w:hanging="266"/>
      </w:pPr>
    </w:p>
    <w:p w:rsidR="005B0075" w:rsidRDefault="00A9132C" w:rsidP="005B0075">
      <w:pPr>
        <w:tabs>
          <w:tab w:val="num" w:pos="271"/>
          <w:tab w:val="left" w:pos="10193"/>
        </w:tabs>
        <w:ind w:left="357" w:right="272" w:hanging="266"/>
        <w:rPr>
          <w:b/>
        </w:rPr>
      </w:pPr>
      <w:r w:rsidRPr="0025463E">
        <w:lastRenderedPageBreak/>
        <w:br/>
      </w:r>
      <w:r w:rsidRPr="0025463E">
        <w:rPr>
          <w:b/>
        </w:rPr>
        <w:t xml:space="preserve">2. Bölgedeki Potansiyel Meslek </w:t>
      </w:r>
      <w:r w:rsidR="00A12287" w:rsidRPr="0025463E">
        <w:rPr>
          <w:b/>
        </w:rPr>
        <w:t>Yüksekokulu öğrencilerine</w:t>
      </w:r>
      <w:r w:rsidRPr="0025463E">
        <w:rPr>
          <w:b/>
        </w:rPr>
        <w:t xml:space="preserve"> etkin tanıtım</w:t>
      </w:r>
    </w:p>
    <w:p w:rsidR="005B0075" w:rsidRDefault="00A9132C" w:rsidP="005B0075">
      <w:pPr>
        <w:tabs>
          <w:tab w:val="num" w:pos="271"/>
          <w:tab w:val="left" w:pos="10193"/>
        </w:tabs>
        <w:ind w:left="357" w:right="272" w:hanging="266"/>
        <w:rPr>
          <w:b/>
        </w:rPr>
      </w:pPr>
      <w:r w:rsidRPr="0025463E">
        <w:br/>
        <w:t xml:space="preserve">Bölgedeki Ortaöğretim düzeyinde nitelikli eğitim almış başarılı öğrencilerin Meslek </w:t>
      </w:r>
      <w:r w:rsidR="00A12287" w:rsidRPr="0025463E">
        <w:t>Yü</w:t>
      </w:r>
      <w:r w:rsidR="00A12287">
        <w:t>ksekokulumuza</w:t>
      </w:r>
      <w:r w:rsidR="00A12287" w:rsidRPr="0025463E">
        <w:t xml:space="preserve"> çekilmesi</w:t>
      </w:r>
      <w:r w:rsidRPr="0025463E">
        <w:t>, öğrencilerimizin başarı düzeyini olumlu yönde etkileyecektir. Bu nedenle hazırlanacak çeşitli dokümanlarla birlikte belirli eğitim k</w:t>
      </w:r>
      <w:r w:rsidR="00A12287">
        <w:t>urumlarında Meslek Yüksekokulumuzu</w:t>
      </w:r>
      <w:r w:rsidR="00A12287" w:rsidRPr="0025463E">
        <w:t xml:space="preserve"> tanıtacak</w:t>
      </w:r>
      <w:r w:rsidRPr="0025463E">
        <w:t xml:space="preserve"> çalışmalar yürütülecektir. </w:t>
      </w:r>
      <w:r w:rsidRPr="0025463E">
        <w:br/>
      </w:r>
    </w:p>
    <w:p w:rsidR="005B0075" w:rsidRDefault="005070A8" w:rsidP="005B0075">
      <w:pPr>
        <w:tabs>
          <w:tab w:val="num" w:pos="271"/>
          <w:tab w:val="left" w:pos="10193"/>
        </w:tabs>
        <w:ind w:left="357" w:right="272" w:hanging="266"/>
        <w:rPr>
          <w:b/>
        </w:rPr>
      </w:pPr>
      <w:r>
        <w:rPr>
          <w:b/>
        </w:rPr>
        <w:t xml:space="preserve">     </w:t>
      </w:r>
      <w:r w:rsidR="00A9132C" w:rsidRPr="0025463E">
        <w:rPr>
          <w:b/>
        </w:rPr>
        <w:t>3. Paydaşlarla ilişkilerin geliştirilmesi</w:t>
      </w:r>
    </w:p>
    <w:p w:rsidR="005070A8" w:rsidRDefault="00A12287" w:rsidP="005B0075">
      <w:pPr>
        <w:tabs>
          <w:tab w:val="num" w:pos="271"/>
          <w:tab w:val="left" w:pos="10193"/>
        </w:tabs>
        <w:ind w:left="357" w:right="272" w:hanging="266"/>
        <w:rPr>
          <w:b/>
          <w:bCs/>
        </w:rPr>
      </w:pPr>
      <w:r>
        <w:br/>
        <w:t>Meslek Yüksekokulumuzun</w:t>
      </w:r>
      <w:r w:rsidRPr="0025463E">
        <w:t xml:space="preserve"> en</w:t>
      </w:r>
      <w:r w:rsidR="00A9132C" w:rsidRPr="0025463E">
        <w:t xml:space="preserve"> önemli varlık sebeplerinden birisi paydaşlar ile verimli işbirliğinin yapılabilmesidir. Bu işbirliği, hem Meslek Yüksekokulu’nun gelişme</w:t>
      </w:r>
      <w:r>
        <w:t>sine hem de Meslek Yüksekokulumuz</w:t>
      </w:r>
      <w:r w:rsidR="00A9132C" w:rsidRPr="0025463E">
        <w:t>da üretilen bilginin yaşama geçirilmesine katkı sağlayacaktır. Bu nedenle paydaşlar ile ilişkilere önem verilecek ve geliştirilmesi için çaba gösterilecektir.</w:t>
      </w:r>
      <w:r w:rsidR="00A9132C" w:rsidRPr="0025463E">
        <w:br/>
      </w:r>
    </w:p>
    <w:p w:rsidR="005B0075" w:rsidRDefault="005070A8" w:rsidP="005B0075">
      <w:pPr>
        <w:tabs>
          <w:tab w:val="num" w:pos="271"/>
          <w:tab w:val="left" w:pos="10193"/>
        </w:tabs>
        <w:ind w:left="357" w:right="272" w:hanging="266"/>
        <w:rPr>
          <w:b/>
          <w:bCs/>
        </w:rPr>
      </w:pPr>
      <w:r>
        <w:rPr>
          <w:b/>
          <w:bCs/>
        </w:rPr>
        <w:t xml:space="preserve">     c)</w:t>
      </w:r>
      <w:r w:rsidR="00A9132C" w:rsidRPr="0025463E">
        <w:rPr>
          <w:b/>
          <w:bCs/>
        </w:rPr>
        <w:t xml:space="preserve"> Altyapı Geliştirme Stratejileri</w:t>
      </w:r>
    </w:p>
    <w:p w:rsidR="005B0075" w:rsidRDefault="00A9132C" w:rsidP="005B0075">
      <w:pPr>
        <w:tabs>
          <w:tab w:val="num" w:pos="271"/>
          <w:tab w:val="left" w:pos="10193"/>
        </w:tabs>
        <w:ind w:left="357" w:right="272" w:hanging="266"/>
        <w:rPr>
          <w:b/>
        </w:rPr>
      </w:pPr>
      <w:r w:rsidRPr="0025463E">
        <w:br/>
      </w:r>
      <w:r w:rsidRPr="0025463E">
        <w:rPr>
          <w:b/>
        </w:rPr>
        <w:t>1. Altyapı eksikliklerinin giderilmesi</w:t>
      </w:r>
    </w:p>
    <w:p w:rsidR="005B0075" w:rsidRDefault="00A9132C" w:rsidP="005B0075">
      <w:pPr>
        <w:tabs>
          <w:tab w:val="num" w:pos="271"/>
          <w:tab w:val="left" w:pos="10193"/>
        </w:tabs>
        <w:ind w:left="357" w:right="272" w:hanging="266"/>
        <w:rPr>
          <w:b/>
        </w:rPr>
      </w:pPr>
      <w:r w:rsidRPr="0025463E">
        <w:t xml:space="preserve"> </w:t>
      </w:r>
      <w:r w:rsidRPr="0025463E">
        <w:br/>
        <w:t xml:space="preserve">Eğitim birimlerinde alt yapı eksikliğinin giderilmesi sağlanacaktır. </w:t>
      </w:r>
      <w:r w:rsidRPr="0025463E">
        <w:br/>
      </w:r>
    </w:p>
    <w:p w:rsidR="005B0075" w:rsidRDefault="005B0075" w:rsidP="005B0075">
      <w:pPr>
        <w:tabs>
          <w:tab w:val="num" w:pos="271"/>
          <w:tab w:val="left" w:pos="10193"/>
        </w:tabs>
        <w:ind w:left="357" w:right="272" w:hanging="266"/>
      </w:pPr>
      <w:r>
        <w:rPr>
          <w:b/>
        </w:rPr>
        <w:t xml:space="preserve">     </w:t>
      </w:r>
      <w:r w:rsidR="00A9132C" w:rsidRPr="0025463E">
        <w:rPr>
          <w:b/>
        </w:rPr>
        <w:t>2. Donanım eksikliklerinin giderilmesi</w:t>
      </w:r>
      <w:r w:rsidR="00A9132C" w:rsidRPr="0025463E">
        <w:t xml:space="preserve"> </w:t>
      </w:r>
    </w:p>
    <w:p w:rsidR="005B0075" w:rsidRDefault="00A12287" w:rsidP="005B0075">
      <w:pPr>
        <w:tabs>
          <w:tab w:val="num" w:pos="271"/>
          <w:tab w:val="left" w:pos="10193"/>
        </w:tabs>
        <w:ind w:left="357" w:right="272" w:hanging="266"/>
      </w:pPr>
      <w:r>
        <w:br/>
        <w:t>Meslek Yüksekokulumuz</w:t>
      </w:r>
      <w:r w:rsidRPr="0025463E">
        <w:t>da eğitim</w:t>
      </w:r>
      <w:r w:rsidR="00A9132C" w:rsidRPr="0025463E">
        <w:t xml:space="preserve"> ve hizmet birimlerinde hizmet ve eğitim kalitesinin artırılması için donanım eksikleri giderilecektir. Bilişim teknolojilerinden daha fazla yararlanılması sağlanacaktır. </w:t>
      </w:r>
      <w:r w:rsidR="00A9132C" w:rsidRPr="0025463E">
        <w:br/>
        <w:t xml:space="preserve">  </w:t>
      </w:r>
    </w:p>
    <w:p w:rsidR="005B0075" w:rsidRDefault="005B0075" w:rsidP="005B0075">
      <w:pPr>
        <w:tabs>
          <w:tab w:val="num" w:pos="271"/>
          <w:tab w:val="left" w:pos="10193"/>
        </w:tabs>
        <w:ind w:left="357" w:right="272" w:hanging="266"/>
        <w:rPr>
          <w:b/>
        </w:rPr>
      </w:pPr>
      <w:r>
        <w:t xml:space="preserve">   </w:t>
      </w:r>
      <w:r w:rsidR="00A9132C" w:rsidRPr="0025463E">
        <w:t xml:space="preserve">  </w:t>
      </w:r>
      <w:r w:rsidR="00A9132C" w:rsidRPr="005070A8">
        <w:rPr>
          <w:b/>
        </w:rPr>
        <w:t>d</w:t>
      </w:r>
      <w:r w:rsidR="005070A8" w:rsidRPr="005070A8">
        <w:rPr>
          <w:b/>
          <w:bCs/>
        </w:rPr>
        <w:t>)</w:t>
      </w:r>
      <w:r w:rsidR="00A9132C" w:rsidRPr="0025463E">
        <w:rPr>
          <w:b/>
          <w:bCs/>
        </w:rPr>
        <w:t xml:space="preserve"> İnsan Kaynakları Yönetimi Stratejileri</w:t>
      </w:r>
      <w:r w:rsidR="00A9132C" w:rsidRPr="0025463E">
        <w:br/>
      </w:r>
      <w:r w:rsidR="00A9132C" w:rsidRPr="0025463E">
        <w:br/>
      </w:r>
      <w:r w:rsidR="00A9132C" w:rsidRPr="0025463E">
        <w:rPr>
          <w:b/>
        </w:rPr>
        <w:t>1. Personelin nicelik ve nitelik yönünden geliştirilmesi</w:t>
      </w:r>
    </w:p>
    <w:p w:rsidR="005B0075" w:rsidRDefault="00A9132C" w:rsidP="005B0075">
      <w:pPr>
        <w:tabs>
          <w:tab w:val="num" w:pos="271"/>
          <w:tab w:val="left" w:pos="10193"/>
        </w:tabs>
        <w:ind w:left="357" w:right="272" w:hanging="266"/>
      </w:pPr>
      <w:r w:rsidRPr="0025463E">
        <w:br/>
        <w:t>Özellikle idari personelin sayıca ye</w:t>
      </w:r>
      <w:r w:rsidR="00A12287">
        <w:t>tersizliği, Meslek Yüksekokulumuzda</w:t>
      </w:r>
      <w:r w:rsidRPr="0025463E">
        <w:t xml:space="preserve"> hizmetin yürütülmesindeki en önemli olumsuzluklardan birisidir. Mevcut personelin niteliğinin artırılması için de hizmet içi eğitim programları </w:t>
      </w:r>
      <w:r w:rsidR="00A12287">
        <w:t>düşünülmektedir.</w:t>
      </w:r>
      <w:r w:rsidRPr="0025463E">
        <w:t xml:space="preserve"> </w:t>
      </w:r>
    </w:p>
    <w:p w:rsidR="005B0075" w:rsidRDefault="00A9132C" w:rsidP="005B0075">
      <w:pPr>
        <w:tabs>
          <w:tab w:val="num" w:pos="271"/>
          <w:tab w:val="left" w:pos="10193"/>
        </w:tabs>
        <w:ind w:left="357" w:right="272" w:hanging="266"/>
        <w:rPr>
          <w:b/>
        </w:rPr>
      </w:pPr>
      <w:r w:rsidRPr="0025463E">
        <w:br/>
      </w:r>
      <w:r w:rsidRPr="0025463E">
        <w:rPr>
          <w:b/>
        </w:rPr>
        <w:t>2. Çalışma hayatı kalitesinin artırılması</w:t>
      </w:r>
    </w:p>
    <w:p w:rsidR="00A9132C" w:rsidRDefault="00A9132C" w:rsidP="005B0075">
      <w:pPr>
        <w:tabs>
          <w:tab w:val="num" w:pos="271"/>
          <w:tab w:val="left" w:pos="10193"/>
        </w:tabs>
        <w:ind w:left="357" w:right="272" w:hanging="266"/>
        <w:rPr>
          <w:b/>
          <w:bCs/>
        </w:rPr>
      </w:pPr>
      <w:r w:rsidRPr="0025463E">
        <w:t xml:space="preserve"> </w:t>
      </w:r>
      <w:r w:rsidRPr="0025463E">
        <w:br/>
        <w:t xml:space="preserve">Çalışma ortamının iyileştirilmesi, kaynak dağıtımında adalet, çalışanlar arası iletişim ve motivasyonun sağlanması, kuruma bağlılığın artırılması ve sonuç olarak performansın yükseltilmesi en önemli amaçlardan birisidir. </w:t>
      </w:r>
      <w:r w:rsidRPr="0025463E">
        <w:br/>
      </w:r>
      <w:r w:rsidRPr="0025463E">
        <w:br/>
      </w:r>
      <w:r w:rsidR="005070A8">
        <w:rPr>
          <w:b/>
          <w:bCs/>
        </w:rPr>
        <w:t>e)</w:t>
      </w:r>
      <w:r w:rsidRPr="0025463E">
        <w:rPr>
          <w:b/>
          <w:bCs/>
        </w:rPr>
        <w:t xml:space="preserve"> Finansman Stratejileri</w:t>
      </w:r>
    </w:p>
    <w:p w:rsidR="005B0075" w:rsidRPr="0025463E" w:rsidRDefault="005B0075" w:rsidP="005B0075">
      <w:pPr>
        <w:tabs>
          <w:tab w:val="num" w:pos="271"/>
          <w:tab w:val="left" w:pos="10193"/>
        </w:tabs>
        <w:ind w:left="357" w:right="272" w:hanging="266"/>
        <w:rPr>
          <w:b/>
          <w:bCs/>
        </w:rPr>
      </w:pPr>
    </w:p>
    <w:p w:rsidR="005B0075" w:rsidRDefault="00A12287" w:rsidP="005B0075">
      <w:pPr>
        <w:numPr>
          <w:ilvl w:val="0"/>
          <w:numId w:val="29"/>
        </w:numPr>
      </w:pPr>
      <w:r>
        <w:rPr>
          <w:b/>
        </w:rPr>
        <w:t>Meslek Yüksekokulumuzun</w:t>
      </w:r>
      <w:r w:rsidR="00A9132C" w:rsidRPr="0025463E">
        <w:rPr>
          <w:b/>
        </w:rPr>
        <w:t xml:space="preserve"> fon bulma imkânlarının geliştirilmesi </w:t>
      </w:r>
      <w:r w:rsidR="00A9132C" w:rsidRPr="0025463E">
        <w:br/>
      </w:r>
      <w:r w:rsidR="005B0075">
        <w:t xml:space="preserve">     </w:t>
      </w:r>
    </w:p>
    <w:p w:rsidR="005070A8" w:rsidRDefault="00A9132C" w:rsidP="005070A8">
      <w:pPr>
        <w:ind w:left="345"/>
        <w:rPr>
          <w:b/>
          <w:bCs/>
        </w:rPr>
      </w:pPr>
      <w:r w:rsidRPr="0025463E">
        <w:t xml:space="preserve">Devlet olanaklarıyla sağlanan kaynakların sınırlı olması nedeniyle alternatif </w:t>
      </w:r>
      <w:r w:rsidR="005070A8" w:rsidRPr="0025463E">
        <w:t xml:space="preserve">fon </w:t>
      </w:r>
      <w:r w:rsidR="005070A8">
        <w:t>kaynaklarının</w:t>
      </w:r>
      <w:r w:rsidR="005B0075" w:rsidRPr="0025463E">
        <w:t xml:space="preserve"> bulunması</w:t>
      </w:r>
      <w:r w:rsidR="005B0075">
        <w:t xml:space="preserve"> ve Meslek Yüksekokulumuza</w:t>
      </w:r>
      <w:r w:rsidRPr="0025463E">
        <w:t xml:space="preserve"> çekilebilmesi önem kazanmaktadır. </w:t>
      </w:r>
      <w:r w:rsidRPr="0025463E">
        <w:br/>
      </w:r>
    </w:p>
    <w:p w:rsidR="005B0075" w:rsidRDefault="005070A8" w:rsidP="005070A8">
      <w:pPr>
        <w:ind w:left="345"/>
        <w:rPr>
          <w:b/>
        </w:rPr>
      </w:pPr>
      <w:r>
        <w:rPr>
          <w:b/>
          <w:bCs/>
        </w:rPr>
        <w:lastRenderedPageBreak/>
        <w:t>f)</w:t>
      </w:r>
      <w:r w:rsidR="00A9132C" w:rsidRPr="0025463E">
        <w:rPr>
          <w:b/>
          <w:bCs/>
        </w:rPr>
        <w:t xml:space="preserve"> Çevre ve Sosyal Sorumluluk Stratejileri</w:t>
      </w:r>
      <w:r w:rsidR="00A9132C" w:rsidRPr="0025463E">
        <w:br/>
      </w:r>
      <w:r w:rsidR="00A9132C" w:rsidRPr="0025463E">
        <w:br/>
      </w:r>
      <w:r w:rsidR="00A9132C" w:rsidRPr="0025463E">
        <w:rPr>
          <w:b/>
        </w:rPr>
        <w:t>1. Çevreye duyarlı yönetim anlayışının geliştirilmesi</w:t>
      </w:r>
    </w:p>
    <w:p w:rsidR="005B0075" w:rsidRDefault="00A9132C" w:rsidP="005B0075">
      <w:pPr>
        <w:ind w:left="345" w:firstLine="60"/>
      </w:pPr>
      <w:r w:rsidRPr="0025463E">
        <w:br/>
        <w:t>Çevrenin korunması, yönetim desteği ile başarılı o</w:t>
      </w:r>
      <w:r w:rsidR="00A12287">
        <w:t>lacaktır. Meslek Yüksekokulumuzun</w:t>
      </w:r>
      <w:r w:rsidRPr="0025463E">
        <w:t xml:space="preserve"> geleceğinin planlanması çalışmalarında çevre konusunda yönetim kademeleri daha duyarlı davranacaklardır.</w:t>
      </w:r>
    </w:p>
    <w:p w:rsidR="005B0075" w:rsidRDefault="00A9132C" w:rsidP="005B0075">
      <w:pPr>
        <w:ind w:left="345" w:firstLine="60"/>
        <w:rPr>
          <w:b/>
        </w:rPr>
      </w:pPr>
      <w:r w:rsidRPr="0025463E">
        <w:br/>
      </w:r>
      <w:r w:rsidRPr="0025463E">
        <w:rPr>
          <w:b/>
        </w:rPr>
        <w:t>2. Çalışanların ve öğrencilerin çevre konusunda eğitilmesi</w:t>
      </w:r>
    </w:p>
    <w:p w:rsidR="005070A8" w:rsidRDefault="00A9132C" w:rsidP="005B0075">
      <w:pPr>
        <w:ind w:left="345" w:firstLine="60"/>
        <w:rPr>
          <w:b/>
        </w:rPr>
      </w:pPr>
      <w:r w:rsidRPr="0025463E">
        <w:br/>
        <w:t xml:space="preserve">Çevreye duyarlılık konusunda, çalışanların ve öğrencilerin duyarlı kılınması, yürütülecek olan eğitimlerle sağlanabilir. Bu nedenle düzenli ve sürekli olarak, tüm çalışanlar ve öğrencileri kapsayan eğitim programları planlanacak ve yürütülecektir. </w:t>
      </w:r>
      <w:r w:rsidRPr="0025463E">
        <w:br/>
      </w:r>
    </w:p>
    <w:p w:rsidR="005B0075" w:rsidRDefault="00A9132C" w:rsidP="005B0075">
      <w:pPr>
        <w:ind w:left="345" w:firstLine="60"/>
        <w:rPr>
          <w:b/>
        </w:rPr>
      </w:pPr>
      <w:r w:rsidRPr="0025463E">
        <w:rPr>
          <w:b/>
        </w:rPr>
        <w:t>3. Çevre tanzimi ve çevreye duyarlılığın artırılması</w:t>
      </w:r>
    </w:p>
    <w:p w:rsidR="005B0075" w:rsidRDefault="00A9132C" w:rsidP="005B0075">
      <w:pPr>
        <w:ind w:left="345" w:firstLine="60"/>
      </w:pPr>
      <w:r w:rsidRPr="0025463E">
        <w:br/>
        <w:t xml:space="preserve">Meslek </w:t>
      </w:r>
      <w:r w:rsidR="00A12287">
        <w:t>Yüksekokulumuzun</w:t>
      </w:r>
      <w:r w:rsidR="00A12287" w:rsidRPr="0025463E">
        <w:t xml:space="preserve"> yapılaşması</w:t>
      </w:r>
      <w:r w:rsidRPr="0025463E">
        <w:t xml:space="preserve">, yerleşim planının oluşturulması ve uygulanması sırasında çevreye duyarlılık dikkate alınacaktır. </w:t>
      </w:r>
    </w:p>
    <w:p w:rsidR="005B0075" w:rsidRDefault="00A9132C" w:rsidP="00A12287">
      <w:pPr>
        <w:ind w:firstLine="284"/>
      </w:pPr>
      <w:r w:rsidRPr="0025463E">
        <w:br/>
      </w:r>
      <w:r w:rsidR="00A12287">
        <w:rPr>
          <w:b/>
        </w:rPr>
        <w:t xml:space="preserve">       </w:t>
      </w:r>
      <w:r w:rsidRPr="0025463E">
        <w:rPr>
          <w:b/>
        </w:rPr>
        <w:t>4. Paydaşlara karşı sosyal sorumlulukların yerine getirilmesi</w:t>
      </w:r>
      <w:r w:rsidRPr="0025463E">
        <w:t xml:space="preserve"> </w:t>
      </w:r>
    </w:p>
    <w:p w:rsidR="00A9132C" w:rsidRDefault="00A9132C" w:rsidP="00A12287">
      <w:pPr>
        <w:ind w:left="345" w:firstLine="60"/>
        <w:jc w:val="both"/>
      </w:pPr>
      <w:r w:rsidRPr="0025463E">
        <w:br/>
        <w:t xml:space="preserve">Meslek </w:t>
      </w:r>
      <w:r w:rsidR="005B0075" w:rsidRPr="0025463E">
        <w:t>Yüksekokulu</w:t>
      </w:r>
      <w:r w:rsidR="005B0075">
        <w:t>muz</w:t>
      </w:r>
      <w:r w:rsidR="005B0075" w:rsidRPr="0025463E">
        <w:t xml:space="preserve"> tarafından</w:t>
      </w:r>
      <w:r w:rsidRPr="0025463E">
        <w:t xml:space="preserve"> topluma yönelik olarak </w:t>
      </w:r>
      <w:r w:rsidR="005B0075" w:rsidRPr="0025463E">
        <w:t>verilen eğitim</w:t>
      </w:r>
      <w:r w:rsidRPr="0025463E">
        <w:t xml:space="preserve">, </w:t>
      </w:r>
      <w:r w:rsidR="00A03B45" w:rsidRPr="0025463E">
        <w:t xml:space="preserve">danışmanlık </w:t>
      </w:r>
      <w:r w:rsidR="00A03B45">
        <w:t>gibi</w:t>
      </w:r>
      <w:r w:rsidRPr="0025463E">
        <w:t xml:space="preserve"> hizmetler artırılacaktır.</w:t>
      </w: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Default="008048CD" w:rsidP="00A12287">
      <w:pPr>
        <w:ind w:left="345" w:firstLine="60"/>
        <w:jc w:val="both"/>
      </w:pPr>
    </w:p>
    <w:p w:rsidR="008048CD" w:rsidRPr="0025463E" w:rsidRDefault="008048CD" w:rsidP="00A12287">
      <w:pPr>
        <w:ind w:left="345" w:firstLine="60"/>
        <w:jc w:val="both"/>
        <w:rPr>
          <w:b/>
        </w:rPr>
      </w:pPr>
    </w:p>
    <w:p w:rsidR="00747C4F" w:rsidRDefault="00747C4F">
      <w:pPr>
        <w:jc w:val="both"/>
        <w:rPr>
          <w:b/>
        </w:rPr>
      </w:pPr>
    </w:p>
    <w:p w:rsidR="004E6535" w:rsidRDefault="005070A8" w:rsidP="00747C4F">
      <w:pPr>
        <w:numPr>
          <w:ilvl w:val="0"/>
          <w:numId w:val="33"/>
        </w:numPr>
        <w:jc w:val="both"/>
        <w:rPr>
          <w:b/>
        </w:rPr>
      </w:pPr>
      <w:r>
        <w:rPr>
          <w:b/>
        </w:rPr>
        <w:lastRenderedPageBreak/>
        <w:t xml:space="preserve">STRATEJİK PLANLAMA VE BÜTÇE </w:t>
      </w:r>
    </w:p>
    <w:p w:rsidR="00B510E5" w:rsidRDefault="00B510E5">
      <w:pPr>
        <w:jc w:val="both"/>
        <w:rPr>
          <w:b/>
        </w:rPr>
      </w:pPr>
    </w:p>
    <w:tbl>
      <w:tblPr>
        <w:tblW w:w="1057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393"/>
        <w:gridCol w:w="1418"/>
        <w:gridCol w:w="1417"/>
        <w:gridCol w:w="1418"/>
      </w:tblGrid>
      <w:tr w:rsidR="008048CD" w:rsidRPr="008048CD" w:rsidTr="008048CD">
        <w:trPr>
          <w:trHeight w:val="545"/>
        </w:trPr>
        <w:tc>
          <w:tcPr>
            <w:tcW w:w="3652" w:type="dxa"/>
          </w:tcPr>
          <w:p w:rsidR="008048CD" w:rsidRPr="008048CD" w:rsidRDefault="008048CD" w:rsidP="008048CD">
            <w:pPr>
              <w:jc w:val="center"/>
              <w:rPr>
                <w:b/>
                <w:sz w:val="22"/>
                <w:szCs w:val="22"/>
              </w:rPr>
            </w:pPr>
            <w:r w:rsidRPr="008048CD">
              <w:rPr>
                <w:b/>
                <w:sz w:val="22"/>
                <w:szCs w:val="22"/>
              </w:rPr>
              <w:t>BÜTÇE KODU</w:t>
            </w:r>
          </w:p>
        </w:tc>
        <w:tc>
          <w:tcPr>
            <w:tcW w:w="1276" w:type="dxa"/>
            <w:vAlign w:val="center"/>
          </w:tcPr>
          <w:p w:rsidR="008048CD" w:rsidRPr="008048CD" w:rsidRDefault="008048CD" w:rsidP="008048CD">
            <w:pPr>
              <w:jc w:val="center"/>
              <w:rPr>
                <w:b/>
                <w:sz w:val="22"/>
                <w:szCs w:val="22"/>
              </w:rPr>
            </w:pPr>
            <w:r w:rsidRPr="008048CD">
              <w:rPr>
                <w:b/>
                <w:sz w:val="22"/>
                <w:szCs w:val="22"/>
              </w:rPr>
              <w:t>2015</w:t>
            </w:r>
          </w:p>
        </w:tc>
        <w:tc>
          <w:tcPr>
            <w:tcW w:w="1393" w:type="dxa"/>
            <w:vAlign w:val="center"/>
          </w:tcPr>
          <w:p w:rsidR="008048CD" w:rsidRPr="008048CD" w:rsidRDefault="008048CD" w:rsidP="008048CD">
            <w:pPr>
              <w:jc w:val="center"/>
              <w:rPr>
                <w:b/>
                <w:sz w:val="22"/>
                <w:szCs w:val="22"/>
              </w:rPr>
            </w:pPr>
            <w:r w:rsidRPr="008048CD">
              <w:rPr>
                <w:b/>
                <w:sz w:val="22"/>
                <w:szCs w:val="22"/>
              </w:rPr>
              <w:t>2016</w:t>
            </w:r>
          </w:p>
        </w:tc>
        <w:tc>
          <w:tcPr>
            <w:tcW w:w="1418" w:type="dxa"/>
            <w:vAlign w:val="center"/>
          </w:tcPr>
          <w:p w:rsidR="008048CD" w:rsidRPr="008048CD" w:rsidRDefault="008048CD" w:rsidP="008048CD">
            <w:pPr>
              <w:jc w:val="center"/>
              <w:rPr>
                <w:b/>
                <w:sz w:val="22"/>
                <w:szCs w:val="22"/>
              </w:rPr>
            </w:pPr>
            <w:r w:rsidRPr="008048CD">
              <w:rPr>
                <w:b/>
                <w:sz w:val="22"/>
                <w:szCs w:val="22"/>
              </w:rPr>
              <w:t>2017</w:t>
            </w:r>
          </w:p>
        </w:tc>
        <w:tc>
          <w:tcPr>
            <w:tcW w:w="1417" w:type="dxa"/>
            <w:vAlign w:val="center"/>
          </w:tcPr>
          <w:p w:rsidR="008048CD" w:rsidRPr="008048CD" w:rsidRDefault="008048CD" w:rsidP="008048CD">
            <w:pPr>
              <w:jc w:val="center"/>
              <w:rPr>
                <w:b/>
                <w:sz w:val="22"/>
                <w:szCs w:val="22"/>
              </w:rPr>
            </w:pPr>
            <w:r w:rsidRPr="008048CD">
              <w:rPr>
                <w:b/>
                <w:sz w:val="22"/>
                <w:szCs w:val="22"/>
              </w:rPr>
              <w:t>2018</w:t>
            </w:r>
          </w:p>
        </w:tc>
        <w:tc>
          <w:tcPr>
            <w:tcW w:w="1418" w:type="dxa"/>
            <w:vAlign w:val="center"/>
          </w:tcPr>
          <w:p w:rsidR="008048CD" w:rsidRPr="008048CD" w:rsidRDefault="008048CD" w:rsidP="008048CD">
            <w:pPr>
              <w:jc w:val="center"/>
              <w:rPr>
                <w:b/>
                <w:sz w:val="22"/>
                <w:szCs w:val="22"/>
              </w:rPr>
            </w:pPr>
            <w:r w:rsidRPr="008048CD">
              <w:rPr>
                <w:b/>
                <w:sz w:val="22"/>
                <w:szCs w:val="22"/>
              </w:rPr>
              <w:t>2019</w:t>
            </w:r>
          </w:p>
        </w:tc>
      </w:tr>
      <w:tr w:rsidR="008048CD" w:rsidRPr="008048CD" w:rsidTr="008048CD">
        <w:trPr>
          <w:trHeight w:val="984"/>
        </w:trPr>
        <w:tc>
          <w:tcPr>
            <w:tcW w:w="3652" w:type="dxa"/>
          </w:tcPr>
          <w:p w:rsidR="008048CD" w:rsidRPr="008048CD" w:rsidRDefault="008048CD" w:rsidP="004E3026">
            <w:pPr>
              <w:rPr>
                <w:b/>
                <w:bCs/>
                <w:sz w:val="22"/>
                <w:szCs w:val="22"/>
              </w:rPr>
            </w:pPr>
            <w:r w:rsidRPr="008048CD">
              <w:rPr>
                <w:b/>
                <w:bCs/>
                <w:sz w:val="22"/>
                <w:szCs w:val="22"/>
              </w:rPr>
              <w:t xml:space="preserve">38.68.05.03-09.4.1.00-2-01.1 </w:t>
            </w:r>
          </w:p>
          <w:p w:rsidR="008048CD" w:rsidRPr="008048CD" w:rsidRDefault="008048CD" w:rsidP="004E3026">
            <w:pPr>
              <w:rPr>
                <w:b/>
                <w:bCs/>
                <w:sz w:val="22"/>
                <w:szCs w:val="22"/>
              </w:rPr>
            </w:pPr>
            <w:r w:rsidRPr="008048CD">
              <w:rPr>
                <w:b/>
                <w:bCs/>
                <w:sz w:val="22"/>
                <w:szCs w:val="22"/>
              </w:rPr>
              <w:t xml:space="preserve"> MEMURLAR </w:t>
            </w:r>
          </w:p>
          <w:p w:rsidR="008048CD" w:rsidRPr="008048CD" w:rsidRDefault="008048CD" w:rsidP="004E3026">
            <w:pPr>
              <w:rPr>
                <w:sz w:val="22"/>
                <w:szCs w:val="22"/>
              </w:rPr>
            </w:pPr>
          </w:p>
        </w:tc>
        <w:tc>
          <w:tcPr>
            <w:tcW w:w="1276" w:type="dxa"/>
            <w:vAlign w:val="center"/>
          </w:tcPr>
          <w:p w:rsidR="008048CD" w:rsidRPr="008048CD" w:rsidRDefault="008048CD" w:rsidP="008048CD">
            <w:pPr>
              <w:jc w:val="center"/>
              <w:rPr>
                <w:b/>
                <w:sz w:val="22"/>
                <w:szCs w:val="22"/>
              </w:rPr>
            </w:pPr>
          </w:p>
          <w:p w:rsidR="008048CD" w:rsidRPr="008048CD" w:rsidRDefault="008048CD" w:rsidP="008048CD">
            <w:pPr>
              <w:jc w:val="center"/>
              <w:rPr>
                <w:b/>
                <w:sz w:val="22"/>
                <w:szCs w:val="22"/>
              </w:rPr>
            </w:pPr>
            <w:r w:rsidRPr="008048CD">
              <w:rPr>
                <w:b/>
                <w:sz w:val="22"/>
                <w:szCs w:val="22"/>
              </w:rPr>
              <w:t>970.000,00</w:t>
            </w:r>
          </w:p>
        </w:tc>
        <w:tc>
          <w:tcPr>
            <w:tcW w:w="1393" w:type="dxa"/>
            <w:vAlign w:val="center"/>
          </w:tcPr>
          <w:p w:rsidR="008048CD" w:rsidRPr="008048CD" w:rsidRDefault="008048CD" w:rsidP="008048CD">
            <w:pPr>
              <w:jc w:val="center"/>
              <w:rPr>
                <w:b/>
                <w:sz w:val="22"/>
                <w:szCs w:val="22"/>
              </w:rPr>
            </w:pPr>
          </w:p>
          <w:p w:rsidR="008048CD" w:rsidRPr="008048CD" w:rsidRDefault="008048CD" w:rsidP="008048CD">
            <w:pPr>
              <w:jc w:val="center"/>
              <w:rPr>
                <w:b/>
                <w:sz w:val="22"/>
                <w:szCs w:val="22"/>
              </w:rPr>
            </w:pPr>
            <w:r w:rsidRPr="008048CD">
              <w:rPr>
                <w:b/>
                <w:sz w:val="22"/>
                <w:szCs w:val="22"/>
              </w:rPr>
              <w:t>1.185.000,00</w:t>
            </w:r>
          </w:p>
        </w:tc>
        <w:tc>
          <w:tcPr>
            <w:tcW w:w="1418" w:type="dxa"/>
            <w:vAlign w:val="center"/>
          </w:tcPr>
          <w:p w:rsidR="008048CD" w:rsidRPr="008048CD" w:rsidRDefault="008048CD" w:rsidP="008048CD">
            <w:pPr>
              <w:jc w:val="center"/>
              <w:rPr>
                <w:b/>
                <w:sz w:val="22"/>
                <w:szCs w:val="22"/>
              </w:rPr>
            </w:pPr>
          </w:p>
          <w:p w:rsidR="008048CD" w:rsidRPr="008048CD" w:rsidRDefault="008048CD" w:rsidP="008048CD">
            <w:pPr>
              <w:jc w:val="center"/>
              <w:rPr>
                <w:b/>
                <w:sz w:val="22"/>
                <w:szCs w:val="22"/>
              </w:rPr>
            </w:pPr>
            <w:r w:rsidRPr="008048CD">
              <w:rPr>
                <w:b/>
                <w:sz w:val="22"/>
                <w:szCs w:val="22"/>
              </w:rPr>
              <w:t>1.400.000,00</w:t>
            </w:r>
          </w:p>
        </w:tc>
        <w:tc>
          <w:tcPr>
            <w:tcW w:w="1417" w:type="dxa"/>
            <w:vAlign w:val="center"/>
          </w:tcPr>
          <w:p w:rsidR="008048CD" w:rsidRPr="008048CD" w:rsidRDefault="008048CD" w:rsidP="008048CD">
            <w:pPr>
              <w:jc w:val="center"/>
              <w:rPr>
                <w:b/>
                <w:sz w:val="22"/>
                <w:szCs w:val="22"/>
              </w:rPr>
            </w:pPr>
          </w:p>
          <w:p w:rsidR="008048CD" w:rsidRPr="008048CD" w:rsidRDefault="008048CD" w:rsidP="008048CD">
            <w:pPr>
              <w:jc w:val="center"/>
              <w:rPr>
                <w:b/>
                <w:sz w:val="22"/>
                <w:szCs w:val="22"/>
              </w:rPr>
            </w:pPr>
            <w:r w:rsidRPr="008048CD">
              <w:rPr>
                <w:b/>
                <w:sz w:val="22"/>
                <w:szCs w:val="22"/>
              </w:rPr>
              <w:t>1.615,000,00</w:t>
            </w:r>
          </w:p>
        </w:tc>
        <w:tc>
          <w:tcPr>
            <w:tcW w:w="1418" w:type="dxa"/>
            <w:vAlign w:val="center"/>
          </w:tcPr>
          <w:p w:rsidR="008048CD" w:rsidRPr="008048CD" w:rsidRDefault="008048CD" w:rsidP="008048CD">
            <w:pPr>
              <w:jc w:val="center"/>
              <w:rPr>
                <w:b/>
                <w:sz w:val="22"/>
                <w:szCs w:val="22"/>
              </w:rPr>
            </w:pPr>
          </w:p>
          <w:p w:rsidR="008048CD" w:rsidRPr="008048CD" w:rsidRDefault="008048CD" w:rsidP="008048CD">
            <w:pPr>
              <w:jc w:val="center"/>
              <w:rPr>
                <w:b/>
                <w:sz w:val="22"/>
                <w:szCs w:val="22"/>
              </w:rPr>
            </w:pPr>
            <w:r w:rsidRPr="008048CD">
              <w:rPr>
                <w:b/>
                <w:sz w:val="22"/>
                <w:szCs w:val="22"/>
              </w:rPr>
              <w:t>1.780.000,00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38.68.05.03-09.4.1.00-2-01.1.1.01</w:t>
            </w:r>
          </w:p>
          <w:p w:rsidR="008048CD" w:rsidRPr="008048CD" w:rsidRDefault="008048CD" w:rsidP="004E3026">
            <w:pPr>
              <w:rPr>
                <w:sz w:val="22"/>
                <w:szCs w:val="22"/>
              </w:rPr>
            </w:pPr>
            <w:r w:rsidRPr="008048CD">
              <w:rPr>
                <w:sz w:val="22"/>
                <w:szCs w:val="22"/>
              </w:rPr>
              <w:t>Temel Maaşlar</w:t>
            </w:r>
          </w:p>
        </w:tc>
        <w:tc>
          <w:tcPr>
            <w:tcW w:w="1276" w:type="dxa"/>
            <w:vAlign w:val="center"/>
          </w:tcPr>
          <w:p w:rsidR="008048CD" w:rsidRPr="008048CD" w:rsidRDefault="008048CD" w:rsidP="008048CD">
            <w:pPr>
              <w:jc w:val="center"/>
              <w:rPr>
                <w:b/>
                <w:color w:val="FF0000"/>
                <w:sz w:val="22"/>
                <w:szCs w:val="22"/>
              </w:rPr>
            </w:pPr>
            <w:r w:rsidRPr="008048CD">
              <w:rPr>
                <w:b/>
                <w:color w:val="FF0000"/>
                <w:sz w:val="22"/>
                <w:szCs w:val="22"/>
              </w:rPr>
              <w:t>450.000,00</w:t>
            </w:r>
          </w:p>
        </w:tc>
        <w:tc>
          <w:tcPr>
            <w:tcW w:w="1393" w:type="dxa"/>
            <w:vAlign w:val="center"/>
          </w:tcPr>
          <w:p w:rsidR="008048CD" w:rsidRPr="008048CD" w:rsidRDefault="008048CD" w:rsidP="008048CD">
            <w:pPr>
              <w:jc w:val="center"/>
              <w:rPr>
                <w:b/>
                <w:color w:val="FF0000"/>
                <w:sz w:val="22"/>
                <w:szCs w:val="22"/>
              </w:rPr>
            </w:pPr>
            <w:r w:rsidRPr="008048CD">
              <w:rPr>
                <w:b/>
                <w:color w:val="FF0000"/>
                <w:sz w:val="22"/>
                <w:szCs w:val="22"/>
              </w:rPr>
              <w:t>550.000,00</w:t>
            </w:r>
          </w:p>
        </w:tc>
        <w:tc>
          <w:tcPr>
            <w:tcW w:w="1418" w:type="dxa"/>
            <w:vAlign w:val="center"/>
          </w:tcPr>
          <w:p w:rsidR="008048CD" w:rsidRPr="008048CD" w:rsidRDefault="008048CD" w:rsidP="008048CD">
            <w:pPr>
              <w:jc w:val="center"/>
              <w:rPr>
                <w:b/>
                <w:color w:val="FF0000"/>
                <w:sz w:val="22"/>
                <w:szCs w:val="22"/>
              </w:rPr>
            </w:pPr>
            <w:r w:rsidRPr="008048CD">
              <w:rPr>
                <w:b/>
                <w:color w:val="FF0000"/>
                <w:sz w:val="22"/>
                <w:szCs w:val="22"/>
              </w:rPr>
              <w:t>650.000,00</w:t>
            </w:r>
          </w:p>
        </w:tc>
        <w:tc>
          <w:tcPr>
            <w:tcW w:w="1417" w:type="dxa"/>
            <w:vAlign w:val="center"/>
          </w:tcPr>
          <w:p w:rsidR="008048CD" w:rsidRPr="008048CD" w:rsidRDefault="008048CD" w:rsidP="008048CD">
            <w:pPr>
              <w:jc w:val="center"/>
              <w:rPr>
                <w:b/>
                <w:color w:val="FF0000"/>
                <w:sz w:val="22"/>
                <w:szCs w:val="22"/>
              </w:rPr>
            </w:pPr>
            <w:r w:rsidRPr="008048CD">
              <w:rPr>
                <w:b/>
                <w:color w:val="FF0000"/>
                <w:sz w:val="22"/>
                <w:szCs w:val="22"/>
              </w:rPr>
              <w:t>750.000,00</w:t>
            </w:r>
          </w:p>
        </w:tc>
        <w:tc>
          <w:tcPr>
            <w:tcW w:w="1418" w:type="dxa"/>
            <w:vAlign w:val="center"/>
          </w:tcPr>
          <w:p w:rsidR="008048CD" w:rsidRPr="008048CD" w:rsidRDefault="008048CD" w:rsidP="008048CD">
            <w:pPr>
              <w:jc w:val="center"/>
              <w:rPr>
                <w:b/>
                <w:color w:val="FF0000"/>
                <w:sz w:val="22"/>
                <w:szCs w:val="22"/>
              </w:rPr>
            </w:pPr>
            <w:r w:rsidRPr="008048CD">
              <w:rPr>
                <w:b/>
                <w:color w:val="FF0000"/>
                <w:sz w:val="22"/>
                <w:szCs w:val="22"/>
              </w:rPr>
              <w:t>850.000,00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38.68.05.03-09.4.1.00-2-01.1.2.01</w:t>
            </w:r>
          </w:p>
          <w:p w:rsidR="008048CD" w:rsidRPr="008048CD" w:rsidRDefault="008048CD" w:rsidP="004E3026">
            <w:pPr>
              <w:rPr>
                <w:sz w:val="22"/>
                <w:szCs w:val="22"/>
              </w:rPr>
            </w:pPr>
            <w:r w:rsidRPr="008048CD">
              <w:rPr>
                <w:sz w:val="22"/>
                <w:szCs w:val="22"/>
              </w:rPr>
              <w:t>Zamlar ve Tazminatlar</w:t>
            </w:r>
          </w:p>
        </w:tc>
        <w:tc>
          <w:tcPr>
            <w:tcW w:w="1276" w:type="dxa"/>
            <w:vAlign w:val="center"/>
          </w:tcPr>
          <w:p w:rsidR="008048CD" w:rsidRPr="008048CD" w:rsidRDefault="008048CD" w:rsidP="008048CD">
            <w:pPr>
              <w:jc w:val="center"/>
              <w:rPr>
                <w:b/>
                <w:color w:val="FF0000"/>
                <w:sz w:val="22"/>
                <w:szCs w:val="22"/>
              </w:rPr>
            </w:pPr>
            <w:r w:rsidRPr="008048CD">
              <w:rPr>
                <w:b/>
                <w:color w:val="FF0000"/>
                <w:sz w:val="22"/>
                <w:szCs w:val="22"/>
              </w:rPr>
              <w:t>200.000,00</w:t>
            </w:r>
          </w:p>
        </w:tc>
        <w:tc>
          <w:tcPr>
            <w:tcW w:w="1393" w:type="dxa"/>
            <w:vAlign w:val="center"/>
          </w:tcPr>
          <w:p w:rsidR="008048CD" w:rsidRPr="008048CD" w:rsidRDefault="008048CD" w:rsidP="008048CD">
            <w:pPr>
              <w:jc w:val="center"/>
              <w:rPr>
                <w:b/>
                <w:color w:val="FF0000"/>
                <w:sz w:val="22"/>
                <w:szCs w:val="22"/>
              </w:rPr>
            </w:pPr>
            <w:r w:rsidRPr="008048CD">
              <w:rPr>
                <w:b/>
                <w:color w:val="FF0000"/>
                <w:sz w:val="22"/>
                <w:szCs w:val="22"/>
              </w:rPr>
              <w:t>250.000,00</w:t>
            </w:r>
          </w:p>
        </w:tc>
        <w:tc>
          <w:tcPr>
            <w:tcW w:w="1418" w:type="dxa"/>
            <w:vAlign w:val="center"/>
          </w:tcPr>
          <w:p w:rsidR="008048CD" w:rsidRPr="008048CD" w:rsidRDefault="008048CD" w:rsidP="008048CD">
            <w:pPr>
              <w:jc w:val="center"/>
              <w:rPr>
                <w:b/>
                <w:color w:val="FF0000"/>
                <w:sz w:val="22"/>
                <w:szCs w:val="22"/>
              </w:rPr>
            </w:pPr>
            <w:r w:rsidRPr="008048CD">
              <w:rPr>
                <w:b/>
                <w:color w:val="FF0000"/>
                <w:sz w:val="22"/>
                <w:szCs w:val="22"/>
              </w:rPr>
              <w:t>300.000,00</w:t>
            </w:r>
          </w:p>
        </w:tc>
        <w:tc>
          <w:tcPr>
            <w:tcW w:w="1417" w:type="dxa"/>
            <w:vAlign w:val="center"/>
          </w:tcPr>
          <w:p w:rsidR="008048CD" w:rsidRPr="008048CD" w:rsidRDefault="008048CD" w:rsidP="008048CD">
            <w:pPr>
              <w:jc w:val="center"/>
              <w:rPr>
                <w:b/>
                <w:color w:val="FF0000"/>
                <w:sz w:val="22"/>
                <w:szCs w:val="22"/>
              </w:rPr>
            </w:pPr>
            <w:r w:rsidRPr="008048CD">
              <w:rPr>
                <w:b/>
                <w:color w:val="FF0000"/>
                <w:sz w:val="22"/>
                <w:szCs w:val="22"/>
              </w:rPr>
              <w:t>350.000,00</w:t>
            </w:r>
          </w:p>
        </w:tc>
        <w:tc>
          <w:tcPr>
            <w:tcW w:w="1418" w:type="dxa"/>
            <w:vAlign w:val="center"/>
          </w:tcPr>
          <w:p w:rsidR="008048CD" w:rsidRPr="008048CD" w:rsidRDefault="008048CD" w:rsidP="008048CD">
            <w:pPr>
              <w:jc w:val="center"/>
              <w:rPr>
                <w:b/>
                <w:color w:val="FF0000"/>
                <w:sz w:val="22"/>
                <w:szCs w:val="22"/>
              </w:rPr>
            </w:pPr>
            <w:r w:rsidRPr="008048CD">
              <w:rPr>
                <w:b/>
                <w:color w:val="FF0000"/>
                <w:sz w:val="22"/>
                <w:szCs w:val="22"/>
              </w:rPr>
              <w:t>400.000,00</w:t>
            </w:r>
          </w:p>
        </w:tc>
      </w:tr>
      <w:tr w:rsidR="008048CD" w:rsidRPr="008048CD" w:rsidTr="008048CD">
        <w:trPr>
          <w:trHeight w:val="669"/>
        </w:trPr>
        <w:tc>
          <w:tcPr>
            <w:tcW w:w="3652" w:type="dxa"/>
            <w:vAlign w:val="center"/>
          </w:tcPr>
          <w:p w:rsidR="008048CD" w:rsidRPr="008048CD" w:rsidRDefault="008048CD" w:rsidP="004E3026">
            <w:pPr>
              <w:rPr>
                <w:sz w:val="22"/>
                <w:szCs w:val="22"/>
              </w:rPr>
            </w:pPr>
            <w:r w:rsidRPr="008048CD">
              <w:rPr>
                <w:sz w:val="22"/>
                <w:szCs w:val="22"/>
              </w:rPr>
              <w:t>38.68.05.03-09.4.1.00-2-01.1.3.01</w:t>
            </w:r>
          </w:p>
          <w:p w:rsidR="008048CD" w:rsidRPr="008048CD" w:rsidRDefault="008048CD" w:rsidP="004E3026">
            <w:pPr>
              <w:rPr>
                <w:sz w:val="22"/>
                <w:szCs w:val="22"/>
              </w:rPr>
            </w:pPr>
            <w:r w:rsidRPr="008048CD">
              <w:rPr>
                <w:sz w:val="22"/>
                <w:szCs w:val="22"/>
              </w:rPr>
              <w:t>Ödenekler</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250.000,00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300.000,00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350.000,00</w:t>
            </w:r>
          </w:p>
        </w:tc>
        <w:tc>
          <w:tcPr>
            <w:tcW w:w="1417" w:type="dxa"/>
            <w:vAlign w:val="center"/>
          </w:tcPr>
          <w:p w:rsidR="008048CD" w:rsidRPr="008048CD" w:rsidRDefault="008048CD" w:rsidP="008048CD">
            <w:pPr>
              <w:jc w:val="center"/>
              <w:rPr>
                <w:b/>
                <w:bCs/>
                <w:color w:val="FF0000"/>
                <w:sz w:val="22"/>
                <w:szCs w:val="22"/>
              </w:rPr>
            </w:pPr>
            <w:r w:rsidRPr="008048CD">
              <w:rPr>
                <w:b/>
                <w:color w:val="FF0000"/>
                <w:sz w:val="22"/>
                <w:szCs w:val="22"/>
              </w:rPr>
              <w:t>400.000,00</w:t>
            </w:r>
          </w:p>
        </w:tc>
        <w:tc>
          <w:tcPr>
            <w:tcW w:w="1418" w:type="dxa"/>
            <w:vAlign w:val="center"/>
          </w:tcPr>
          <w:p w:rsidR="008048CD" w:rsidRPr="008048CD" w:rsidRDefault="008048CD" w:rsidP="008048CD">
            <w:pPr>
              <w:jc w:val="center"/>
              <w:rPr>
                <w:b/>
                <w:color w:val="FF0000"/>
                <w:sz w:val="22"/>
                <w:szCs w:val="22"/>
              </w:rPr>
            </w:pPr>
          </w:p>
          <w:p w:rsidR="008048CD" w:rsidRPr="008048CD" w:rsidRDefault="008048CD" w:rsidP="008048CD">
            <w:pPr>
              <w:jc w:val="center"/>
              <w:rPr>
                <w:b/>
                <w:bCs/>
                <w:color w:val="FF0000"/>
                <w:sz w:val="22"/>
                <w:szCs w:val="22"/>
              </w:rPr>
            </w:pPr>
            <w:r w:rsidRPr="008048CD">
              <w:rPr>
                <w:b/>
                <w:color w:val="FF0000"/>
                <w:sz w:val="22"/>
                <w:szCs w:val="22"/>
              </w:rPr>
              <w:t>400.000,00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38.68.05.03-09.4.1.00-2-01.1.4.01</w:t>
            </w:r>
          </w:p>
          <w:p w:rsidR="008048CD" w:rsidRPr="008048CD" w:rsidRDefault="008048CD" w:rsidP="004E3026">
            <w:pPr>
              <w:rPr>
                <w:sz w:val="22"/>
                <w:szCs w:val="22"/>
              </w:rPr>
            </w:pPr>
            <w:r w:rsidRPr="008048CD">
              <w:rPr>
                <w:sz w:val="22"/>
                <w:szCs w:val="22"/>
              </w:rPr>
              <w:t>Sosyal Haklar</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15.000,00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20.000,00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25.000,00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30.000,00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35.000,00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38.68.05.03-09.4.1.00-2-01.1.5.01</w:t>
            </w:r>
          </w:p>
          <w:p w:rsidR="008048CD" w:rsidRPr="008048CD" w:rsidRDefault="008048CD" w:rsidP="004E3026">
            <w:pPr>
              <w:rPr>
                <w:sz w:val="22"/>
                <w:szCs w:val="22"/>
              </w:rPr>
            </w:pPr>
            <w:r w:rsidRPr="008048CD">
              <w:rPr>
                <w:sz w:val="22"/>
                <w:szCs w:val="22"/>
              </w:rPr>
              <w:t>Ek Çalışma Karşılıkları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55.000,00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65.000,00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75.000,00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85.000,00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95.000,00</w:t>
            </w:r>
          </w:p>
        </w:tc>
      </w:tr>
      <w:tr w:rsidR="008048CD" w:rsidRPr="008048CD" w:rsidTr="008048CD">
        <w:trPr>
          <w:trHeight w:val="984"/>
        </w:trPr>
        <w:tc>
          <w:tcPr>
            <w:tcW w:w="3652" w:type="dxa"/>
            <w:vAlign w:val="center"/>
          </w:tcPr>
          <w:p w:rsidR="008048CD" w:rsidRPr="008048CD" w:rsidRDefault="008048CD" w:rsidP="004E3026">
            <w:pPr>
              <w:rPr>
                <w:b/>
                <w:bCs/>
                <w:sz w:val="22"/>
                <w:szCs w:val="22"/>
              </w:rPr>
            </w:pPr>
            <w:r w:rsidRPr="008048CD">
              <w:rPr>
                <w:b/>
                <w:bCs/>
                <w:sz w:val="22"/>
                <w:szCs w:val="22"/>
              </w:rPr>
              <w:t xml:space="preserve">38.68.05.03-09.4.1.00-2-02.1 </w:t>
            </w:r>
          </w:p>
          <w:p w:rsidR="008048CD" w:rsidRPr="008048CD" w:rsidRDefault="008048CD" w:rsidP="004E3026">
            <w:pPr>
              <w:rPr>
                <w:b/>
                <w:bCs/>
                <w:sz w:val="22"/>
                <w:szCs w:val="22"/>
              </w:rPr>
            </w:pPr>
            <w:r w:rsidRPr="008048CD">
              <w:rPr>
                <w:b/>
                <w:bCs/>
                <w:sz w:val="22"/>
                <w:szCs w:val="22"/>
              </w:rPr>
              <w:t>MEMURLAR</w:t>
            </w:r>
          </w:p>
          <w:p w:rsidR="008048CD" w:rsidRPr="008048CD" w:rsidRDefault="008048CD" w:rsidP="004E3026">
            <w:pPr>
              <w:rPr>
                <w:b/>
                <w:bCs/>
                <w:sz w:val="22"/>
                <w:szCs w:val="22"/>
              </w:rPr>
            </w:pPr>
          </w:p>
        </w:tc>
        <w:tc>
          <w:tcPr>
            <w:tcW w:w="1276" w:type="dxa"/>
            <w:vAlign w:val="center"/>
          </w:tcPr>
          <w:p w:rsidR="008048CD" w:rsidRPr="008048CD" w:rsidRDefault="008048CD" w:rsidP="008048CD">
            <w:pPr>
              <w:jc w:val="center"/>
              <w:rPr>
                <w:b/>
                <w:bCs/>
                <w:sz w:val="22"/>
                <w:szCs w:val="22"/>
              </w:rPr>
            </w:pPr>
            <w:r w:rsidRPr="008048CD">
              <w:rPr>
                <w:b/>
                <w:bCs/>
                <w:sz w:val="22"/>
                <w:szCs w:val="22"/>
              </w:rPr>
              <w:t>150.000,00</w:t>
            </w:r>
          </w:p>
        </w:tc>
        <w:tc>
          <w:tcPr>
            <w:tcW w:w="1393" w:type="dxa"/>
            <w:vAlign w:val="center"/>
          </w:tcPr>
          <w:p w:rsidR="008048CD" w:rsidRPr="008048CD" w:rsidRDefault="008048CD" w:rsidP="008048CD">
            <w:pPr>
              <w:jc w:val="center"/>
              <w:rPr>
                <w:b/>
                <w:bCs/>
                <w:sz w:val="22"/>
                <w:szCs w:val="22"/>
              </w:rPr>
            </w:pPr>
            <w:r w:rsidRPr="008048CD">
              <w:rPr>
                <w:b/>
                <w:bCs/>
                <w:sz w:val="22"/>
                <w:szCs w:val="22"/>
              </w:rPr>
              <w:t>170.000,00</w:t>
            </w:r>
          </w:p>
        </w:tc>
        <w:tc>
          <w:tcPr>
            <w:tcW w:w="1418" w:type="dxa"/>
            <w:vAlign w:val="center"/>
          </w:tcPr>
          <w:p w:rsidR="008048CD" w:rsidRPr="008048CD" w:rsidRDefault="008048CD" w:rsidP="008048CD">
            <w:pPr>
              <w:jc w:val="center"/>
              <w:rPr>
                <w:b/>
                <w:bCs/>
                <w:sz w:val="22"/>
                <w:szCs w:val="22"/>
              </w:rPr>
            </w:pPr>
            <w:r w:rsidRPr="008048CD">
              <w:rPr>
                <w:b/>
                <w:bCs/>
                <w:sz w:val="22"/>
                <w:szCs w:val="22"/>
              </w:rPr>
              <w:t>190.000,00</w:t>
            </w:r>
          </w:p>
        </w:tc>
        <w:tc>
          <w:tcPr>
            <w:tcW w:w="1417" w:type="dxa"/>
            <w:vAlign w:val="center"/>
          </w:tcPr>
          <w:p w:rsidR="008048CD" w:rsidRPr="008048CD" w:rsidRDefault="008048CD" w:rsidP="008048CD">
            <w:pPr>
              <w:jc w:val="center"/>
              <w:rPr>
                <w:b/>
                <w:bCs/>
                <w:sz w:val="22"/>
                <w:szCs w:val="22"/>
              </w:rPr>
            </w:pPr>
            <w:r w:rsidRPr="008048CD">
              <w:rPr>
                <w:b/>
                <w:bCs/>
                <w:sz w:val="22"/>
                <w:szCs w:val="22"/>
              </w:rPr>
              <w:t>210.000,00</w:t>
            </w:r>
          </w:p>
        </w:tc>
        <w:tc>
          <w:tcPr>
            <w:tcW w:w="1418" w:type="dxa"/>
            <w:vAlign w:val="center"/>
          </w:tcPr>
          <w:p w:rsidR="008048CD" w:rsidRPr="008048CD" w:rsidRDefault="008048CD" w:rsidP="008048CD">
            <w:pPr>
              <w:jc w:val="center"/>
              <w:rPr>
                <w:b/>
                <w:bCs/>
                <w:sz w:val="22"/>
                <w:szCs w:val="22"/>
              </w:rPr>
            </w:pPr>
          </w:p>
          <w:p w:rsidR="008048CD" w:rsidRPr="008048CD" w:rsidRDefault="008048CD" w:rsidP="008048CD">
            <w:pPr>
              <w:jc w:val="center"/>
              <w:rPr>
                <w:b/>
                <w:bCs/>
                <w:sz w:val="22"/>
                <w:szCs w:val="22"/>
              </w:rPr>
            </w:pPr>
            <w:r w:rsidRPr="008048CD">
              <w:rPr>
                <w:b/>
                <w:bCs/>
                <w:sz w:val="22"/>
                <w:szCs w:val="22"/>
              </w:rPr>
              <w:t>230.000,00</w:t>
            </w:r>
          </w:p>
        </w:tc>
      </w:tr>
      <w:tr w:rsidR="008048CD" w:rsidRPr="008048CD" w:rsidTr="008048CD">
        <w:trPr>
          <w:trHeight w:val="669"/>
        </w:trPr>
        <w:tc>
          <w:tcPr>
            <w:tcW w:w="3652" w:type="dxa"/>
            <w:vAlign w:val="center"/>
          </w:tcPr>
          <w:p w:rsidR="008048CD" w:rsidRPr="008048CD" w:rsidRDefault="008048CD" w:rsidP="004E3026">
            <w:pPr>
              <w:rPr>
                <w:sz w:val="22"/>
                <w:szCs w:val="22"/>
              </w:rPr>
            </w:pPr>
            <w:r w:rsidRPr="008048CD">
              <w:rPr>
                <w:sz w:val="22"/>
                <w:szCs w:val="22"/>
              </w:rPr>
              <w:t>38.68.05.03-09.4.1.00-2-02.1.6.01</w:t>
            </w:r>
          </w:p>
          <w:p w:rsidR="008048CD" w:rsidRPr="008048CD" w:rsidRDefault="008048CD" w:rsidP="004E3026">
            <w:pPr>
              <w:rPr>
                <w:sz w:val="22"/>
                <w:szCs w:val="22"/>
              </w:rPr>
            </w:pPr>
            <w:r w:rsidRPr="008048CD">
              <w:rPr>
                <w:sz w:val="22"/>
                <w:szCs w:val="22"/>
              </w:rPr>
              <w:t>Sosyal Güvenlik Primi Ödemeleri</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88.000,00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98.000,00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108.000,00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118.000,00</w:t>
            </w:r>
          </w:p>
        </w:tc>
        <w:tc>
          <w:tcPr>
            <w:tcW w:w="1418"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128.000,00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38.68.05.03-09.4.1.00-2-02.1.6.02</w:t>
            </w:r>
          </w:p>
          <w:p w:rsidR="008048CD" w:rsidRPr="008048CD" w:rsidRDefault="008048CD" w:rsidP="004E3026">
            <w:pPr>
              <w:rPr>
                <w:sz w:val="22"/>
                <w:szCs w:val="22"/>
              </w:rPr>
            </w:pPr>
            <w:r w:rsidRPr="008048CD">
              <w:rPr>
                <w:sz w:val="22"/>
                <w:szCs w:val="22"/>
              </w:rPr>
              <w:t>Sağlık Primi Ödemeleri</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62.000,00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72.000,00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82.000,00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92.000,00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102.000,00</w:t>
            </w:r>
          </w:p>
        </w:tc>
      </w:tr>
      <w:tr w:rsidR="008048CD" w:rsidRPr="008048CD" w:rsidTr="008048CD">
        <w:trPr>
          <w:trHeight w:val="984"/>
        </w:trPr>
        <w:tc>
          <w:tcPr>
            <w:tcW w:w="3652" w:type="dxa"/>
          </w:tcPr>
          <w:p w:rsidR="008048CD" w:rsidRPr="008048CD" w:rsidRDefault="008048CD" w:rsidP="004E3026">
            <w:pPr>
              <w:rPr>
                <w:b/>
                <w:bCs/>
                <w:sz w:val="22"/>
                <w:szCs w:val="22"/>
              </w:rPr>
            </w:pPr>
            <w:r w:rsidRPr="008048CD">
              <w:rPr>
                <w:b/>
                <w:bCs/>
                <w:sz w:val="22"/>
                <w:szCs w:val="22"/>
              </w:rPr>
              <w:t>38.68.05.03-09.4.1.00-2-03.2</w:t>
            </w:r>
          </w:p>
          <w:p w:rsidR="008048CD" w:rsidRPr="008048CD" w:rsidRDefault="008048CD" w:rsidP="004E3026">
            <w:pPr>
              <w:rPr>
                <w:sz w:val="22"/>
                <w:szCs w:val="22"/>
              </w:rPr>
            </w:pPr>
            <w:r w:rsidRPr="008048CD">
              <w:rPr>
                <w:b/>
                <w:bCs/>
                <w:sz w:val="22"/>
                <w:szCs w:val="22"/>
              </w:rPr>
              <w:t xml:space="preserve">TÜKETİME YÖNELİK MAL VE MALZEME ALIMLARI </w:t>
            </w:r>
          </w:p>
        </w:tc>
        <w:tc>
          <w:tcPr>
            <w:tcW w:w="1276" w:type="dxa"/>
            <w:vAlign w:val="center"/>
          </w:tcPr>
          <w:p w:rsidR="008048CD" w:rsidRPr="008048CD" w:rsidRDefault="008048CD" w:rsidP="008048CD">
            <w:pPr>
              <w:jc w:val="center"/>
              <w:rPr>
                <w:b/>
                <w:bCs/>
                <w:sz w:val="22"/>
                <w:szCs w:val="22"/>
              </w:rPr>
            </w:pPr>
            <w:r w:rsidRPr="008048CD">
              <w:rPr>
                <w:b/>
                <w:bCs/>
                <w:sz w:val="22"/>
                <w:szCs w:val="22"/>
              </w:rPr>
              <w:t>103.000,00</w:t>
            </w:r>
          </w:p>
        </w:tc>
        <w:tc>
          <w:tcPr>
            <w:tcW w:w="1393" w:type="dxa"/>
            <w:vAlign w:val="center"/>
          </w:tcPr>
          <w:p w:rsidR="008048CD" w:rsidRPr="008048CD" w:rsidRDefault="008048CD" w:rsidP="008048CD">
            <w:pPr>
              <w:jc w:val="center"/>
              <w:rPr>
                <w:b/>
                <w:bCs/>
                <w:sz w:val="22"/>
                <w:szCs w:val="22"/>
              </w:rPr>
            </w:pPr>
            <w:r w:rsidRPr="008048CD">
              <w:rPr>
                <w:b/>
                <w:bCs/>
                <w:sz w:val="22"/>
                <w:szCs w:val="22"/>
              </w:rPr>
              <w:t>131.000,00</w:t>
            </w:r>
          </w:p>
        </w:tc>
        <w:tc>
          <w:tcPr>
            <w:tcW w:w="1418" w:type="dxa"/>
            <w:vAlign w:val="center"/>
          </w:tcPr>
          <w:p w:rsidR="008048CD" w:rsidRPr="008048CD" w:rsidRDefault="008048CD" w:rsidP="008048CD">
            <w:pPr>
              <w:jc w:val="center"/>
              <w:rPr>
                <w:b/>
                <w:bCs/>
                <w:sz w:val="22"/>
                <w:szCs w:val="22"/>
              </w:rPr>
            </w:pPr>
            <w:r w:rsidRPr="008048CD">
              <w:rPr>
                <w:b/>
                <w:bCs/>
                <w:sz w:val="22"/>
                <w:szCs w:val="22"/>
              </w:rPr>
              <w:t>154.000,00</w:t>
            </w:r>
          </w:p>
        </w:tc>
        <w:tc>
          <w:tcPr>
            <w:tcW w:w="1417" w:type="dxa"/>
            <w:vAlign w:val="center"/>
          </w:tcPr>
          <w:p w:rsidR="008048CD" w:rsidRPr="008048CD" w:rsidRDefault="008048CD" w:rsidP="008048CD">
            <w:pPr>
              <w:jc w:val="center"/>
              <w:rPr>
                <w:b/>
                <w:bCs/>
                <w:sz w:val="22"/>
                <w:szCs w:val="22"/>
              </w:rPr>
            </w:pPr>
            <w:r w:rsidRPr="008048CD">
              <w:rPr>
                <w:b/>
                <w:bCs/>
                <w:sz w:val="22"/>
                <w:szCs w:val="22"/>
              </w:rPr>
              <w:t>181.000,00</w:t>
            </w:r>
          </w:p>
        </w:tc>
        <w:tc>
          <w:tcPr>
            <w:tcW w:w="1418" w:type="dxa"/>
            <w:vAlign w:val="center"/>
          </w:tcPr>
          <w:p w:rsidR="008048CD" w:rsidRPr="008048CD" w:rsidRDefault="008048CD" w:rsidP="008048CD">
            <w:pPr>
              <w:jc w:val="center"/>
              <w:rPr>
                <w:b/>
                <w:bCs/>
                <w:sz w:val="22"/>
                <w:szCs w:val="22"/>
              </w:rPr>
            </w:pPr>
          </w:p>
          <w:p w:rsidR="008048CD" w:rsidRPr="008048CD" w:rsidRDefault="008048CD" w:rsidP="008048CD">
            <w:pPr>
              <w:jc w:val="center"/>
              <w:rPr>
                <w:b/>
                <w:bCs/>
                <w:sz w:val="22"/>
                <w:szCs w:val="22"/>
              </w:rPr>
            </w:pPr>
            <w:r w:rsidRPr="008048CD">
              <w:rPr>
                <w:b/>
                <w:bCs/>
                <w:sz w:val="22"/>
                <w:szCs w:val="22"/>
              </w:rPr>
              <w:t>208.000,00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38.68.05.03-09.4.1.00-2-03.2.1.01</w:t>
            </w:r>
          </w:p>
          <w:p w:rsidR="008048CD" w:rsidRPr="008048CD" w:rsidRDefault="008048CD" w:rsidP="004E3026">
            <w:pPr>
              <w:rPr>
                <w:sz w:val="22"/>
                <w:szCs w:val="22"/>
              </w:rPr>
            </w:pPr>
            <w:r w:rsidRPr="008048CD">
              <w:rPr>
                <w:sz w:val="22"/>
                <w:szCs w:val="22"/>
              </w:rPr>
              <w:t>Kırtasiye Alımları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10.000,00</w:t>
            </w:r>
          </w:p>
        </w:tc>
      </w:tr>
      <w:tr w:rsidR="008048CD" w:rsidRPr="008048CD" w:rsidTr="008048CD">
        <w:trPr>
          <w:trHeight w:val="669"/>
        </w:trPr>
        <w:tc>
          <w:tcPr>
            <w:tcW w:w="3652" w:type="dxa"/>
            <w:vAlign w:val="center"/>
          </w:tcPr>
          <w:p w:rsidR="008048CD" w:rsidRPr="008048CD" w:rsidRDefault="008048CD" w:rsidP="004E3026">
            <w:pPr>
              <w:rPr>
                <w:sz w:val="22"/>
                <w:szCs w:val="22"/>
              </w:rPr>
            </w:pPr>
            <w:r w:rsidRPr="008048CD">
              <w:rPr>
                <w:sz w:val="22"/>
                <w:szCs w:val="22"/>
              </w:rPr>
              <w:t>38.68.05.03-09.4.1.00-2-03.2.1.02</w:t>
            </w:r>
          </w:p>
          <w:p w:rsidR="008048CD" w:rsidRPr="008048CD" w:rsidRDefault="008048CD" w:rsidP="004E3026">
            <w:pPr>
              <w:rPr>
                <w:sz w:val="22"/>
                <w:szCs w:val="22"/>
              </w:rPr>
            </w:pPr>
            <w:r w:rsidRPr="008048CD">
              <w:rPr>
                <w:sz w:val="22"/>
                <w:szCs w:val="22"/>
              </w:rPr>
              <w:t>Büro Malzemesi Alımı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2.000,00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4.000,00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418"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10.000,00</w:t>
            </w:r>
          </w:p>
        </w:tc>
      </w:tr>
      <w:tr w:rsidR="008048CD" w:rsidRPr="008048CD" w:rsidTr="008048CD">
        <w:trPr>
          <w:trHeight w:val="669"/>
        </w:trPr>
        <w:tc>
          <w:tcPr>
            <w:tcW w:w="3652" w:type="dxa"/>
            <w:vAlign w:val="center"/>
          </w:tcPr>
          <w:p w:rsidR="008048CD" w:rsidRPr="008048CD" w:rsidRDefault="008048CD" w:rsidP="004E3026">
            <w:pPr>
              <w:rPr>
                <w:sz w:val="22"/>
                <w:szCs w:val="22"/>
              </w:rPr>
            </w:pPr>
            <w:r w:rsidRPr="008048CD">
              <w:rPr>
                <w:sz w:val="22"/>
                <w:szCs w:val="22"/>
              </w:rPr>
              <w:t>38.68.05.03-09.4.1.00-2-03.2.2.01</w:t>
            </w:r>
          </w:p>
          <w:p w:rsidR="008048CD" w:rsidRPr="008048CD" w:rsidRDefault="008048CD" w:rsidP="004E3026">
            <w:pPr>
              <w:rPr>
                <w:sz w:val="22"/>
                <w:szCs w:val="22"/>
              </w:rPr>
            </w:pPr>
            <w:r w:rsidRPr="008048CD">
              <w:rPr>
                <w:sz w:val="22"/>
                <w:szCs w:val="22"/>
              </w:rPr>
              <w:t>Su Alımları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10.000,00</w:t>
            </w:r>
          </w:p>
        </w:tc>
        <w:tc>
          <w:tcPr>
            <w:tcW w:w="1418"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11.000,00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38.68.05.03-09.4.1.00-2-03.2.2.02</w:t>
            </w:r>
          </w:p>
          <w:p w:rsidR="008048CD" w:rsidRPr="008048CD" w:rsidRDefault="008048CD" w:rsidP="004E3026">
            <w:pPr>
              <w:rPr>
                <w:sz w:val="22"/>
                <w:szCs w:val="22"/>
              </w:rPr>
            </w:pPr>
            <w:r w:rsidRPr="008048CD">
              <w:rPr>
                <w:sz w:val="22"/>
                <w:szCs w:val="22"/>
              </w:rPr>
              <w:t>Temizlik Malzemesi Alımları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10.000,00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12.000,00</w:t>
            </w:r>
          </w:p>
        </w:tc>
        <w:tc>
          <w:tcPr>
            <w:tcW w:w="1417"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14.000,00</w:t>
            </w:r>
          </w:p>
        </w:tc>
        <w:tc>
          <w:tcPr>
            <w:tcW w:w="1418"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16.000,00</w:t>
            </w:r>
          </w:p>
        </w:tc>
      </w:tr>
      <w:tr w:rsidR="008048CD" w:rsidRPr="008048CD" w:rsidTr="008048CD">
        <w:trPr>
          <w:trHeight w:val="651"/>
        </w:trPr>
        <w:tc>
          <w:tcPr>
            <w:tcW w:w="3652" w:type="dxa"/>
            <w:vAlign w:val="center"/>
          </w:tcPr>
          <w:p w:rsidR="008048CD" w:rsidRPr="008048CD" w:rsidRDefault="008048CD" w:rsidP="004E3026">
            <w:pPr>
              <w:rPr>
                <w:sz w:val="22"/>
                <w:szCs w:val="22"/>
              </w:rPr>
            </w:pPr>
            <w:r w:rsidRPr="008048CD">
              <w:rPr>
                <w:sz w:val="22"/>
                <w:szCs w:val="22"/>
              </w:rPr>
              <w:t>38.68.05.03-09.4.1.00-2-03.2.3.03</w:t>
            </w:r>
          </w:p>
          <w:p w:rsidR="008048CD" w:rsidRPr="008048CD" w:rsidRDefault="008048CD" w:rsidP="004E3026">
            <w:pPr>
              <w:rPr>
                <w:sz w:val="22"/>
                <w:szCs w:val="22"/>
              </w:rPr>
            </w:pPr>
            <w:r w:rsidRPr="008048CD">
              <w:rPr>
                <w:sz w:val="22"/>
                <w:szCs w:val="22"/>
              </w:rPr>
              <w:t>Elektrik Alımları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47.000,00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54.000,00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80.000,00</w:t>
            </w:r>
          </w:p>
        </w:tc>
      </w:tr>
      <w:tr w:rsidR="008048CD" w:rsidRPr="008048CD" w:rsidTr="008048CD">
        <w:trPr>
          <w:trHeight w:val="669"/>
        </w:trPr>
        <w:tc>
          <w:tcPr>
            <w:tcW w:w="3652" w:type="dxa"/>
            <w:vAlign w:val="center"/>
          </w:tcPr>
          <w:p w:rsidR="008048CD" w:rsidRPr="008048CD" w:rsidRDefault="008048CD" w:rsidP="004E3026">
            <w:pPr>
              <w:rPr>
                <w:sz w:val="22"/>
                <w:szCs w:val="22"/>
              </w:rPr>
            </w:pPr>
            <w:r w:rsidRPr="008048CD">
              <w:rPr>
                <w:sz w:val="22"/>
                <w:szCs w:val="22"/>
              </w:rPr>
              <w:t>38.68.05.03-09.4.1.00-2-03.2.3.01</w:t>
            </w:r>
          </w:p>
          <w:p w:rsidR="008048CD" w:rsidRPr="008048CD" w:rsidRDefault="008048CD" w:rsidP="004E3026">
            <w:pPr>
              <w:rPr>
                <w:sz w:val="22"/>
                <w:szCs w:val="22"/>
              </w:rPr>
            </w:pPr>
            <w:r w:rsidRPr="008048CD">
              <w:rPr>
                <w:sz w:val="22"/>
                <w:szCs w:val="22"/>
              </w:rPr>
              <w:t>Yakacak Alımları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33.000,00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41.000,00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51.000,00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61.000,00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71.000,00</w:t>
            </w:r>
          </w:p>
        </w:tc>
      </w:tr>
      <w:tr w:rsidR="008048CD" w:rsidRPr="008048CD" w:rsidTr="008048CD">
        <w:trPr>
          <w:trHeight w:val="830"/>
        </w:trPr>
        <w:tc>
          <w:tcPr>
            <w:tcW w:w="3652" w:type="dxa"/>
            <w:vAlign w:val="center"/>
          </w:tcPr>
          <w:p w:rsidR="008048CD" w:rsidRPr="008048CD" w:rsidRDefault="008048CD" w:rsidP="004E3026">
            <w:pPr>
              <w:rPr>
                <w:sz w:val="22"/>
                <w:szCs w:val="22"/>
              </w:rPr>
            </w:pPr>
            <w:r w:rsidRPr="008048CD">
              <w:rPr>
                <w:sz w:val="22"/>
                <w:szCs w:val="22"/>
              </w:rPr>
              <w:t>38.68.05.03-09.4.1.00-2-03.2.3.02</w:t>
            </w:r>
          </w:p>
          <w:p w:rsidR="008048CD" w:rsidRPr="008048CD" w:rsidRDefault="008048CD" w:rsidP="004E3026">
            <w:pPr>
              <w:rPr>
                <w:sz w:val="22"/>
                <w:szCs w:val="22"/>
              </w:rPr>
            </w:pPr>
            <w:r w:rsidRPr="008048CD">
              <w:rPr>
                <w:sz w:val="22"/>
                <w:szCs w:val="22"/>
              </w:rPr>
              <w:t>Akaryakıt ve yağ Alımları</w:t>
            </w:r>
          </w:p>
        </w:tc>
        <w:tc>
          <w:tcPr>
            <w:tcW w:w="1276"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393"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418"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417"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418"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10.000,00</w:t>
            </w:r>
          </w:p>
        </w:tc>
      </w:tr>
    </w:tbl>
    <w:p w:rsidR="00980A7D" w:rsidRDefault="00980A7D">
      <w:pPr>
        <w:jc w:val="both"/>
        <w:rPr>
          <w:b/>
        </w:rPr>
      </w:pPr>
    </w:p>
    <w:p w:rsidR="008048CD" w:rsidRDefault="008048CD" w:rsidP="00980A7D">
      <w:pPr>
        <w:ind w:left="720"/>
        <w:jc w:val="both"/>
      </w:pPr>
    </w:p>
    <w:tbl>
      <w:tblPr>
        <w:tblpPr w:leftFromText="141" w:rightFromText="141" w:vertAnchor="text" w:horzAnchor="margin" w:tblpXSpec="center" w:tblpY="459"/>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211"/>
        <w:gridCol w:w="1281"/>
        <w:gridCol w:w="1282"/>
        <w:gridCol w:w="1282"/>
        <w:gridCol w:w="1282"/>
      </w:tblGrid>
      <w:tr w:rsidR="008048CD" w:rsidRPr="008048CD" w:rsidTr="008048CD">
        <w:trPr>
          <w:trHeight w:val="809"/>
        </w:trPr>
        <w:tc>
          <w:tcPr>
            <w:tcW w:w="3881" w:type="dxa"/>
            <w:vAlign w:val="center"/>
          </w:tcPr>
          <w:p w:rsidR="008048CD" w:rsidRPr="008048CD" w:rsidRDefault="008048CD" w:rsidP="008048CD">
            <w:pPr>
              <w:rPr>
                <w:b/>
                <w:bCs/>
                <w:sz w:val="22"/>
                <w:szCs w:val="22"/>
              </w:rPr>
            </w:pPr>
            <w:r w:rsidRPr="008048CD">
              <w:rPr>
                <w:b/>
                <w:bCs/>
                <w:sz w:val="22"/>
                <w:szCs w:val="22"/>
              </w:rPr>
              <w:t>38.68.05.03-09.4.1.00-2-03.3</w:t>
            </w:r>
          </w:p>
          <w:p w:rsidR="008048CD" w:rsidRPr="008048CD" w:rsidRDefault="008048CD" w:rsidP="008048CD">
            <w:pPr>
              <w:rPr>
                <w:b/>
                <w:bCs/>
                <w:sz w:val="22"/>
                <w:szCs w:val="22"/>
              </w:rPr>
            </w:pPr>
            <w:r w:rsidRPr="008048CD">
              <w:rPr>
                <w:b/>
                <w:bCs/>
                <w:sz w:val="22"/>
                <w:szCs w:val="22"/>
              </w:rPr>
              <w:t>YOLLUKLAR</w:t>
            </w:r>
          </w:p>
          <w:p w:rsidR="008048CD" w:rsidRPr="008048CD" w:rsidRDefault="008048CD" w:rsidP="008048CD">
            <w:pPr>
              <w:rPr>
                <w:sz w:val="22"/>
                <w:szCs w:val="22"/>
              </w:rPr>
            </w:pPr>
          </w:p>
        </w:tc>
        <w:tc>
          <w:tcPr>
            <w:tcW w:w="1211" w:type="dxa"/>
            <w:vAlign w:val="center"/>
          </w:tcPr>
          <w:p w:rsidR="008048CD" w:rsidRPr="008048CD" w:rsidRDefault="008048CD" w:rsidP="008048CD">
            <w:pPr>
              <w:jc w:val="center"/>
              <w:rPr>
                <w:b/>
                <w:bCs/>
                <w:sz w:val="22"/>
                <w:szCs w:val="22"/>
              </w:rPr>
            </w:pPr>
            <w:r w:rsidRPr="008048CD">
              <w:rPr>
                <w:b/>
                <w:bCs/>
                <w:sz w:val="22"/>
                <w:szCs w:val="22"/>
              </w:rPr>
              <w:t>18.000,00</w:t>
            </w:r>
          </w:p>
        </w:tc>
        <w:tc>
          <w:tcPr>
            <w:tcW w:w="1281" w:type="dxa"/>
            <w:vAlign w:val="center"/>
          </w:tcPr>
          <w:p w:rsidR="008048CD" w:rsidRPr="008048CD" w:rsidRDefault="008048CD" w:rsidP="008048CD">
            <w:pPr>
              <w:jc w:val="center"/>
              <w:rPr>
                <w:b/>
                <w:bCs/>
                <w:sz w:val="22"/>
                <w:szCs w:val="22"/>
              </w:rPr>
            </w:pPr>
            <w:r w:rsidRPr="008048CD">
              <w:rPr>
                <w:b/>
                <w:bCs/>
                <w:sz w:val="22"/>
                <w:szCs w:val="22"/>
              </w:rPr>
              <w:t>22.000,00</w:t>
            </w:r>
          </w:p>
        </w:tc>
        <w:tc>
          <w:tcPr>
            <w:tcW w:w="1282" w:type="dxa"/>
            <w:vAlign w:val="center"/>
          </w:tcPr>
          <w:p w:rsidR="008048CD" w:rsidRPr="008048CD" w:rsidRDefault="008048CD" w:rsidP="008048CD">
            <w:pPr>
              <w:jc w:val="center"/>
              <w:rPr>
                <w:b/>
                <w:bCs/>
                <w:sz w:val="22"/>
                <w:szCs w:val="22"/>
              </w:rPr>
            </w:pPr>
            <w:r w:rsidRPr="008048CD">
              <w:rPr>
                <w:b/>
                <w:bCs/>
                <w:sz w:val="22"/>
                <w:szCs w:val="22"/>
              </w:rPr>
              <w:t>26.000,00</w:t>
            </w:r>
          </w:p>
        </w:tc>
        <w:tc>
          <w:tcPr>
            <w:tcW w:w="1282" w:type="dxa"/>
            <w:vAlign w:val="center"/>
          </w:tcPr>
          <w:p w:rsidR="008048CD" w:rsidRPr="008048CD" w:rsidRDefault="008048CD" w:rsidP="008048CD">
            <w:pPr>
              <w:jc w:val="center"/>
              <w:rPr>
                <w:b/>
                <w:bCs/>
                <w:sz w:val="22"/>
                <w:szCs w:val="22"/>
              </w:rPr>
            </w:pPr>
            <w:r w:rsidRPr="008048CD">
              <w:rPr>
                <w:b/>
                <w:bCs/>
                <w:sz w:val="22"/>
                <w:szCs w:val="22"/>
              </w:rPr>
              <w:t>30.000,00</w:t>
            </w:r>
          </w:p>
        </w:tc>
        <w:tc>
          <w:tcPr>
            <w:tcW w:w="1282" w:type="dxa"/>
            <w:vAlign w:val="center"/>
          </w:tcPr>
          <w:p w:rsidR="008048CD" w:rsidRPr="008048CD" w:rsidRDefault="008048CD" w:rsidP="008048CD">
            <w:pPr>
              <w:jc w:val="center"/>
              <w:rPr>
                <w:b/>
                <w:bCs/>
                <w:sz w:val="22"/>
                <w:szCs w:val="22"/>
              </w:rPr>
            </w:pPr>
          </w:p>
          <w:p w:rsidR="008048CD" w:rsidRPr="008048CD" w:rsidRDefault="008048CD" w:rsidP="008048CD">
            <w:pPr>
              <w:jc w:val="center"/>
              <w:rPr>
                <w:b/>
                <w:bCs/>
                <w:sz w:val="22"/>
                <w:szCs w:val="22"/>
              </w:rPr>
            </w:pPr>
            <w:r w:rsidRPr="008048CD">
              <w:rPr>
                <w:b/>
                <w:bCs/>
                <w:sz w:val="22"/>
                <w:szCs w:val="22"/>
              </w:rPr>
              <w:t>34.000,00</w:t>
            </w:r>
          </w:p>
        </w:tc>
      </w:tr>
      <w:tr w:rsidR="008048CD" w:rsidRPr="008048CD" w:rsidTr="008048CD">
        <w:trPr>
          <w:trHeight w:val="550"/>
        </w:trPr>
        <w:tc>
          <w:tcPr>
            <w:tcW w:w="3881" w:type="dxa"/>
            <w:vAlign w:val="center"/>
          </w:tcPr>
          <w:p w:rsidR="008048CD" w:rsidRPr="008048CD" w:rsidRDefault="008048CD" w:rsidP="008048CD">
            <w:pPr>
              <w:rPr>
                <w:sz w:val="22"/>
                <w:szCs w:val="22"/>
              </w:rPr>
            </w:pPr>
            <w:r w:rsidRPr="008048CD">
              <w:rPr>
                <w:sz w:val="22"/>
                <w:szCs w:val="22"/>
              </w:rPr>
              <w:t>38.68.05.03-09.4.1.00-2-03.3.1.01</w:t>
            </w:r>
          </w:p>
          <w:p w:rsidR="008048CD" w:rsidRPr="008048CD" w:rsidRDefault="008048CD" w:rsidP="008048CD">
            <w:pPr>
              <w:rPr>
                <w:sz w:val="22"/>
                <w:szCs w:val="22"/>
              </w:rPr>
            </w:pPr>
            <w:r w:rsidRPr="008048CD">
              <w:rPr>
                <w:sz w:val="22"/>
                <w:szCs w:val="22"/>
              </w:rPr>
              <w:t>Yurtiçi Geçici Görev Yollukları</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11.000,00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12.000,00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13.000,00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14.000,00</w:t>
            </w:r>
          </w:p>
        </w:tc>
        <w:tc>
          <w:tcPr>
            <w:tcW w:w="1282"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15.000,00</w:t>
            </w:r>
          </w:p>
        </w:tc>
      </w:tr>
      <w:tr w:rsidR="008048CD" w:rsidRPr="008048CD" w:rsidTr="008048CD">
        <w:trPr>
          <w:trHeight w:val="550"/>
        </w:trPr>
        <w:tc>
          <w:tcPr>
            <w:tcW w:w="3881" w:type="dxa"/>
            <w:vAlign w:val="center"/>
          </w:tcPr>
          <w:p w:rsidR="008048CD" w:rsidRPr="008048CD" w:rsidRDefault="008048CD" w:rsidP="008048CD">
            <w:pPr>
              <w:rPr>
                <w:sz w:val="22"/>
                <w:szCs w:val="22"/>
              </w:rPr>
            </w:pPr>
            <w:r w:rsidRPr="008048CD">
              <w:rPr>
                <w:sz w:val="22"/>
                <w:szCs w:val="22"/>
              </w:rPr>
              <w:t>38.68.05.03-09.4.1.00-2-03.3.2.01</w:t>
            </w:r>
          </w:p>
          <w:p w:rsidR="008048CD" w:rsidRPr="008048CD" w:rsidRDefault="008048CD" w:rsidP="008048CD">
            <w:pPr>
              <w:rPr>
                <w:sz w:val="22"/>
                <w:szCs w:val="22"/>
              </w:rPr>
            </w:pPr>
            <w:r w:rsidRPr="008048CD">
              <w:rPr>
                <w:sz w:val="22"/>
                <w:szCs w:val="22"/>
              </w:rPr>
              <w:t>Yurtiçi Sürekli Görev Yollukları</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5.000,00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r>
      <w:tr w:rsidR="008048CD" w:rsidRPr="008048CD" w:rsidTr="008048CD">
        <w:trPr>
          <w:trHeight w:val="534"/>
        </w:trPr>
        <w:tc>
          <w:tcPr>
            <w:tcW w:w="3881" w:type="dxa"/>
          </w:tcPr>
          <w:p w:rsidR="008048CD" w:rsidRPr="008048CD" w:rsidRDefault="008048CD" w:rsidP="008048CD">
            <w:pPr>
              <w:rPr>
                <w:sz w:val="22"/>
                <w:szCs w:val="22"/>
              </w:rPr>
            </w:pPr>
            <w:r w:rsidRPr="008048CD">
              <w:rPr>
                <w:sz w:val="22"/>
                <w:szCs w:val="22"/>
              </w:rPr>
              <w:t>38.68.05.03-09.4.1.00-2-03.3.3.01</w:t>
            </w:r>
          </w:p>
          <w:p w:rsidR="008048CD" w:rsidRPr="008048CD" w:rsidRDefault="008048CD" w:rsidP="008048CD">
            <w:pPr>
              <w:rPr>
                <w:sz w:val="22"/>
                <w:szCs w:val="22"/>
              </w:rPr>
            </w:pPr>
            <w:r w:rsidRPr="008048CD">
              <w:rPr>
                <w:sz w:val="22"/>
                <w:szCs w:val="22"/>
              </w:rPr>
              <w:t>Yurtdışı Geçici Görev Yollukları</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2.000,00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4.000,00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282"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10.000,00</w:t>
            </w:r>
          </w:p>
        </w:tc>
      </w:tr>
      <w:tr w:rsidR="008048CD" w:rsidRPr="008048CD" w:rsidTr="008048CD">
        <w:trPr>
          <w:trHeight w:val="809"/>
        </w:trPr>
        <w:tc>
          <w:tcPr>
            <w:tcW w:w="3881" w:type="dxa"/>
          </w:tcPr>
          <w:p w:rsidR="008048CD" w:rsidRPr="008048CD" w:rsidRDefault="008048CD" w:rsidP="008048CD">
            <w:pPr>
              <w:rPr>
                <w:b/>
                <w:bCs/>
                <w:sz w:val="22"/>
                <w:szCs w:val="22"/>
              </w:rPr>
            </w:pPr>
            <w:r w:rsidRPr="008048CD">
              <w:rPr>
                <w:b/>
                <w:bCs/>
                <w:sz w:val="22"/>
                <w:szCs w:val="22"/>
              </w:rPr>
              <w:t>38.68.05.03-09.4.1.00-2-03.5</w:t>
            </w:r>
          </w:p>
          <w:p w:rsidR="008048CD" w:rsidRPr="008048CD" w:rsidRDefault="008048CD" w:rsidP="008048CD">
            <w:pPr>
              <w:rPr>
                <w:b/>
                <w:bCs/>
                <w:sz w:val="22"/>
                <w:szCs w:val="22"/>
              </w:rPr>
            </w:pPr>
            <w:r w:rsidRPr="008048CD">
              <w:rPr>
                <w:b/>
                <w:bCs/>
                <w:sz w:val="22"/>
                <w:szCs w:val="22"/>
              </w:rPr>
              <w:t xml:space="preserve">HİZMET ALIMLARI </w:t>
            </w:r>
          </w:p>
          <w:p w:rsidR="008048CD" w:rsidRPr="008048CD" w:rsidRDefault="008048CD" w:rsidP="008048CD">
            <w:pPr>
              <w:rPr>
                <w:sz w:val="22"/>
                <w:szCs w:val="22"/>
              </w:rPr>
            </w:pPr>
          </w:p>
        </w:tc>
        <w:tc>
          <w:tcPr>
            <w:tcW w:w="1211" w:type="dxa"/>
            <w:vAlign w:val="center"/>
          </w:tcPr>
          <w:p w:rsidR="008048CD" w:rsidRPr="008048CD" w:rsidRDefault="008048CD" w:rsidP="008048CD">
            <w:pPr>
              <w:jc w:val="center"/>
              <w:rPr>
                <w:b/>
                <w:bCs/>
                <w:sz w:val="22"/>
                <w:szCs w:val="22"/>
              </w:rPr>
            </w:pPr>
            <w:r w:rsidRPr="008048CD">
              <w:rPr>
                <w:b/>
                <w:bCs/>
                <w:sz w:val="22"/>
                <w:szCs w:val="22"/>
              </w:rPr>
              <w:t>12.000,00</w:t>
            </w:r>
          </w:p>
        </w:tc>
        <w:tc>
          <w:tcPr>
            <w:tcW w:w="1281" w:type="dxa"/>
            <w:vAlign w:val="center"/>
          </w:tcPr>
          <w:p w:rsidR="008048CD" w:rsidRPr="008048CD" w:rsidRDefault="008048CD" w:rsidP="008048CD">
            <w:pPr>
              <w:jc w:val="center"/>
              <w:rPr>
                <w:b/>
                <w:bCs/>
                <w:sz w:val="22"/>
                <w:szCs w:val="22"/>
              </w:rPr>
            </w:pPr>
            <w:r w:rsidRPr="008048CD">
              <w:rPr>
                <w:b/>
                <w:bCs/>
                <w:sz w:val="22"/>
                <w:szCs w:val="22"/>
              </w:rPr>
              <w:t>16.000,00</w:t>
            </w:r>
          </w:p>
        </w:tc>
        <w:tc>
          <w:tcPr>
            <w:tcW w:w="1282" w:type="dxa"/>
            <w:vAlign w:val="center"/>
          </w:tcPr>
          <w:p w:rsidR="008048CD" w:rsidRPr="008048CD" w:rsidRDefault="008048CD" w:rsidP="008048CD">
            <w:pPr>
              <w:jc w:val="center"/>
              <w:rPr>
                <w:b/>
                <w:bCs/>
                <w:sz w:val="22"/>
                <w:szCs w:val="22"/>
              </w:rPr>
            </w:pPr>
            <w:r w:rsidRPr="008048CD">
              <w:rPr>
                <w:b/>
                <w:bCs/>
                <w:sz w:val="22"/>
                <w:szCs w:val="22"/>
              </w:rPr>
              <w:t>19.000,00</w:t>
            </w:r>
          </w:p>
        </w:tc>
        <w:tc>
          <w:tcPr>
            <w:tcW w:w="1282" w:type="dxa"/>
            <w:vAlign w:val="center"/>
          </w:tcPr>
          <w:p w:rsidR="008048CD" w:rsidRPr="008048CD" w:rsidRDefault="008048CD" w:rsidP="008048CD">
            <w:pPr>
              <w:jc w:val="center"/>
              <w:rPr>
                <w:b/>
                <w:bCs/>
                <w:sz w:val="22"/>
                <w:szCs w:val="22"/>
              </w:rPr>
            </w:pPr>
            <w:r w:rsidRPr="008048CD">
              <w:rPr>
                <w:b/>
                <w:bCs/>
                <w:sz w:val="22"/>
                <w:szCs w:val="22"/>
              </w:rPr>
              <w:t>22.000,00</w:t>
            </w:r>
          </w:p>
        </w:tc>
        <w:tc>
          <w:tcPr>
            <w:tcW w:w="1282" w:type="dxa"/>
            <w:vAlign w:val="center"/>
          </w:tcPr>
          <w:p w:rsidR="008048CD" w:rsidRPr="008048CD" w:rsidRDefault="008048CD" w:rsidP="008048CD">
            <w:pPr>
              <w:jc w:val="center"/>
              <w:rPr>
                <w:b/>
                <w:bCs/>
                <w:sz w:val="22"/>
                <w:szCs w:val="22"/>
              </w:rPr>
            </w:pPr>
          </w:p>
          <w:p w:rsidR="008048CD" w:rsidRPr="008048CD" w:rsidRDefault="008048CD" w:rsidP="008048CD">
            <w:pPr>
              <w:jc w:val="center"/>
              <w:rPr>
                <w:b/>
                <w:bCs/>
                <w:sz w:val="22"/>
                <w:szCs w:val="22"/>
              </w:rPr>
            </w:pPr>
            <w:r w:rsidRPr="008048CD">
              <w:rPr>
                <w:b/>
                <w:bCs/>
                <w:sz w:val="22"/>
                <w:szCs w:val="22"/>
              </w:rPr>
              <w:t>25.000,00</w:t>
            </w:r>
          </w:p>
        </w:tc>
      </w:tr>
      <w:tr w:rsidR="008048CD" w:rsidRPr="008048CD" w:rsidTr="008048CD">
        <w:trPr>
          <w:trHeight w:val="534"/>
        </w:trPr>
        <w:tc>
          <w:tcPr>
            <w:tcW w:w="3881" w:type="dxa"/>
            <w:vAlign w:val="center"/>
          </w:tcPr>
          <w:p w:rsidR="008048CD" w:rsidRPr="008048CD" w:rsidRDefault="008048CD" w:rsidP="008048CD">
            <w:pPr>
              <w:rPr>
                <w:sz w:val="22"/>
                <w:szCs w:val="22"/>
              </w:rPr>
            </w:pPr>
            <w:r w:rsidRPr="008048CD">
              <w:rPr>
                <w:sz w:val="22"/>
                <w:szCs w:val="22"/>
              </w:rPr>
              <w:t>38.68.05.03-09.4.1.00-2-03.5.2.01</w:t>
            </w:r>
          </w:p>
          <w:p w:rsidR="008048CD" w:rsidRPr="008048CD" w:rsidRDefault="008048CD" w:rsidP="008048CD">
            <w:pPr>
              <w:rPr>
                <w:sz w:val="22"/>
                <w:szCs w:val="22"/>
              </w:rPr>
            </w:pPr>
            <w:r w:rsidRPr="008048CD">
              <w:rPr>
                <w:sz w:val="22"/>
                <w:szCs w:val="22"/>
              </w:rPr>
              <w:t>Posta ve Telgraf Giderleri</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3.000,00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4.000,00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282"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7.000,00</w:t>
            </w:r>
          </w:p>
        </w:tc>
      </w:tr>
      <w:tr w:rsidR="008048CD" w:rsidRPr="008048CD" w:rsidTr="008048CD">
        <w:trPr>
          <w:trHeight w:val="534"/>
        </w:trPr>
        <w:tc>
          <w:tcPr>
            <w:tcW w:w="3881" w:type="dxa"/>
            <w:vAlign w:val="center"/>
          </w:tcPr>
          <w:p w:rsidR="008048CD" w:rsidRPr="008048CD" w:rsidRDefault="008048CD" w:rsidP="008048CD">
            <w:pPr>
              <w:rPr>
                <w:sz w:val="22"/>
                <w:szCs w:val="22"/>
              </w:rPr>
            </w:pPr>
            <w:r w:rsidRPr="008048CD">
              <w:rPr>
                <w:sz w:val="22"/>
                <w:szCs w:val="22"/>
              </w:rPr>
              <w:t>38.68.05.03-09.4.1.00-2-03.5.2.02</w:t>
            </w:r>
          </w:p>
          <w:p w:rsidR="008048CD" w:rsidRPr="008048CD" w:rsidRDefault="008048CD" w:rsidP="008048CD">
            <w:pPr>
              <w:rPr>
                <w:sz w:val="22"/>
                <w:szCs w:val="22"/>
              </w:rPr>
            </w:pPr>
            <w:r w:rsidRPr="008048CD">
              <w:rPr>
                <w:sz w:val="22"/>
                <w:szCs w:val="22"/>
              </w:rPr>
              <w:t>Telefon Abonelik ve Kullanım Ücretleri</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282"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10.000,00</w:t>
            </w:r>
          </w:p>
        </w:tc>
      </w:tr>
      <w:tr w:rsidR="008048CD" w:rsidRPr="008048CD" w:rsidTr="008048CD">
        <w:trPr>
          <w:trHeight w:val="550"/>
        </w:trPr>
        <w:tc>
          <w:tcPr>
            <w:tcW w:w="3881" w:type="dxa"/>
            <w:vAlign w:val="center"/>
          </w:tcPr>
          <w:p w:rsidR="008048CD" w:rsidRPr="008048CD" w:rsidRDefault="008048CD" w:rsidP="008048CD">
            <w:pPr>
              <w:rPr>
                <w:sz w:val="22"/>
                <w:szCs w:val="22"/>
              </w:rPr>
            </w:pPr>
            <w:r w:rsidRPr="008048CD">
              <w:rPr>
                <w:sz w:val="22"/>
                <w:szCs w:val="22"/>
              </w:rPr>
              <w:t>38.68.05.03-09.4.1.00-2-03.5.3.03</w:t>
            </w:r>
          </w:p>
          <w:p w:rsidR="008048CD" w:rsidRPr="008048CD" w:rsidRDefault="008048CD" w:rsidP="008048CD">
            <w:pPr>
              <w:rPr>
                <w:sz w:val="22"/>
                <w:szCs w:val="22"/>
              </w:rPr>
            </w:pPr>
            <w:r w:rsidRPr="008048CD">
              <w:rPr>
                <w:sz w:val="22"/>
                <w:szCs w:val="22"/>
              </w:rPr>
              <w:t>Yük Taşıma Giderleri</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3.000,00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282"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8.000,00</w:t>
            </w:r>
          </w:p>
        </w:tc>
      </w:tr>
      <w:tr w:rsidR="008048CD" w:rsidRPr="008048CD" w:rsidTr="008048CD">
        <w:trPr>
          <w:trHeight w:val="534"/>
        </w:trPr>
        <w:tc>
          <w:tcPr>
            <w:tcW w:w="3881" w:type="dxa"/>
          </w:tcPr>
          <w:p w:rsidR="008048CD" w:rsidRPr="008048CD" w:rsidRDefault="008048CD" w:rsidP="008048CD">
            <w:pPr>
              <w:rPr>
                <w:b/>
                <w:bCs/>
                <w:sz w:val="22"/>
                <w:szCs w:val="22"/>
              </w:rPr>
            </w:pPr>
            <w:r w:rsidRPr="008048CD">
              <w:rPr>
                <w:b/>
                <w:bCs/>
                <w:sz w:val="22"/>
                <w:szCs w:val="22"/>
              </w:rPr>
              <w:t>38.68.05.03-09.4.1.00-2-03.6</w:t>
            </w:r>
          </w:p>
          <w:p w:rsidR="008048CD" w:rsidRPr="008048CD" w:rsidRDefault="008048CD" w:rsidP="008048CD">
            <w:pPr>
              <w:rPr>
                <w:sz w:val="22"/>
                <w:szCs w:val="22"/>
              </w:rPr>
            </w:pPr>
            <w:r w:rsidRPr="008048CD">
              <w:rPr>
                <w:b/>
                <w:bCs/>
                <w:sz w:val="22"/>
                <w:szCs w:val="22"/>
              </w:rPr>
              <w:t>TEMSİL VE TANITMA GİDERİ</w:t>
            </w:r>
          </w:p>
        </w:tc>
        <w:tc>
          <w:tcPr>
            <w:tcW w:w="1211" w:type="dxa"/>
            <w:vAlign w:val="center"/>
          </w:tcPr>
          <w:p w:rsidR="008048CD" w:rsidRPr="008048CD" w:rsidRDefault="008048CD" w:rsidP="008048CD">
            <w:pPr>
              <w:jc w:val="center"/>
              <w:rPr>
                <w:sz w:val="22"/>
                <w:szCs w:val="22"/>
              </w:rPr>
            </w:pPr>
          </w:p>
        </w:tc>
        <w:tc>
          <w:tcPr>
            <w:tcW w:w="1281" w:type="dxa"/>
            <w:vAlign w:val="center"/>
          </w:tcPr>
          <w:p w:rsidR="008048CD" w:rsidRPr="008048CD" w:rsidRDefault="008048CD" w:rsidP="008048CD">
            <w:pPr>
              <w:jc w:val="center"/>
              <w:rPr>
                <w:sz w:val="22"/>
                <w:szCs w:val="22"/>
              </w:rPr>
            </w:pPr>
          </w:p>
        </w:tc>
        <w:tc>
          <w:tcPr>
            <w:tcW w:w="1282" w:type="dxa"/>
            <w:vAlign w:val="center"/>
          </w:tcPr>
          <w:p w:rsidR="008048CD" w:rsidRPr="008048CD" w:rsidRDefault="008048CD" w:rsidP="008048CD">
            <w:pPr>
              <w:jc w:val="center"/>
              <w:rPr>
                <w:sz w:val="22"/>
                <w:szCs w:val="22"/>
              </w:rPr>
            </w:pPr>
          </w:p>
        </w:tc>
        <w:tc>
          <w:tcPr>
            <w:tcW w:w="1282" w:type="dxa"/>
            <w:vAlign w:val="center"/>
          </w:tcPr>
          <w:p w:rsidR="008048CD" w:rsidRPr="008048CD" w:rsidRDefault="008048CD" w:rsidP="008048CD">
            <w:pPr>
              <w:jc w:val="center"/>
              <w:rPr>
                <w:sz w:val="22"/>
                <w:szCs w:val="22"/>
              </w:rPr>
            </w:pPr>
          </w:p>
        </w:tc>
        <w:tc>
          <w:tcPr>
            <w:tcW w:w="1282" w:type="dxa"/>
            <w:vAlign w:val="center"/>
          </w:tcPr>
          <w:p w:rsidR="008048CD" w:rsidRPr="008048CD" w:rsidRDefault="008048CD" w:rsidP="008048CD">
            <w:pPr>
              <w:jc w:val="center"/>
              <w:rPr>
                <w:sz w:val="22"/>
                <w:szCs w:val="22"/>
              </w:rPr>
            </w:pPr>
          </w:p>
        </w:tc>
      </w:tr>
      <w:tr w:rsidR="008048CD" w:rsidRPr="008048CD" w:rsidTr="008048CD">
        <w:trPr>
          <w:trHeight w:val="809"/>
        </w:trPr>
        <w:tc>
          <w:tcPr>
            <w:tcW w:w="3881" w:type="dxa"/>
          </w:tcPr>
          <w:p w:rsidR="008048CD" w:rsidRPr="008048CD" w:rsidRDefault="008048CD" w:rsidP="008048CD">
            <w:pPr>
              <w:rPr>
                <w:sz w:val="22"/>
                <w:szCs w:val="22"/>
              </w:rPr>
            </w:pPr>
            <w:r w:rsidRPr="008048CD">
              <w:rPr>
                <w:sz w:val="22"/>
                <w:szCs w:val="22"/>
              </w:rPr>
              <w:t>38.68.05.03-09.4.1.00-2-03.6.1.01</w:t>
            </w:r>
          </w:p>
          <w:p w:rsidR="008048CD" w:rsidRPr="008048CD" w:rsidRDefault="008048CD" w:rsidP="008048CD">
            <w:pPr>
              <w:rPr>
                <w:sz w:val="22"/>
                <w:szCs w:val="22"/>
              </w:rPr>
            </w:pPr>
            <w:r w:rsidRPr="008048CD">
              <w:rPr>
                <w:sz w:val="22"/>
                <w:szCs w:val="22"/>
              </w:rPr>
              <w:t>Temsil, Ağırlama, Tören, Organizasyon Giderleri</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5.000,00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10.000,00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20.000,00</w:t>
            </w:r>
          </w:p>
        </w:tc>
        <w:tc>
          <w:tcPr>
            <w:tcW w:w="1282"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25.000,00</w:t>
            </w:r>
          </w:p>
        </w:tc>
      </w:tr>
      <w:tr w:rsidR="008048CD" w:rsidRPr="008048CD" w:rsidTr="008048CD">
        <w:trPr>
          <w:trHeight w:val="1101"/>
        </w:trPr>
        <w:tc>
          <w:tcPr>
            <w:tcW w:w="3881" w:type="dxa"/>
          </w:tcPr>
          <w:p w:rsidR="008048CD" w:rsidRPr="008048CD" w:rsidRDefault="008048CD" w:rsidP="008048CD">
            <w:pPr>
              <w:rPr>
                <w:b/>
                <w:bCs/>
                <w:sz w:val="22"/>
                <w:szCs w:val="22"/>
              </w:rPr>
            </w:pPr>
            <w:r w:rsidRPr="008048CD">
              <w:rPr>
                <w:b/>
                <w:bCs/>
                <w:sz w:val="22"/>
                <w:szCs w:val="22"/>
              </w:rPr>
              <w:t>38.68.05.03-09.4.1.00-2-03.7</w:t>
            </w:r>
          </w:p>
          <w:p w:rsidR="008048CD" w:rsidRPr="008048CD" w:rsidRDefault="008048CD" w:rsidP="008048CD">
            <w:pPr>
              <w:rPr>
                <w:sz w:val="22"/>
                <w:szCs w:val="22"/>
              </w:rPr>
            </w:pPr>
            <w:r w:rsidRPr="008048CD">
              <w:rPr>
                <w:b/>
                <w:bCs/>
                <w:sz w:val="22"/>
                <w:szCs w:val="22"/>
              </w:rPr>
              <w:t>MENKUL MAL GAYRİMADDİ HAK ALIM BAKIM VE ONARIM GİD.</w:t>
            </w:r>
          </w:p>
        </w:tc>
        <w:tc>
          <w:tcPr>
            <w:tcW w:w="1211" w:type="dxa"/>
            <w:vAlign w:val="center"/>
          </w:tcPr>
          <w:p w:rsidR="008048CD" w:rsidRPr="008048CD" w:rsidRDefault="008048CD" w:rsidP="008048CD">
            <w:pPr>
              <w:jc w:val="center"/>
              <w:rPr>
                <w:b/>
                <w:bCs/>
                <w:sz w:val="22"/>
                <w:szCs w:val="22"/>
              </w:rPr>
            </w:pPr>
            <w:r w:rsidRPr="008048CD">
              <w:rPr>
                <w:b/>
                <w:bCs/>
                <w:sz w:val="22"/>
                <w:szCs w:val="22"/>
              </w:rPr>
              <w:t>56.000,00</w:t>
            </w:r>
          </w:p>
        </w:tc>
        <w:tc>
          <w:tcPr>
            <w:tcW w:w="1281" w:type="dxa"/>
            <w:vAlign w:val="center"/>
          </w:tcPr>
          <w:p w:rsidR="008048CD" w:rsidRPr="008048CD" w:rsidRDefault="008048CD" w:rsidP="008048CD">
            <w:pPr>
              <w:jc w:val="center"/>
              <w:rPr>
                <w:b/>
                <w:bCs/>
                <w:sz w:val="22"/>
                <w:szCs w:val="22"/>
              </w:rPr>
            </w:pPr>
            <w:r w:rsidRPr="008048CD">
              <w:rPr>
                <w:b/>
                <w:bCs/>
                <w:sz w:val="22"/>
                <w:szCs w:val="22"/>
              </w:rPr>
              <w:t>77.000,00</w:t>
            </w:r>
          </w:p>
        </w:tc>
        <w:tc>
          <w:tcPr>
            <w:tcW w:w="1282" w:type="dxa"/>
            <w:vAlign w:val="center"/>
          </w:tcPr>
          <w:p w:rsidR="008048CD" w:rsidRPr="008048CD" w:rsidRDefault="008048CD" w:rsidP="008048CD">
            <w:pPr>
              <w:jc w:val="center"/>
              <w:rPr>
                <w:b/>
                <w:bCs/>
                <w:sz w:val="22"/>
                <w:szCs w:val="22"/>
              </w:rPr>
            </w:pPr>
            <w:r w:rsidRPr="008048CD">
              <w:rPr>
                <w:b/>
                <w:bCs/>
                <w:sz w:val="22"/>
                <w:szCs w:val="22"/>
              </w:rPr>
              <w:t>94.000,00</w:t>
            </w:r>
          </w:p>
        </w:tc>
        <w:tc>
          <w:tcPr>
            <w:tcW w:w="1282" w:type="dxa"/>
            <w:vAlign w:val="center"/>
          </w:tcPr>
          <w:p w:rsidR="008048CD" w:rsidRPr="008048CD" w:rsidRDefault="008048CD" w:rsidP="008048CD">
            <w:pPr>
              <w:jc w:val="center"/>
              <w:rPr>
                <w:b/>
                <w:bCs/>
                <w:sz w:val="22"/>
                <w:szCs w:val="22"/>
              </w:rPr>
            </w:pPr>
            <w:r w:rsidRPr="008048CD">
              <w:rPr>
                <w:b/>
                <w:bCs/>
                <w:sz w:val="22"/>
                <w:szCs w:val="22"/>
              </w:rPr>
              <w:t>112.000,00</w:t>
            </w:r>
          </w:p>
        </w:tc>
        <w:tc>
          <w:tcPr>
            <w:tcW w:w="1282" w:type="dxa"/>
            <w:vAlign w:val="center"/>
          </w:tcPr>
          <w:p w:rsidR="008048CD" w:rsidRPr="008048CD" w:rsidRDefault="008048CD" w:rsidP="008048CD">
            <w:pPr>
              <w:jc w:val="center"/>
              <w:rPr>
                <w:b/>
                <w:bCs/>
                <w:sz w:val="22"/>
                <w:szCs w:val="22"/>
              </w:rPr>
            </w:pPr>
          </w:p>
          <w:p w:rsidR="008048CD" w:rsidRPr="008048CD" w:rsidRDefault="008048CD" w:rsidP="008048CD">
            <w:pPr>
              <w:jc w:val="center"/>
              <w:rPr>
                <w:b/>
                <w:bCs/>
                <w:sz w:val="22"/>
                <w:szCs w:val="22"/>
              </w:rPr>
            </w:pPr>
            <w:r w:rsidRPr="008048CD">
              <w:rPr>
                <w:b/>
                <w:bCs/>
                <w:sz w:val="22"/>
                <w:szCs w:val="22"/>
              </w:rPr>
              <w:t>129.000,00</w:t>
            </w:r>
          </w:p>
        </w:tc>
      </w:tr>
      <w:tr w:rsidR="008048CD" w:rsidRPr="008048CD" w:rsidTr="008048CD">
        <w:trPr>
          <w:trHeight w:val="550"/>
        </w:trPr>
        <w:tc>
          <w:tcPr>
            <w:tcW w:w="3881" w:type="dxa"/>
            <w:vAlign w:val="center"/>
          </w:tcPr>
          <w:p w:rsidR="008048CD" w:rsidRPr="008048CD" w:rsidRDefault="008048CD" w:rsidP="008048CD">
            <w:pPr>
              <w:rPr>
                <w:sz w:val="22"/>
                <w:szCs w:val="22"/>
              </w:rPr>
            </w:pPr>
            <w:r w:rsidRPr="008048CD">
              <w:rPr>
                <w:sz w:val="22"/>
                <w:szCs w:val="22"/>
              </w:rPr>
              <w:t>38.68.05.03-09.4.1.00-2-03.7.1.01</w:t>
            </w:r>
          </w:p>
          <w:p w:rsidR="008048CD" w:rsidRPr="008048CD" w:rsidRDefault="008048CD" w:rsidP="008048CD">
            <w:pPr>
              <w:rPr>
                <w:sz w:val="22"/>
                <w:szCs w:val="22"/>
              </w:rPr>
            </w:pPr>
            <w:r w:rsidRPr="008048CD">
              <w:rPr>
                <w:sz w:val="22"/>
                <w:szCs w:val="22"/>
              </w:rPr>
              <w:t>Büro ve İşyeri Mal ve Malzeme Alımları</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25.000,00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35.000,00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45.000,00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55.000,00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65.000,00</w:t>
            </w:r>
          </w:p>
        </w:tc>
      </w:tr>
      <w:tr w:rsidR="008048CD" w:rsidRPr="008048CD" w:rsidTr="008048CD">
        <w:trPr>
          <w:trHeight w:val="534"/>
        </w:trPr>
        <w:tc>
          <w:tcPr>
            <w:tcW w:w="3881" w:type="dxa"/>
            <w:vAlign w:val="center"/>
          </w:tcPr>
          <w:p w:rsidR="008048CD" w:rsidRPr="008048CD" w:rsidRDefault="008048CD" w:rsidP="008048CD">
            <w:pPr>
              <w:rPr>
                <w:sz w:val="22"/>
                <w:szCs w:val="22"/>
              </w:rPr>
            </w:pPr>
            <w:r w:rsidRPr="008048CD">
              <w:rPr>
                <w:sz w:val="22"/>
                <w:szCs w:val="22"/>
              </w:rPr>
              <w:t>38.68.05.03-09.4.1.00-2-03.7.1.02</w:t>
            </w:r>
          </w:p>
          <w:p w:rsidR="008048CD" w:rsidRPr="008048CD" w:rsidRDefault="008048CD" w:rsidP="008048CD">
            <w:pPr>
              <w:rPr>
                <w:sz w:val="22"/>
                <w:szCs w:val="22"/>
              </w:rPr>
            </w:pPr>
            <w:r w:rsidRPr="008048CD">
              <w:rPr>
                <w:sz w:val="22"/>
                <w:szCs w:val="22"/>
              </w:rPr>
              <w:t>Büro ve İşyeri Makine ve Teç. Alımları</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16.000,00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20.000,00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25.000,00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30.000,00</w:t>
            </w:r>
          </w:p>
        </w:tc>
      </w:tr>
      <w:tr w:rsidR="008048CD" w:rsidRPr="008048CD" w:rsidTr="008048CD">
        <w:trPr>
          <w:trHeight w:val="809"/>
        </w:trPr>
        <w:tc>
          <w:tcPr>
            <w:tcW w:w="3881" w:type="dxa"/>
            <w:vAlign w:val="center"/>
          </w:tcPr>
          <w:p w:rsidR="008048CD" w:rsidRPr="008048CD" w:rsidRDefault="008048CD" w:rsidP="008048CD">
            <w:pPr>
              <w:rPr>
                <w:sz w:val="22"/>
                <w:szCs w:val="22"/>
              </w:rPr>
            </w:pPr>
            <w:r w:rsidRPr="008048CD">
              <w:rPr>
                <w:sz w:val="22"/>
                <w:szCs w:val="22"/>
              </w:rPr>
              <w:t>38.68.05.03-09.4.1.00-2-03.7.1.90</w:t>
            </w:r>
          </w:p>
          <w:p w:rsidR="008048CD" w:rsidRPr="008048CD" w:rsidRDefault="008048CD" w:rsidP="008048CD">
            <w:pPr>
              <w:rPr>
                <w:sz w:val="22"/>
                <w:szCs w:val="22"/>
              </w:rPr>
            </w:pPr>
            <w:r w:rsidRPr="008048CD">
              <w:rPr>
                <w:sz w:val="22"/>
                <w:szCs w:val="22"/>
              </w:rPr>
              <w:t>Diğer Dayanıklı Mal ve Malzeme Alımları</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12.000,00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14.000,00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16.000,00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16.000,00</w:t>
            </w:r>
          </w:p>
        </w:tc>
      </w:tr>
      <w:tr w:rsidR="008048CD" w:rsidRPr="008048CD" w:rsidTr="008048CD">
        <w:trPr>
          <w:trHeight w:val="809"/>
        </w:trPr>
        <w:tc>
          <w:tcPr>
            <w:tcW w:w="3881" w:type="dxa"/>
            <w:vAlign w:val="center"/>
          </w:tcPr>
          <w:p w:rsidR="008048CD" w:rsidRPr="008048CD" w:rsidRDefault="008048CD" w:rsidP="008048CD">
            <w:pPr>
              <w:rPr>
                <w:sz w:val="22"/>
                <w:szCs w:val="22"/>
              </w:rPr>
            </w:pPr>
            <w:r w:rsidRPr="008048CD">
              <w:rPr>
                <w:sz w:val="22"/>
                <w:szCs w:val="22"/>
              </w:rPr>
              <w:t>38.68.05.03-09.4.1.00-2-03.7.3.02</w:t>
            </w:r>
          </w:p>
          <w:p w:rsidR="008048CD" w:rsidRPr="008048CD" w:rsidRDefault="008048CD" w:rsidP="008048CD">
            <w:pPr>
              <w:rPr>
                <w:sz w:val="22"/>
                <w:szCs w:val="22"/>
              </w:rPr>
            </w:pPr>
            <w:r w:rsidRPr="008048CD">
              <w:rPr>
                <w:sz w:val="22"/>
                <w:szCs w:val="22"/>
              </w:rPr>
              <w:t>Makine Teçhizat Bakım ve Onarım Giderleri</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4.000,00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5.000,00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r>
      <w:tr w:rsidR="008048CD" w:rsidRPr="008048CD" w:rsidTr="008048CD">
        <w:trPr>
          <w:trHeight w:val="550"/>
        </w:trPr>
        <w:tc>
          <w:tcPr>
            <w:tcW w:w="3881" w:type="dxa"/>
            <w:vAlign w:val="center"/>
          </w:tcPr>
          <w:p w:rsidR="008048CD" w:rsidRPr="008048CD" w:rsidRDefault="008048CD" w:rsidP="008048CD">
            <w:pPr>
              <w:rPr>
                <w:sz w:val="22"/>
                <w:szCs w:val="22"/>
              </w:rPr>
            </w:pPr>
            <w:r w:rsidRPr="008048CD">
              <w:rPr>
                <w:sz w:val="22"/>
                <w:szCs w:val="22"/>
              </w:rPr>
              <w:t>38.68.05.03-09.4.1.00-2-03.7.3.03</w:t>
            </w:r>
          </w:p>
          <w:p w:rsidR="008048CD" w:rsidRPr="008048CD" w:rsidRDefault="008048CD" w:rsidP="008048CD">
            <w:pPr>
              <w:rPr>
                <w:sz w:val="22"/>
                <w:szCs w:val="22"/>
              </w:rPr>
            </w:pPr>
            <w:r w:rsidRPr="008048CD">
              <w:rPr>
                <w:sz w:val="22"/>
                <w:szCs w:val="22"/>
              </w:rPr>
              <w:t>Taşıt Bakım ve Onarım Giderleri</w:t>
            </w: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10.000,00</w:t>
            </w:r>
          </w:p>
        </w:tc>
      </w:tr>
      <w:tr w:rsidR="008048CD" w:rsidRPr="008048CD" w:rsidTr="008048CD">
        <w:trPr>
          <w:trHeight w:val="809"/>
        </w:trPr>
        <w:tc>
          <w:tcPr>
            <w:tcW w:w="3881" w:type="dxa"/>
            <w:vAlign w:val="center"/>
          </w:tcPr>
          <w:p w:rsidR="008048CD" w:rsidRPr="008048CD" w:rsidRDefault="008048CD" w:rsidP="008048CD">
            <w:pPr>
              <w:rPr>
                <w:b/>
                <w:bCs/>
                <w:sz w:val="22"/>
                <w:szCs w:val="22"/>
              </w:rPr>
            </w:pPr>
            <w:r w:rsidRPr="008048CD">
              <w:rPr>
                <w:b/>
                <w:bCs/>
                <w:sz w:val="22"/>
                <w:szCs w:val="22"/>
              </w:rPr>
              <w:t>38.68.05.03-09.4.1.00-2-03.8</w:t>
            </w:r>
          </w:p>
          <w:p w:rsidR="008048CD" w:rsidRPr="008048CD" w:rsidRDefault="008048CD" w:rsidP="008048CD">
            <w:pPr>
              <w:rPr>
                <w:sz w:val="22"/>
                <w:szCs w:val="22"/>
              </w:rPr>
            </w:pPr>
            <w:r w:rsidRPr="008048CD">
              <w:rPr>
                <w:b/>
                <w:bCs/>
                <w:sz w:val="22"/>
                <w:szCs w:val="22"/>
              </w:rPr>
              <w:t>GAYRİMENKUL MAL BAKIM VE ONARIM GİDERLERİ</w:t>
            </w:r>
          </w:p>
        </w:tc>
        <w:tc>
          <w:tcPr>
            <w:tcW w:w="1211" w:type="dxa"/>
            <w:vAlign w:val="center"/>
          </w:tcPr>
          <w:p w:rsidR="008048CD" w:rsidRPr="008048CD" w:rsidRDefault="008048CD" w:rsidP="008048CD">
            <w:pPr>
              <w:jc w:val="center"/>
              <w:rPr>
                <w:b/>
                <w:bCs/>
                <w:sz w:val="22"/>
                <w:szCs w:val="22"/>
              </w:rPr>
            </w:pPr>
            <w:r w:rsidRPr="008048CD">
              <w:rPr>
                <w:b/>
                <w:bCs/>
                <w:sz w:val="22"/>
                <w:szCs w:val="22"/>
              </w:rPr>
              <w:t>40.000,00</w:t>
            </w:r>
          </w:p>
        </w:tc>
        <w:tc>
          <w:tcPr>
            <w:tcW w:w="1281" w:type="dxa"/>
            <w:vAlign w:val="center"/>
          </w:tcPr>
          <w:p w:rsidR="008048CD" w:rsidRPr="008048CD" w:rsidRDefault="008048CD" w:rsidP="008048CD">
            <w:pPr>
              <w:jc w:val="center"/>
              <w:rPr>
                <w:b/>
                <w:bCs/>
                <w:sz w:val="22"/>
                <w:szCs w:val="22"/>
              </w:rPr>
            </w:pPr>
            <w:r w:rsidRPr="008048CD">
              <w:rPr>
                <w:b/>
                <w:bCs/>
                <w:sz w:val="22"/>
                <w:szCs w:val="22"/>
              </w:rPr>
              <w:t>60.000,00</w:t>
            </w:r>
          </w:p>
        </w:tc>
        <w:tc>
          <w:tcPr>
            <w:tcW w:w="1282" w:type="dxa"/>
            <w:vAlign w:val="center"/>
          </w:tcPr>
          <w:p w:rsidR="008048CD" w:rsidRPr="008048CD" w:rsidRDefault="008048CD" w:rsidP="008048CD">
            <w:pPr>
              <w:jc w:val="center"/>
              <w:rPr>
                <w:b/>
                <w:bCs/>
                <w:sz w:val="22"/>
                <w:szCs w:val="22"/>
              </w:rPr>
            </w:pPr>
            <w:r w:rsidRPr="008048CD">
              <w:rPr>
                <w:b/>
                <w:bCs/>
                <w:sz w:val="22"/>
                <w:szCs w:val="22"/>
              </w:rPr>
              <w:t>80.000,00</w:t>
            </w:r>
          </w:p>
        </w:tc>
        <w:tc>
          <w:tcPr>
            <w:tcW w:w="1282" w:type="dxa"/>
            <w:vAlign w:val="center"/>
          </w:tcPr>
          <w:p w:rsidR="008048CD" w:rsidRPr="008048CD" w:rsidRDefault="008048CD" w:rsidP="008048CD">
            <w:pPr>
              <w:jc w:val="center"/>
              <w:rPr>
                <w:b/>
                <w:bCs/>
                <w:sz w:val="22"/>
                <w:szCs w:val="22"/>
              </w:rPr>
            </w:pPr>
            <w:r w:rsidRPr="008048CD">
              <w:rPr>
                <w:b/>
                <w:bCs/>
                <w:sz w:val="22"/>
                <w:szCs w:val="22"/>
              </w:rPr>
              <w:t>100.000,00</w:t>
            </w:r>
          </w:p>
        </w:tc>
        <w:tc>
          <w:tcPr>
            <w:tcW w:w="1282" w:type="dxa"/>
            <w:vAlign w:val="center"/>
          </w:tcPr>
          <w:p w:rsidR="008048CD" w:rsidRPr="008048CD" w:rsidRDefault="008048CD" w:rsidP="008048CD">
            <w:pPr>
              <w:jc w:val="center"/>
              <w:rPr>
                <w:b/>
                <w:bCs/>
                <w:sz w:val="22"/>
                <w:szCs w:val="22"/>
              </w:rPr>
            </w:pPr>
            <w:r w:rsidRPr="008048CD">
              <w:rPr>
                <w:b/>
                <w:bCs/>
                <w:sz w:val="22"/>
                <w:szCs w:val="22"/>
              </w:rPr>
              <w:t>120.000,00</w:t>
            </w:r>
          </w:p>
        </w:tc>
      </w:tr>
      <w:tr w:rsidR="008048CD" w:rsidRPr="008048CD" w:rsidTr="008048CD">
        <w:trPr>
          <w:trHeight w:val="826"/>
        </w:trPr>
        <w:tc>
          <w:tcPr>
            <w:tcW w:w="3881" w:type="dxa"/>
          </w:tcPr>
          <w:p w:rsidR="008048CD" w:rsidRPr="008048CD" w:rsidRDefault="008048CD" w:rsidP="008048CD">
            <w:pPr>
              <w:rPr>
                <w:sz w:val="22"/>
                <w:szCs w:val="22"/>
              </w:rPr>
            </w:pPr>
            <w:r w:rsidRPr="008048CD">
              <w:rPr>
                <w:sz w:val="22"/>
                <w:szCs w:val="22"/>
              </w:rPr>
              <w:t>38.68.05.03-09.4.1.00-2-03.8.1.02</w:t>
            </w:r>
          </w:p>
          <w:p w:rsidR="008048CD" w:rsidRPr="008048CD" w:rsidRDefault="008048CD" w:rsidP="008048CD">
            <w:pPr>
              <w:rPr>
                <w:sz w:val="22"/>
                <w:szCs w:val="22"/>
              </w:rPr>
            </w:pPr>
            <w:r w:rsidRPr="008048CD">
              <w:rPr>
                <w:sz w:val="22"/>
                <w:szCs w:val="22"/>
              </w:rPr>
              <w:t>Okul Bakım ve Onarımı Giderleri</w:t>
            </w:r>
          </w:p>
          <w:p w:rsidR="008048CD" w:rsidRPr="008048CD" w:rsidRDefault="008048CD" w:rsidP="008048CD">
            <w:pPr>
              <w:rPr>
                <w:sz w:val="22"/>
                <w:szCs w:val="22"/>
              </w:rPr>
            </w:pPr>
          </w:p>
        </w:tc>
        <w:tc>
          <w:tcPr>
            <w:tcW w:w="1211" w:type="dxa"/>
            <w:vAlign w:val="center"/>
          </w:tcPr>
          <w:p w:rsidR="008048CD" w:rsidRPr="008048CD" w:rsidRDefault="008048CD" w:rsidP="008048CD">
            <w:pPr>
              <w:jc w:val="center"/>
              <w:rPr>
                <w:b/>
                <w:bCs/>
                <w:color w:val="FF0000"/>
                <w:sz w:val="22"/>
                <w:szCs w:val="22"/>
              </w:rPr>
            </w:pPr>
            <w:r w:rsidRPr="008048CD">
              <w:rPr>
                <w:b/>
                <w:bCs/>
                <w:color w:val="FF0000"/>
                <w:sz w:val="22"/>
                <w:szCs w:val="22"/>
              </w:rPr>
              <w:t>40.000,00</w:t>
            </w:r>
          </w:p>
        </w:tc>
        <w:tc>
          <w:tcPr>
            <w:tcW w:w="1281" w:type="dxa"/>
            <w:vAlign w:val="center"/>
          </w:tcPr>
          <w:p w:rsidR="008048CD" w:rsidRPr="008048CD" w:rsidRDefault="008048CD" w:rsidP="008048CD">
            <w:pPr>
              <w:jc w:val="center"/>
              <w:rPr>
                <w:b/>
                <w:bCs/>
                <w:color w:val="FF0000"/>
                <w:sz w:val="22"/>
                <w:szCs w:val="22"/>
              </w:rPr>
            </w:pPr>
            <w:r w:rsidRPr="008048CD">
              <w:rPr>
                <w:b/>
                <w:bCs/>
                <w:color w:val="FF0000"/>
                <w:sz w:val="22"/>
                <w:szCs w:val="22"/>
              </w:rPr>
              <w:t>60.000,00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80.000,00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100.000,00</w:t>
            </w:r>
          </w:p>
        </w:tc>
        <w:tc>
          <w:tcPr>
            <w:tcW w:w="1282" w:type="dxa"/>
            <w:vAlign w:val="center"/>
          </w:tcPr>
          <w:p w:rsidR="008048CD" w:rsidRPr="008048CD" w:rsidRDefault="008048CD" w:rsidP="008048CD">
            <w:pPr>
              <w:jc w:val="center"/>
              <w:rPr>
                <w:b/>
                <w:bCs/>
                <w:color w:val="FF0000"/>
                <w:sz w:val="22"/>
                <w:szCs w:val="22"/>
              </w:rPr>
            </w:pPr>
            <w:r w:rsidRPr="008048CD">
              <w:rPr>
                <w:b/>
                <w:bCs/>
                <w:color w:val="FF0000"/>
                <w:sz w:val="22"/>
                <w:szCs w:val="22"/>
              </w:rPr>
              <w:t>120.000,00</w:t>
            </w:r>
          </w:p>
        </w:tc>
      </w:tr>
    </w:tbl>
    <w:p w:rsidR="008048CD" w:rsidRDefault="008048CD" w:rsidP="00980A7D">
      <w:pPr>
        <w:ind w:left="720"/>
        <w:jc w:val="both"/>
      </w:pPr>
    </w:p>
    <w:p w:rsidR="008048CD" w:rsidRDefault="008048CD" w:rsidP="00980A7D">
      <w:pPr>
        <w:ind w:left="720"/>
        <w:jc w:val="both"/>
      </w:pPr>
    </w:p>
    <w:p w:rsidR="00F044D5" w:rsidRDefault="00F044D5" w:rsidP="008A19A9">
      <w:pPr>
        <w:ind w:firstLine="708"/>
        <w:jc w:val="both"/>
      </w:pPr>
    </w:p>
    <w:p w:rsidR="008048CD" w:rsidRDefault="008048CD" w:rsidP="008A19A9">
      <w:pPr>
        <w:ind w:firstLine="708"/>
        <w:jc w:val="both"/>
      </w:pPr>
    </w:p>
    <w:tbl>
      <w:tblPr>
        <w:tblpPr w:leftFromText="141" w:rightFromText="141" w:vertAnchor="text" w:horzAnchor="margin" w:tblpXSpec="center" w:tblpY="-156"/>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278"/>
        <w:gridCol w:w="1278"/>
        <w:gridCol w:w="1277"/>
        <w:gridCol w:w="1278"/>
        <w:gridCol w:w="1278"/>
      </w:tblGrid>
      <w:tr w:rsidR="008048CD" w:rsidRPr="008048CD" w:rsidTr="008048CD">
        <w:trPr>
          <w:trHeight w:val="496"/>
        </w:trPr>
        <w:tc>
          <w:tcPr>
            <w:tcW w:w="3834" w:type="dxa"/>
          </w:tcPr>
          <w:p w:rsidR="008048CD" w:rsidRPr="008048CD" w:rsidRDefault="008048CD" w:rsidP="008048CD">
            <w:pPr>
              <w:rPr>
                <w:b/>
                <w:bCs/>
                <w:sz w:val="22"/>
                <w:szCs w:val="22"/>
              </w:rPr>
            </w:pPr>
            <w:r w:rsidRPr="008048CD">
              <w:rPr>
                <w:b/>
                <w:bCs/>
                <w:sz w:val="22"/>
                <w:szCs w:val="22"/>
              </w:rPr>
              <w:lastRenderedPageBreak/>
              <w:t>38.68.05.03-09.4.1.07-2-01.1</w:t>
            </w:r>
          </w:p>
          <w:p w:rsidR="008048CD" w:rsidRPr="008048CD" w:rsidRDefault="008048CD" w:rsidP="008048CD">
            <w:pPr>
              <w:rPr>
                <w:sz w:val="22"/>
                <w:szCs w:val="22"/>
              </w:rPr>
            </w:pPr>
            <w:r w:rsidRPr="008048CD">
              <w:rPr>
                <w:b/>
                <w:bCs/>
                <w:sz w:val="22"/>
                <w:szCs w:val="22"/>
              </w:rPr>
              <w:t>MEMURLAR</w:t>
            </w:r>
          </w:p>
        </w:tc>
        <w:tc>
          <w:tcPr>
            <w:tcW w:w="1278" w:type="dxa"/>
            <w:vAlign w:val="center"/>
          </w:tcPr>
          <w:p w:rsidR="008048CD" w:rsidRPr="008048CD" w:rsidRDefault="008048CD" w:rsidP="008048CD">
            <w:pPr>
              <w:jc w:val="center"/>
              <w:rPr>
                <w:b/>
                <w:bCs/>
                <w:sz w:val="22"/>
                <w:szCs w:val="22"/>
              </w:rPr>
            </w:pPr>
            <w:r w:rsidRPr="008048CD">
              <w:rPr>
                <w:b/>
                <w:bCs/>
                <w:sz w:val="22"/>
                <w:szCs w:val="22"/>
              </w:rPr>
              <w:t>350.000,00</w:t>
            </w:r>
          </w:p>
        </w:tc>
        <w:tc>
          <w:tcPr>
            <w:tcW w:w="1278" w:type="dxa"/>
            <w:vAlign w:val="center"/>
          </w:tcPr>
          <w:p w:rsidR="008048CD" w:rsidRPr="008048CD" w:rsidRDefault="008048CD" w:rsidP="008048CD">
            <w:pPr>
              <w:jc w:val="center"/>
              <w:rPr>
                <w:b/>
                <w:bCs/>
                <w:sz w:val="22"/>
                <w:szCs w:val="22"/>
              </w:rPr>
            </w:pPr>
            <w:r w:rsidRPr="008048CD">
              <w:rPr>
                <w:b/>
                <w:bCs/>
                <w:sz w:val="22"/>
                <w:szCs w:val="22"/>
              </w:rPr>
              <w:t>400.000,00</w:t>
            </w:r>
          </w:p>
        </w:tc>
        <w:tc>
          <w:tcPr>
            <w:tcW w:w="1277" w:type="dxa"/>
            <w:vAlign w:val="center"/>
          </w:tcPr>
          <w:p w:rsidR="008048CD" w:rsidRPr="008048CD" w:rsidRDefault="008048CD" w:rsidP="008048CD">
            <w:pPr>
              <w:jc w:val="center"/>
              <w:rPr>
                <w:b/>
                <w:bCs/>
                <w:sz w:val="22"/>
                <w:szCs w:val="22"/>
              </w:rPr>
            </w:pPr>
            <w:r w:rsidRPr="008048CD">
              <w:rPr>
                <w:b/>
                <w:bCs/>
                <w:sz w:val="22"/>
                <w:szCs w:val="22"/>
              </w:rPr>
              <w:t>450.000,00</w:t>
            </w:r>
          </w:p>
        </w:tc>
        <w:tc>
          <w:tcPr>
            <w:tcW w:w="1278" w:type="dxa"/>
            <w:vAlign w:val="center"/>
          </w:tcPr>
          <w:p w:rsidR="008048CD" w:rsidRPr="008048CD" w:rsidRDefault="008048CD" w:rsidP="008048CD">
            <w:pPr>
              <w:jc w:val="center"/>
              <w:rPr>
                <w:b/>
                <w:bCs/>
                <w:sz w:val="22"/>
                <w:szCs w:val="22"/>
              </w:rPr>
            </w:pPr>
            <w:r w:rsidRPr="008048CD">
              <w:rPr>
                <w:b/>
                <w:bCs/>
                <w:sz w:val="22"/>
                <w:szCs w:val="22"/>
              </w:rPr>
              <w:t>500.000,00</w:t>
            </w:r>
          </w:p>
        </w:tc>
        <w:tc>
          <w:tcPr>
            <w:tcW w:w="1278" w:type="dxa"/>
            <w:vAlign w:val="center"/>
          </w:tcPr>
          <w:p w:rsidR="008048CD" w:rsidRPr="008048CD" w:rsidRDefault="008048CD" w:rsidP="008048CD">
            <w:pPr>
              <w:jc w:val="center"/>
              <w:rPr>
                <w:b/>
                <w:bCs/>
                <w:sz w:val="22"/>
                <w:szCs w:val="22"/>
              </w:rPr>
            </w:pPr>
            <w:r w:rsidRPr="008048CD">
              <w:rPr>
                <w:b/>
                <w:bCs/>
                <w:sz w:val="22"/>
                <w:szCs w:val="22"/>
              </w:rPr>
              <w:t>550.000,00</w:t>
            </w:r>
          </w:p>
        </w:tc>
      </w:tr>
      <w:tr w:rsidR="008048CD" w:rsidRPr="008048CD" w:rsidTr="008048CD">
        <w:trPr>
          <w:trHeight w:val="511"/>
        </w:trPr>
        <w:tc>
          <w:tcPr>
            <w:tcW w:w="3834" w:type="dxa"/>
            <w:vAlign w:val="center"/>
          </w:tcPr>
          <w:p w:rsidR="008048CD" w:rsidRPr="008048CD" w:rsidRDefault="008048CD" w:rsidP="008048CD">
            <w:pPr>
              <w:rPr>
                <w:sz w:val="22"/>
                <w:szCs w:val="22"/>
              </w:rPr>
            </w:pPr>
            <w:r w:rsidRPr="008048CD">
              <w:rPr>
                <w:sz w:val="22"/>
                <w:szCs w:val="22"/>
              </w:rPr>
              <w:t>38.68.05.03-09.4.1.07-2-01.1.5.01</w:t>
            </w:r>
          </w:p>
          <w:p w:rsidR="008048CD" w:rsidRPr="008048CD" w:rsidRDefault="008048CD" w:rsidP="008048CD">
            <w:pPr>
              <w:rPr>
                <w:sz w:val="22"/>
                <w:szCs w:val="22"/>
              </w:rPr>
            </w:pPr>
            <w:r w:rsidRPr="008048CD">
              <w:rPr>
                <w:sz w:val="22"/>
                <w:szCs w:val="22"/>
              </w:rPr>
              <w:t>Ek Çalışma Karşılıkları</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350.000,00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400.000,00</w:t>
            </w:r>
          </w:p>
        </w:tc>
        <w:tc>
          <w:tcPr>
            <w:tcW w:w="1277" w:type="dxa"/>
            <w:vAlign w:val="center"/>
          </w:tcPr>
          <w:p w:rsidR="008048CD" w:rsidRPr="008048CD" w:rsidRDefault="008048CD" w:rsidP="008048CD">
            <w:pPr>
              <w:jc w:val="center"/>
              <w:rPr>
                <w:b/>
                <w:bCs/>
                <w:color w:val="FF0000"/>
                <w:sz w:val="22"/>
                <w:szCs w:val="22"/>
              </w:rPr>
            </w:pPr>
            <w:r w:rsidRPr="008048CD">
              <w:rPr>
                <w:b/>
                <w:bCs/>
                <w:color w:val="FF0000"/>
                <w:sz w:val="22"/>
                <w:szCs w:val="22"/>
              </w:rPr>
              <w:t>450.000,00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500.000,00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550.000,00</w:t>
            </w:r>
          </w:p>
        </w:tc>
      </w:tr>
      <w:tr w:rsidR="008048CD" w:rsidRPr="008048CD" w:rsidTr="008048CD">
        <w:trPr>
          <w:trHeight w:val="511"/>
        </w:trPr>
        <w:tc>
          <w:tcPr>
            <w:tcW w:w="3834" w:type="dxa"/>
            <w:vAlign w:val="center"/>
          </w:tcPr>
          <w:p w:rsidR="008048CD" w:rsidRPr="008048CD" w:rsidRDefault="008048CD" w:rsidP="008048CD">
            <w:pPr>
              <w:rPr>
                <w:sz w:val="22"/>
                <w:szCs w:val="22"/>
              </w:rPr>
            </w:pPr>
            <w:r w:rsidRPr="008048CD">
              <w:rPr>
                <w:sz w:val="22"/>
                <w:szCs w:val="22"/>
              </w:rPr>
              <w:t>38.68.05.03-09.4.1.07-2-01.1.9.01</w:t>
            </w:r>
          </w:p>
          <w:p w:rsidR="008048CD" w:rsidRPr="008048CD" w:rsidRDefault="008048CD" w:rsidP="008048CD">
            <w:pPr>
              <w:rPr>
                <w:sz w:val="22"/>
                <w:szCs w:val="22"/>
              </w:rPr>
            </w:pPr>
            <w:r w:rsidRPr="008048CD">
              <w:rPr>
                <w:sz w:val="22"/>
                <w:szCs w:val="22"/>
              </w:rPr>
              <w:t>Diğer Giderler</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7"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r>
      <w:tr w:rsidR="008048CD" w:rsidRPr="008048CD" w:rsidTr="008048CD">
        <w:trPr>
          <w:trHeight w:val="1007"/>
        </w:trPr>
        <w:tc>
          <w:tcPr>
            <w:tcW w:w="3834" w:type="dxa"/>
          </w:tcPr>
          <w:p w:rsidR="008048CD" w:rsidRPr="008048CD" w:rsidRDefault="008048CD" w:rsidP="008048CD">
            <w:pPr>
              <w:rPr>
                <w:b/>
                <w:bCs/>
                <w:sz w:val="22"/>
                <w:szCs w:val="22"/>
              </w:rPr>
            </w:pPr>
            <w:r w:rsidRPr="008048CD">
              <w:rPr>
                <w:b/>
                <w:bCs/>
                <w:sz w:val="22"/>
                <w:szCs w:val="22"/>
              </w:rPr>
              <w:t>38.68.05.03-09.4.1.07-2-03.2</w:t>
            </w:r>
          </w:p>
          <w:p w:rsidR="008048CD" w:rsidRPr="008048CD" w:rsidRDefault="008048CD" w:rsidP="008048CD">
            <w:pPr>
              <w:rPr>
                <w:b/>
                <w:bCs/>
                <w:sz w:val="22"/>
                <w:szCs w:val="22"/>
              </w:rPr>
            </w:pPr>
            <w:r w:rsidRPr="008048CD">
              <w:rPr>
                <w:b/>
                <w:bCs/>
                <w:sz w:val="22"/>
                <w:szCs w:val="22"/>
              </w:rPr>
              <w:t xml:space="preserve">TÜKETİME YÖNELİK MAL VE MALZEME ALIMLARI </w:t>
            </w:r>
          </w:p>
          <w:p w:rsidR="008048CD" w:rsidRPr="008048CD" w:rsidRDefault="008048CD" w:rsidP="008048CD">
            <w:pPr>
              <w:rPr>
                <w:b/>
                <w:bCs/>
                <w:sz w:val="22"/>
                <w:szCs w:val="22"/>
              </w:rPr>
            </w:pPr>
          </w:p>
        </w:tc>
        <w:tc>
          <w:tcPr>
            <w:tcW w:w="1278" w:type="dxa"/>
            <w:vAlign w:val="center"/>
          </w:tcPr>
          <w:p w:rsidR="008048CD" w:rsidRPr="008048CD" w:rsidRDefault="008048CD" w:rsidP="008048CD">
            <w:pPr>
              <w:jc w:val="center"/>
              <w:rPr>
                <w:b/>
                <w:bCs/>
                <w:sz w:val="22"/>
                <w:szCs w:val="22"/>
              </w:rPr>
            </w:pPr>
            <w:r w:rsidRPr="008048CD">
              <w:rPr>
                <w:b/>
                <w:bCs/>
                <w:sz w:val="22"/>
                <w:szCs w:val="22"/>
              </w:rPr>
              <w:t>20.000,00</w:t>
            </w:r>
          </w:p>
        </w:tc>
        <w:tc>
          <w:tcPr>
            <w:tcW w:w="1278" w:type="dxa"/>
            <w:vAlign w:val="center"/>
          </w:tcPr>
          <w:p w:rsidR="008048CD" w:rsidRPr="008048CD" w:rsidRDefault="008048CD" w:rsidP="008048CD">
            <w:pPr>
              <w:jc w:val="center"/>
              <w:rPr>
                <w:b/>
                <w:bCs/>
                <w:sz w:val="22"/>
                <w:szCs w:val="22"/>
              </w:rPr>
            </w:pPr>
            <w:r w:rsidRPr="008048CD">
              <w:rPr>
                <w:b/>
                <w:bCs/>
                <w:sz w:val="22"/>
                <w:szCs w:val="22"/>
              </w:rPr>
              <w:t>25.000,00</w:t>
            </w:r>
          </w:p>
        </w:tc>
        <w:tc>
          <w:tcPr>
            <w:tcW w:w="1277" w:type="dxa"/>
            <w:vAlign w:val="center"/>
          </w:tcPr>
          <w:p w:rsidR="008048CD" w:rsidRPr="008048CD" w:rsidRDefault="008048CD" w:rsidP="008048CD">
            <w:pPr>
              <w:jc w:val="center"/>
              <w:rPr>
                <w:b/>
                <w:bCs/>
                <w:sz w:val="22"/>
                <w:szCs w:val="22"/>
              </w:rPr>
            </w:pPr>
            <w:r w:rsidRPr="008048CD">
              <w:rPr>
                <w:b/>
                <w:bCs/>
                <w:sz w:val="22"/>
                <w:szCs w:val="22"/>
              </w:rPr>
              <w:t>35.000,00</w:t>
            </w:r>
          </w:p>
        </w:tc>
        <w:tc>
          <w:tcPr>
            <w:tcW w:w="1278" w:type="dxa"/>
            <w:vAlign w:val="center"/>
          </w:tcPr>
          <w:p w:rsidR="008048CD" w:rsidRPr="008048CD" w:rsidRDefault="008048CD" w:rsidP="008048CD">
            <w:pPr>
              <w:jc w:val="center"/>
              <w:rPr>
                <w:b/>
                <w:bCs/>
                <w:sz w:val="22"/>
                <w:szCs w:val="22"/>
              </w:rPr>
            </w:pPr>
            <w:r w:rsidRPr="008048CD">
              <w:rPr>
                <w:b/>
                <w:bCs/>
                <w:sz w:val="22"/>
                <w:szCs w:val="22"/>
              </w:rPr>
              <w:t>45.000,00</w:t>
            </w:r>
          </w:p>
        </w:tc>
        <w:tc>
          <w:tcPr>
            <w:tcW w:w="1278" w:type="dxa"/>
            <w:vAlign w:val="center"/>
          </w:tcPr>
          <w:p w:rsidR="008048CD" w:rsidRPr="008048CD" w:rsidRDefault="008048CD" w:rsidP="008048CD">
            <w:pPr>
              <w:jc w:val="center"/>
              <w:rPr>
                <w:b/>
                <w:bCs/>
                <w:sz w:val="22"/>
                <w:szCs w:val="22"/>
              </w:rPr>
            </w:pPr>
            <w:r w:rsidRPr="008048CD">
              <w:rPr>
                <w:b/>
                <w:bCs/>
                <w:sz w:val="22"/>
                <w:szCs w:val="22"/>
              </w:rPr>
              <w:t>55.000,00</w:t>
            </w:r>
          </w:p>
        </w:tc>
      </w:tr>
      <w:tr w:rsidR="008048CD" w:rsidRPr="008048CD" w:rsidTr="008048CD">
        <w:trPr>
          <w:trHeight w:val="511"/>
        </w:trPr>
        <w:tc>
          <w:tcPr>
            <w:tcW w:w="3834" w:type="dxa"/>
            <w:vAlign w:val="center"/>
          </w:tcPr>
          <w:p w:rsidR="008048CD" w:rsidRPr="008048CD" w:rsidRDefault="008048CD" w:rsidP="008048CD">
            <w:pPr>
              <w:rPr>
                <w:sz w:val="22"/>
                <w:szCs w:val="22"/>
              </w:rPr>
            </w:pPr>
            <w:r w:rsidRPr="008048CD">
              <w:rPr>
                <w:sz w:val="22"/>
                <w:szCs w:val="22"/>
              </w:rPr>
              <w:t>38.68.05.03-09.4.1.07-2-03.2.2.01</w:t>
            </w:r>
          </w:p>
          <w:p w:rsidR="008048CD" w:rsidRPr="008048CD" w:rsidRDefault="008048CD" w:rsidP="008048CD">
            <w:pPr>
              <w:rPr>
                <w:sz w:val="22"/>
                <w:szCs w:val="22"/>
              </w:rPr>
            </w:pPr>
            <w:r w:rsidRPr="008048CD">
              <w:rPr>
                <w:sz w:val="22"/>
                <w:szCs w:val="22"/>
              </w:rPr>
              <w:t>Su Alımları</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4.000,00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5.000,00</w:t>
            </w:r>
          </w:p>
        </w:tc>
        <w:tc>
          <w:tcPr>
            <w:tcW w:w="1277"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10.000,00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13.000,00</w:t>
            </w:r>
          </w:p>
        </w:tc>
      </w:tr>
      <w:tr w:rsidR="008048CD" w:rsidRPr="008048CD" w:rsidTr="008048CD">
        <w:trPr>
          <w:trHeight w:val="511"/>
        </w:trPr>
        <w:tc>
          <w:tcPr>
            <w:tcW w:w="3834" w:type="dxa"/>
            <w:vAlign w:val="center"/>
          </w:tcPr>
          <w:p w:rsidR="008048CD" w:rsidRPr="008048CD" w:rsidRDefault="008048CD" w:rsidP="008048CD">
            <w:pPr>
              <w:rPr>
                <w:sz w:val="22"/>
                <w:szCs w:val="22"/>
              </w:rPr>
            </w:pPr>
            <w:r w:rsidRPr="008048CD">
              <w:rPr>
                <w:sz w:val="22"/>
                <w:szCs w:val="22"/>
              </w:rPr>
              <w:t>38.68.05.03-09.4.1.07-2-03.2.2.02</w:t>
            </w:r>
          </w:p>
          <w:p w:rsidR="008048CD" w:rsidRPr="008048CD" w:rsidRDefault="008048CD" w:rsidP="008048CD">
            <w:pPr>
              <w:rPr>
                <w:sz w:val="22"/>
                <w:szCs w:val="22"/>
              </w:rPr>
            </w:pPr>
            <w:r w:rsidRPr="008048CD">
              <w:rPr>
                <w:sz w:val="22"/>
                <w:szCs w:val="22"/>
              </w:rPr>
              <w:t>Temizlik Malzemesi Alımları</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7.000,00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277" w:type="dxa"/>
            <w:vAlign w:val="center"/>
          </w:tcPr>
          <w:p w:rsidR="008048CD" w:rsidRPr="008048CD" w:rsidRDefault="008048CD" w:rsidP="008048CD">
            <w:pPr>
              <w:jc w:val="center"/>
              <w:rPr>
                <w:b/>
                <w:bCs/>
                <w:color w:val="FF0000"/>
                <w:sz w:val="22"/>
                <w:szCs w:val="22"/>
              </w:rPr>
            </w:pPr>
            <w:r w:rsidRPr="008048CD">
              <w:rPr>
                <w:b/>
                <w:bCs/>
                <w:color w:val="FF0000"/>
                <w:sz w:val="22"/>
                <w:szCs w:val="22"/>
              </w:rPr>
              <w:t>13.000,00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16.000,00</w:t>
            </w:r>
          </w:p>
        </w:tc>
        <w:tc>
          <w:tcPr>
            <w:tcW w:w="1278" w:type="dxa"/>
            <w:vAlign w:val="center"/>
          </w:tcPr>
          <w:p w:rsidR="008048CD" w:rsidRPr="008048CD" w:rsidRDefault="008048CD" w:rsidP="008048CD">
            <w:pPr>
              <w:jc w:val="center"/>
              <w:rPr>
                <w:b/>
                <w:bCs/>
                <w:color w:val="FF0000"/>
                <w:sz w:val="22"/>
                <w:szCs w:val="22"/>
              </w:rPr>
            </w:pPr>
          </w:p>
          <w:p w:rsidR="008048CD" w:rsidRPr="008048CD" w:rsidRDefault="008048CD" w:rsidP="008048CD">
            <w:pPr>
              <w:jc w:val="center"/>
              <w:rPr>
                <w:b/>
                <w:bCs/>
                <w:color w:val="FF0000"/>
                <w:sz w:val="22"/>
                <w:szCs w:val="22"/>
              </w:rPr>
            </w:pPr>
            <w:r w:rsidRPr="008048CD">
              <w:rPr>
                <w:b/>
                <w:bCs/>
                <w:color w:val="FF0000"/>
                <w:sz w:val="22"/>
                <w:szCs w:val="22"/>
              </w:rPr>
              <w:t>19.000,00</w:t>
            </w:r>
          </w:p>
        </w:tc>
      </w:tr>
      <w:tr w:rsidR="008048CD" w:rsidRPr="008048CD" w:rsidTr="008048CD">
        <w:trPr>
          <w:trHeight w:val="511"/>
        </w:trPr>
        <w:tc>
          <w:tcPr>
            <w:tcW w:w="3834" w:type="dxa"/>
            <w:vAlign w:val="center"/>
          </w:tcPr>
          <w:p w:rsidR="008048CD" w:rsidRPr="008048CD" w:rsidRDefault="008048CD" w:rsidP="008048CD">
            <w:pPr>
              <w:rPr>
                <w:sz w:val="22"/>
                <w:szCs w:val="22"/>
              </w:rPr>
            </w:pPr>
            <w:r w:rsidRPr="008048CD">
              <w:rPr>
                <w:sz w:val="22"/>
                <w:szCs w:val="22"/>
              </w:rPr>
              <w:t>38.68.05.03-09.4.1.07-2-03.2.1.01</w:t>
            </w:r>
          </w:p>
          <w:p w:rsidR="008048CD" w:rsidRPr="008048CD" w:rsidRDefault="008048CD" w:rsidP="008048CD">
            <w:pPr>
              <w:rPr>
                <w:sz w:val="22"/>
                <w:szCs w:val="22"/>
              </w:rPr>
            </w:pPr>
            <w:r w:rsidRPr="008048CD">
              <w:rPr>
                <w:sz w:val="22"/>
                <w:szCs w:val="22"/>
              </w:rPr>
              <w:t>Kırtasiye Alımları</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9.000,00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11.000,00</w:t>
            </w:r>
          </w:p>
        </w:tc>
        <w:tc>
          <w:tcPr>
            <w:tcW w:w="1277" w:type="dxa"/>
            <w:vAlign w:val="center"/>
          </w:tcPr>
          <w:p w:rsidR="008048CD" w:rsidRPr="008048CD" w:rsidRDefault="008048CD" w:rsidP="008048CD">
            <w:pPr>
              <w:jc w:val="center"/>
              <w:rPr>
                <w:b/>
                <w:bCs/>
                <w:color w:val="FF0000"/>
                <w:sz w:val="22"/>
                <w:szCs w:val="22"/>
              </w:rPr>
            </w:pPr>
            <w:r w:rsidRPr="008048CD">
              <w:rPr>
                <w:b/>
                <w:bCs/>
                <w:color w:val="FF0000"/>
                <w:sz w:val="22"/>
                <w:szCs w:val="22"/>
              </w:rPr>
              <w:t>15.000,00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19.000,00</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23.000,00</w:t>
            </w:r>
          </w:p>
        </w:tc>
      </w:tr>
      <w:tr w:rsidR="008048CD" w:rsidRPr="008048CD" w:rsidTr="008048CD">
        <w:trPr>
          <w:trHeight w:val="496"/>
        </w:trPr>
        <w:tc>
          <w:tcPr>
            <w:tcW w:w="3834" w:type="dxa"/>
            <w:vAlign w:val="center"/>
          </w:tcPr>
          <w:p w:rsidR="008048CD" w:rsidRPr="008048CD" w:rsidRDefault="008048CD" w:rsidP="008048CD">
            <w:pPr>
              <w:rPr>
                <w:sz w:val="22"/>
                <w:szCs w:val="22"/>
              </w:rPr>
            </w:pPr>
            <w:r w:rsidRPr="008048CD">
              <w:rPr>
                <w:sz w:val="22"/>
                <w:szCs w:val="22"/>
              </w:rPr>
              <w:t>38.68.05.03-09.4.1.07-2-03.2.5.01</w:t>
            </w:r>
          </w:p>
          <w:p w:rsidR="008048CD" w:rsidRPr="008048CD" w:rsidRDefault="008048CD" w:rsidP="008048CD">
            <w:pPr>
              <w:rPr>
                <w:sz w:val="22"/>
                <w:szCs w:val="22"/>
              </w:rPr>
            </w:pPr>
            <w:r w:rsidRPr="008048CD">
              <w:rPr>
                <w:sz w:val="22"/>
                <w:szCs w:val="22"/>
              </w:rPr>
              <w:t>Giyecek Alımları</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7"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c>
          <w:tcPr>
            <w:tcW w:w="1278" w:type="dxa"/>
            <w:vAlign w:val="center"/>
          </w:tcPr>
          <w:p w:rsidR="008048CD" w:rsidRPr="008048CD" w:rsidRDefault="008048CD" w:rsidP="008048CD">
            <w:pPr>
              <w:jc w:val="center"/>
              <w:rPr>
                <w:b/>
                <w:bCs/>
                <w:color w:val="FF0000"/>
                <w:sz w:val="22"/>
                <w:szCs w:val="22"/>
              </w:rPr>
            </w:pPr>
            <w:r w:rsidRPr="008048CD">
              <w:rPr>
                <w:b/>
                <w:bCs/>
                <w:color w:val="FF0000"/>
                <w:sz w:val="22"/>
                <w:szCs w:val="22"/>
              </w:rPr>
              <w:t>-</w:t>
            </w:r>
          </w:p>
        </w:tc>
      </w:tr>
      <w:tr w:rsidR="008048CD" w:rsidRPr="008048CD" w:rsidTr="008048CD">
        <w:trPr>
          <w:trHeight w:val="752"/>
        </w:trPr>
        <w:tc>
          <w:tcPr>
            <w:tcW w:w="3834" w:type="dxa"/>
          </w:tcPr>
          <w:p w:rsidR="008048CD" w:rsidRPr="008048CD" w:rsidRDefault="008048CD" w:rsidP="008048CD">
            <w:pPr>
              <w:rPr>
                <w:b/>
                <w:bCs/>
                <w:sz w:val="22"/>
                <w:szCs w:val="22"/>
              </w:rPr>
            </w:pPr>
            <w:r w:rsidRPr="008048CD">
              <w:rPr>
                <w:b/>
                <w:bCs/>
                <w:sz w:val="22"/>
                <w:szCs w:val="22"/>
              </w:rPr>
              <w:t>38.68.05.03-09.4.1.07-2-03.5</w:t>
            </w:r>
          </w:p>
          <w:p w:rsidR="008048CD" w:rsidRPr="008048CD" w:rsidRDefault="008048CD" w:rsidP="008048CD">
            <w:pPr>
              <w:rPr>
                <w:b/>
                <w:bCs/>
                <w:sz w:val="22"/>
                <w:szCs w:val="22"/>
              </w:rPr>
            </w:pPr>
            <w:r w:rsidRPr="008048CD">
              <w:rPr>
                <w:b/>
                <w:bCs/>
                <w:sz w:val="22"/>
                <w:szCs w:val="22"/>
              </w:rPr>
              <w:t xml:space="preserve">HİZMET ALIMLARI </w:t>
            </w:r>
          </w:p>
          <w:p w:rsidR="008048CD" w:rsidRPr="008048CD" w:rsidRDefault="008048CD" w:rsidP="008048CD">
            <w:pPr>
              <w:rPr>
                <w:b/>
                <w:bCs/>
                <w:sz w:val="22"/>
                <w:szCs w:val="22"/>
              </w:rPr>
            </w:pP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7"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r>
      <w:tr w:rsidR="008048CD" w:rsidRPr="008048CD" w:rsidTr="008048CD">
        <w:trPr>
          <w:trHeight w:val="511"/>
        </w:trPr>
        <w:tc>
          <w:tcPr>
            <w:tcW w:w="3834" w:type="dxa"/>
          </w:tcPr>
          <w:p w:rsidR="008048CD" w:rsidRPr="008048CD" w:rsidRDefault="008048CD" w:rsidP="008048CD">
            <w:pPr>
              <w:rPr>
                <w:sz w:val="22"/>
                <w:szCs w:val="22"/>
              </w:rPr>
            </w:pPr>
            <w:r w:rsidRPr="008048CD">
              <w:rPr>
                <w:sz w:val="22"/>
                <w:szCs w:val="22"/>
              </w:rPr>
              <w:t>38.68.05.03-09.4.1.07-2-03.5.2.02</w:t>
            </w:r>
          </w:p>
          <w:p w:rsidR="008048CD" w:rsidRPr="008048CD" w:rsidRDefault="008048CD" w:rsidP="008048CD">
            <w:pPr>
              <w:rPr>
                <w:b/>
                <w:bCs/>
                <w:sz w:val="22"/>
                <w:szCs w:val="22"/>
              </w:rPr>
            </w:pPr>
            <w:r w:rsidRPr="008048CD">
              <w:rPr>
                <w:sz w:val="22"/>
                <w:szCs w:val="22"/>
              </w:rPr>
              <w:t>Telefon Abonelik ve Kullanım Ücretleri</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7"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r>
      <w:tr w:rsidR="008048CD" w:rsidRPr="008048CD" w:rsidTr="008048CD">
        <w:trPr>
          <w:trHeight w:val="766"/>
        </w:trPr>
        <w:tc>
          <w:tcPr>
            <w:tcW w:w="3834" w:type="dxa"/>
          </w:tcPr>
          <w:p w:rsidR="008048CD" w:rsidRPr="008048CD" w:rsidRDefault="008048CD" w:rsidP="008048CD">
            <w:pPr>
              <w:rPr>
                <w:b/>
                <w:bCs/>
                <w:sz w:val="22"/>
                <w:szCs w:val="22"/>
              </w:rPr>
            </w:pPr>
            <w:r w:rsidRPr="008048CD">
              <w:rPr>
                <w:b/>
                <w:bCs/>
                <w:sz w:val="22"/>
                <w:szCs w:val="22"/>
              </w:rPr>
              <w:t>38.68.05.03-09.4.1.00-2-06.</w:t>
            </w:r>
          </w:p>
          <w:p w:rsidR="008048CD" w:rsidRPr="008048CD" w:rsidRDefault="008048CD" w:rsidP="008048CD">
            <w:pPr>
              <w:rPr>
                <w:b/>
                <w:bCs/>
                <w:sz w:val="22"/>
                <w:szCs w:val="22"/>
              </w:rPr>
            </w:pPr>
            <w:r w:rsidRPr="008048CD">
              <w:rPr>
                <w:b/>
                <w:bCs/>
                <w:sz w:val="22"/>
                <w:szCs w:val="22"/>
              </w:rPr>
              <w:t>SERMAYE GİDERLERİ</w:t>
            </w:r>
          </w:p>
          <w:p w:rsidR="008048CD" w:rsidRPr="008048CD" w:rsidRDefault="008048CD" w:rsidP="008048CD">
            <w:pPr>
              <w:rPr>
                <w:b/>
                <w:bCs/>
                <w:sz w:val="22"/>
                <w:szCs w:val="22"/>
              </w:rPr>
            </w:pP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7"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r>
      <w:tr w:rsidR="008048CD" w:rsidRPr="008048CD" w:rsidTr="008048CD">
        <w:trPr>
          <w:trHeight w:val="511"/>
        </w:trPr>
        <w:tc>
          <w:tcPr>
            <w:tcW w:w="3834" w:type="dxa"/>
          </w:tcPr>
          <w:p w:rsidR="008048CD" w:rsidRPr="008048CD" w:rsidRDefault="008048CD" w:rsidP="008048CD">
            <w:pPr>
              <w:rPr>
                <w:sz w:val="22"/>
                <w:szCs w:val="22"/>
              </w:rPr>
            </w:pPr>
            <w:r w:rsidRPr="008048CD">
              <w:rPr>
                <w:sz w:val="22"/>
                <w:szCs w:val="22"/>
              </w:rPr>
              <w:t>38.68.05.03-09.4.1.00-2-06.1.4.01</w:t>
            </w:r>
          </w:p>
          <w:p w:rsidR="008048CD" w:rsidRPr="008048CD" w:rsidRDefault="008048CD" w:rsidP="008048CD">
            <w:pPr>
              <w:rPr>
                <w:b/>
                <w:bCs/>
                <w:sz w:val="22"/>
                <w:szCs w:val="22"/>
              </w:rPr>
            </w:pPr>
            <w:r w:rsidRPr="008048CD">
              <w:rPr>
                <w:sz w:val="22"/>
                <w:szCs w:val="22"/>
              </w:rPr>
              <w:t>Kara Taşıtı Alımları</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7"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c>
          <w:tcPr>
            <w:tcW w:w="1278" w:type="dxa"/>
            <w:vAlign w:val="center"/>
          </w:tcPr>
          <w:p w:rsidR="008048CD" w:rsidRPr="008048CD" w:rsidRDefault="008048CD" w:rsidP="008048CD">
            <w:pPr>
              <w:jc w:val="center"/>
              <w:rPr>
                <w:color w:val="FF0000"/>
                <w:sz w:val="22"/>
                <w:szCs w:val="22"/>
              </w:rPr>
            </w:pPr>
            <w:r w:rsidRPr="008048CD">
              <w:rPr>
                <w:color w:val="FF0000"/>
                <w:sz w:val="22"/>
                <w:szCs w:val="22"/>
              </w:rPr>
              <w:t>-</w:t>
            </w:r>
          </w:p>
        </w:tc>
      </w:tr>
    </w:tbl>
    <w:p w:rsidR="008048CD" w:rsidRDefault="008048CD" w:rsidP="00F67E5E">
      <w:pPr>
        <w:rPr>
          <w:b/>
        </w:rPr>
      </w:pPr>
    </w:p>
    <w:p w:rsidR="008048CD" w:rsidRDefault="008048CD" w:rsidP="00F67E5E">
      <w:pPr>
        <w:rPr>
          <w:b/>
        </w:rPr>
      </w:pPr>
    </w:p>
    <w:p w:rsidR="00F044D5" w:rsidRPr="00B02C44" w:rsidRDefault="00747C4F" w:rsidP="00F67E5E">
      <w:pPr>
        <w:rPr>
          <w:b/>
        </w:rPr>
      </w:pPr>
      <w:r>
        <w:rPr>
          <w:b/>
        </w:rPr>
        <w:t>E</w:t>
      </w:r>
      <w:r w:rsidR="00F67E5E">
        <w:rPr>
          <w:b/>
        </w:rPr>
        <w:t xml:space="preserve">. </w:t>
      </w:r>
      <w:r>
        <w:rPr>
          <w:b/>
        </w:rPr>
        <w:t xml:space="preserve"> </w:t>
      </w:r>
      <w:r w:rsidR="00B02C44" w:rsidRPr="00B02C44">
        <w:rPr>
          <w:b/>
        </w:rPr>
        <w:t>SONUÇ</w:t>
      </w:r>
    </w:p>
    <w:p w:rsidR="008A19A9" w:rsidRDefault="008A19A9" w:rsidP="008A19A9">
      <w:pPr>
        <w:ind w:firstLine="708"/>
        <w:jc w:val="both"/>
      </w:pPr>
    </w:p>
    <w:p w:rsidR="00613792" w:rsidRDefault="00613792" w:rsidP="00613792">
      <w:pPr>
        <w:spacing w:line="360" w:lineRule="auto"/>
        <w:ind w:firstLine="709"/>
        <w:jc w:val="both"/>
      </w:pPr>
      <w:r w:rsidRPr="0098714E">
        <w:rPr>
          <w:sz w:val="22"/>
          <w:szCs w:val="22"/>
        </w:rPr>
        <w:t xml:space="preserve">     </w:t>
      </w:r>
      <w:r w:rsidRPr="00613792">
        <w:t xml:space="preserve">Stratejik planlama sürecinin amacı, Yükseköğretim kurumlarının SWOT analizi, vizyon, misyon, temel değerler, politika ve paydaşları çerçevesinde stratejilerini ve hedeflerini belirlemektir. Aynı zamanda yükseköğretim kurumlarının kalitesinin iyileştirilmesine yönelik performans ölçütlerinin de belirlenmesi ve izlenmesi için bir sistemin yürürlüğe girmesi de öngörülmektedir. Stratejik planlar, kurum ve kuruluşların uzun vadede gitmek istediği yeri, bu yere nasıl gidileceğini tarif eden planlardır. Temel olarak dört aşamadan oluşur: Neredeyiz sorusu birinci aşamadır ve nereye gidiyoruz sorusu ikinci aşamadır. Gideceğimiz yere nasıl gideriz üçüncü aşamadır ve gitmek istediğimiz yere gidiyor muyuz sorusu son aşamadır. Fatsa Meslek Yüksekokulu Stratejik Planı bu aşamalar dikkate alınarak geliştirilmiştir. </w:t>
      </w:r>
    </w:p>
    <w:p w:rsidR="00F67E5E" w:rsidRDefault="00F67E5E" w:rsidP="00613792">
      <w:pPr>
        <w:spacing w:line="360" w:lineRule="auto"/>
        <w:ind w:firstLine="709"/>
        <w:jc w:val="both"/>
      </w:pPr>
    </w:p>
    <w:p w:rsidR="007E6D8A" w:rsidRPr="00613792" w:rsidRDefault="007E6D8A" w:rsidP="00613792">
      <w:pPr>
        <w:spacing w:line="360" w:lineRule="auto"/>
        <w:ind w:firstLine="709"/>
        <w:jc w:val="both"/>
      </w:pPr>
      <w:r w:rsidRPr="00613792">
        <w:t>Planda, Yüksekokul olarak ihtiyaç duyulan değerler, fiziksel altyapı eksiklerinin giderilmesi, nitelikli idari ve akademik personel açıklarının kapat</w:t>
      </w:r>
      <w:r w:rsidRPr="00613792">
        <w:rPr>
          <w:rFonts w:hint="eastAsia"/>
        </w:rPr>
        <w:t>ı</w:t>
      </w:r>
      <w:r w:rsidRPr="00613792">
        <w:t>lmas</w:t>
      </w:r>
      <w:r w:rsidRPr="00613792">
        <w:rPr>
          <w:rFonts w:hint="eastAsia"/>
        </w:rPr>
        <w:t>ı</w:t>
      </w:r>
      <w:r w:rsidRPr="00613792">
        <w:t xml:space="preserve"> ve teknolojik altyap</w:t>
      </w:r>
      <w:r w:rsidRPr="00613792">
        <w:rPr>
          <w:rFonts w:hint="eastAsia"/>
        </w:rPr>
        <w:t>ı</w:t>
      </w:r>
      <w:r w:rsidRPr="00613792">
        <w:t>da yap</w:t>
      </w:r>
      <w:r w:rsidRPr="00613792">
        <w:rPr>
          <w:rFonts w:hint="eastAsia"/>
        </w:rPr>
        <w:t>ı</w:t>
      </w:r>
      <w:r w:rsidRPr="00613792">
        <w:t>lacak olan iyileştirmeler verilmiştir. Ayrıca Yüksekokulumuzun daha kaliteli ve çağdaş bir e</w:t>
      </w:r>
      <w:r w:rsidRPr="00613792">
        <w:rPr>
          <w:rFonts w:hint="eastAsia"/>
        </w:rPr>
        <w:t>ğ</w:t>
      </w:r>
      <w:r w:rsidRPr="00613792">
        <w:t>itim sunabilmesi ad</w:t>
      </w:r>
      <w:r w:rsidRPr="00613792">
        <w:rPr>
          <w:rFonts w:hint="eastAsia"/>
        </w:rPr>
        <w:t>ı</w:t>
      </w:r>
      <w:r w:rsidRPr="00613792">
        <w:t>na paydaşlarımızın katk</w:t>
      </w:r>
      <w:r w:rsidRPr="00613792">
        <w:rPr>
          <w:rFonts w:hint="eastAsia"/>
        </w:rPr>
        <w:t>ı</w:t>
      </w:r>
      <w:r w:rsidRPr="00613792">
        <w:t xml:space="preserve">larının devam etmesi kaçınılmaz bir gerçektir. </w:t>
      </w:r>
    </w:p>
    <w:sectPr w:rsidR="007E6D8A" w:rsidRPr="00613792" w:rsidSect="00B53369">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01" w:rsidRDefault="00DA1B01">
      <w:r>
        <w:separator/>
      </w:r>
    </w:p>
  </w:endnote>
  <w:endnote w:type="continuationSeparator" w:id="0">
    <w:p w:rsidR="00DA1B01" w:rsidRDefault="00DA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35" w:rsidRDefault="00060D3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60D35" w:rsidRDefault="00060D3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35" w:rsidRDefault="00060D3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6879">
      <w:rPr>
        <w:rStyle w:val="SayfaNumaras"/>
        <w:noProof/>
      </w:rPr>
      <w:t>1</w:t>
    </w:r>
    <w:r>
      <w:rPr>
        <w:rStyle w:val="SayfaNumaras"/>
      </w:rPr>
      <w:fldChar w:fldCharType="end"/>
    </w:r>
  </w:p>
  <w:p w:rsidR="00060D35" w:rsidRDefault="00060D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01" w:rsidRDefault="00DA1B01">
      <w:r>
        <w:separator/>
      </w:r>
    </w:p>
  </w:footnote>
  <w:footnote w:type="continuationSeparator" w:id="0">
    <w:p w:rsidR="00DA1B01" w:rsidRDefault="00DA1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427"/>
    <w:multiLevelType w:val="hybridMultilevel"/>
    <w:tmpl w:val="2E6E7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F33241"/>
    <w:multiLevelType w:val="hybridMultilevel"/>
    <w:tmpl w:val="998037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3C77DB0"/>
    <w:multiLevelType w:val="hybridMultilevel"/>
    <w:tmpl w:val="1F926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687569"/>
    <w:multiLevelType w:val="hybridMultilevel"/>
    <w:tmpl w:val="E9DC518C"/>
    <w:lvl w:ilvl="0" w:tplc="F1ACE86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8147D54"/>
    <w:multiLevelType w:val="hybridMultilevel"/>
    <w:tmpl w:val="630E8A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0C4D94"/>
    <w:multiLevelType w:val="hybridMultilevel"/>
    <w:tmpl w:val="F894E3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732527"/>
    <w:multiLevelType w:val="hybridMultilevel"/>
    <w:tmpl w:val="EEF86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0C7ED7"/>
    <w:multiLevelType w:val="hybridMultilevel"/>
    <w:tmpl w:val="AF749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317782"/>
    <w:multiLevelType w:val="hybridMultilevel"/>
    <w:tmpl w:val="0BECB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EC6B27"/>
    <w:multiLevelType w:val="multilevel"/>
    <w:tmpl w:val="96F6DF3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0B32AC2"/>
    <w:multiLevelType w:val="hybridMultilevel"/>
    <w:tmpl w:val="0A92DF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8807C37"/>
    <w:multiLevelType w:val="hybridMultilevel"/>
    <w:tmpl w:val="987C4CD0"/>
    <w:lvl w:ilvl="0" w:tplc="6A14E8B2">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2">
    <w:nsid w:val="29851BB5"/>
    <w:multiLevelType w:val="multilevel"/>
    <w:tmpl w:val="77A20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997177"/>
    <w:multiLevelType w:val="hybridMultilevel"/>
    <w:tmpl w:val="8320EBB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4">
    <w:nsid w:val="2E565D01"/>
    <w:multiLevelType w:val="hybridMultilevel"/>
    <w:tmpl w:val="5180F2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2F635E8"/>
    <w:multiLevelType w:val="hybridMultilevel"/>
    <w:tmpl w:val="893AD596"/>
    <w:lvl w:ilvl="0" w:tplc="041F000B">
      <w:start w:val="1"/>
      <w:numFmt w:val="bullet"/>
      <w:lvlText w:val=""/>
      <w:lvlJc w:val="left"/>
      <w:pPr>
        <w:tabs>
          <w:tab w:val="num" w:pos="1440"/>
        </w:tabs>
        <w:ind w:left="1440" w:hanging="360"/>
      </w:pPr>
      <w:rPr>
        <w:rFonts w:ascii="Wingdings" w:hAnsi="Wingdings" w:hint="default"/>
      </w:rPr>
    </w:lvl>
    <w:lvl w:ilvl="1" w:tplc="19A09438">
      <w:start w:val="3"/>
      <w:numFmt w:val="upperLetter"/>
      <w:lvlText w:val="%2."/>
      <w:lvlJc w:val="left"/>
      <w:pPr>
        <w:tabs>
          <w:tab w:val="num" w:pos="928"/>
        </w:tabs>
        <w:ind w:left="928" w:hanging="360"/>
      </w:pPr>
      <w:rPr>
        <w:rFonts w:hint="default"/>
      </w:rPr>
    </w:lvl>
    <w:lvl w:ilvl="2" w:tplc="8730D16A">
      <w:start w:val="5"/>
      <w:numFmt w:val="upperRoman"/>
      <w:lvlText w:val="%3."/>
      <w:lvlJc w:val="right"/>
      <w:pPr>
        <w:tabs>
          <w:tab w:val="num" w:pos="2700"/>
        </w:tabs>
        <w:ind w:left="2700" w:hanging="180"/>
      </w:pPr>
      <w:rPr>
        <w:rFont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6">
    <w:nsid w:val="35D3134C"/>
    <w:multiLevelType w:val="hybridMultilevel"/>
    <w:tmpl w:val="CD4EDCFE"/>
    <w:lvl w:ilvl="0" w:tplc="041F0015">
      <w:start w:val="1"/>
      <w:numFmt w:val="upperLetter"/>
      <w:lvlText w:val="%1."/>
      <w:lvlJc w:val="left"/>
      <w:pPr>
        <w:tabs>
          <w:tab w:val="num" w:pos="1080"/>
        </w:tabs>
        <w:ind w:left="1080" w:hanging="360"/>
      </w:pPr>
    </w:lvl>
    <w:lvl w:ilvl="1" w:tplc="041F000F">
      <w:start w:val="1"/>
      <w:numFmt w:val="decimal"/>
      <w:lvlText w:val="%2."/>
      <w:lvlJc w:val="left"/>
      <w:pPr>
        <w:tabs>
          <w:tab w:val="num" w:pos="1800"/>
        </w:tabs>
        <w:ind w:left="1800" w:hanging="360"/>
      </w:pPr>
    </w:lvl>
    <w:lvl w:ilvl="2" w:tplc="041F000B">
      <w:start w:val="1"/>
      <w:numFmt w:val="bullet"/>
      <w:lvlText w:val=""/>
      <w:lvlJc w:val="left"/>
      <w:pPr>
        <w:tabs>
          <w:tab w:val="num" w:pos="2700"/>
        </w:tabs>
        <w:ind w:left="2700" w:hanging="360"/>
      </w:pPr>
      <w:rPr>
        <w:rFonts w:ascii="Wingdings" w:hAnsi="Wingdings" w:hint="default"/>
      </w:rPr>
    </w:lvl>
    <w:lvl w:ilvl="3" w:tplc="0BA412C6">
      <w:start w:val="2"/>
      <w:numFmt w:val="decimal"/>
      <w:lvlText w:val="%4."/>
      <w:lvlJc w:val="left"/>
      <w:pPr>
        <w:tabs>
          <w:tab w:val="num" w:pos="3240"/>
        </w:tabs>
        <w:ind w:left="3240" w:hanging="360"/>
      </w:pPr>
      <w:rPr>
        <w:rFonts w:hint="default"/>
      </w:rPr>
    </w:lvl>
    <w:lvl w:ilvl="4" w:tplc="041F000B">
      <w:start w:val="1"/>
      <w:numFmt w:val="bullet"/>
      <w:lvlText w:val=""/>
      <w:lvlJc w:val="left"/>
      <w:pPr>
        <w:tabs>
          <w:tab w:val="num" w:pos="3960"/>
        </w:tabs>
        <w:ind w:left="3960" w:hanging="360"/>
      </w:pPr>
      <w:rPr>
        <w:rFonts w:ascii="Wingdings" w:hAnsi="Wingdings" w:hint="default"/>
      </w:r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37B01B52"/>
    <w:multiLevelType w:val="multilevel"/>
    <w:tmpl w:val="FFE2160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D12393"/>
    <w:multiLevelType w:val="hybridMultilevel"/>
    <w:tmpl w:val="DB063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DF3299"/>
    <w:multiLevelType w:val="hybridMultilevel"/>
    <w:tmpl w:val="70B65552"/>
    <w:lvl w:ilvl="0" w:tplc="27207198">
      <w:start w:val="6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1A77E4"/>
    <w:multiLevelType w:val="hybridMultilevel"/>
    <w:tmpl w:val="D6EA5EC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4E458A"/>
    <w:multiLevelType w:val="hybridMultilevel"/>
    <w:tmpl w:val="2DD01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78593D"/>
    <w:multiLevelType w:val="hybridMultilevel"/>
    <w:tmpl w:val="81283B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CF7E1A"/>
    <w:multiLevelType w:val="hybridMultilevel"/>
    <w:tmpl w:val="5E904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694C2E"/>
    <w:multiLevelType w:val="hybridMultilevel"/>
    <w:tmpl w:val="9BCA051A"/>
    <w:lvl w:ilvl="0" w:tplc="BF8275B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BD61D3"/>
    <w:multiLevelType w:val="hybridMultilevel"/>
    <w:tmpl w:val="4B789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D2D0300"/>
    <w:multiLevelType w:val="multilevel"/>
    <w:tmpl w:val="6AE2BC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EE2051F"/>
    <w:multiLevelType w:val="hybridMultilevel"/>
    <w:tmpl w:val="9B2EBE42"/>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426674"/>
    <w:multiLevelType w:val="multilevel"/>
    <w:tmpl w:val="60F27EA2"/>
    <w:lvl w:ilvl="0">
      <w:start w:val="2"/>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9">
    <w:nsid w:val="527348F2"/>
    <w:multiLevelType w:val="hybridMultilevel"/>
    <w:tmpl w:val="61A8E74C"/>
    <w:lvl w:ilvl="0" w:tplc="041F0015">
      <w:start w:val="2"/>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4336097"/>
    <w:multiLevelType w:val="hybridMultilevel"/>
    <w:tmpl w:val="899CC33C"/>
    <w:lvl w:ilvl="0" w:tplc="041F000B">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A3733D6"/>
    <w:multiLevelType w:val="hybridMultilevel"/>
    <w:tmpl w:val="B11E56B8"/>
    <w:lvl w:ilvl="0" w:tplc="041F000F">
      <w:start w:val="1"/>
      <w:numFmt w:val="decimal"/>
      <w:lvlText w:val="%1."/>
      <w:lvlJc w:val="left"/>
      <w:pPr>
        <w:tabs>
          <w:tab w:val="num" w:pos="960"/>
        </w:tabs>
        <w:ind w:left="960" w:hanging="360"/>
      </w:p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32">
    <w:nsid w:val="5CE330FB"/>
    <w:multiLevelType w:val="multilevel"/>
    <w:tmpl w:val="041038B4"/>
    <w:lvl w:ilvl="0">
      <w:start w:val="1"/>
      <w:numFmt w:val="decimal"/>
      <w:lvlText w:val="%1."/>
      <w:lvlJc w:val="left"/>
      <w:pPr>
        <w:tabs>
          <w:tab w:val="num" w:pos="720"/>
        </w:tabs>
        <w:ind w:left="720" w:hanging="360"/>
      </w:pPr>
    </w:lvl>
    <w:lvl w:ilvl="1">
      <w:start w:val="1"/>
      <w:numFmt w:val="decimal"/>
      <w:lvlText w:val="%2."/>
      <w:lvlJc w:val="left"/>
      <w:pPr>
        <w:tabs>
          <w:tab w:val="num" w:pos="1152"/>
        </w:tabs>
        <w:ind w:left="1152" w:hanging="432"/>
      </w:pPr>
      <w:rPr>
        <w:rFonts w:ascii="Times New Roman" w:eastAsia="Times New Roman" w:hAnsi="Times New Roman" w:cs="Times New Roman"/>
        <w:b/>
      </w:rPr>
    </w:lvl>
    <w:lvl w:ilvl="2">
      <w:start w:val="1"/>
      <w:numFmt w:val="decimal"/>
      <w:lvlText w:val="%1.%2.%3."/>
      <w:lvlJc w:val="left"/>
      <w:pPr>
        <w:tabs>
          <w:tab w:val="num" w:pos="2705"/>
        </w:tabs>
        <w:ind w:left="2489"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3">
    <w:nsid w:val="61332ADB"/>
    <w:multiLevelType w:val="hybridMultilevel"/>
    <w:tmpl w:val="A69C201A"/>
    <w:lvl w:ilvl="0" w:tplc="041F000B">
      <w:start w:val="1"/>
      <w:numFmt w:val="bullet"/>
      <w:lvlText w:val=""/>
      <w:lvlJc w:val="left"/>
      <w:pPr>
        <w:ind w:left="1788" w:hanging="360"/>
      </w:pPr>
      <w:rPr>
        <w:rFonts w:ascii="Wingdings" w:hAnsi="Wingding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4">
    <w:nsid w:val="69EB3BDD"/>
    <w:multiLevelType w:val="hybridMultilevel"/>
    <w:tmpl w:val="76701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D54114B"/>
    <w:multiLevelType w:val="hybridMultilevel"/>
    <w:tmpl w:val="3530BE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9DF3840"/>
    <w:multiLevelType w:val="hybridMultilevel"/>
    <w:tmpl w:val="38626210"/>
    <w:lvl w:ilvl="0" w:tplc="041F000B">
      <w:start w:val="1"/>
      <w:numFmt w:val="bullet"/>
      <w:lvlText w:val=""/>
      <w:lvlJc w:val="left"/>
      <w:pPr>
        <w:ind w:left="1920" w:hanging="360"/>
      </w:pPr>
      <w:rPr>
        <w:rFonts w:ascii="Wingdings" w:hAnsi="Wingdings"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37">
    <w:nsid w:val="7B3B6129"/>
    <w:multiLevelType w:val="hybridMultilevel"/>
    <w:tmpl w:val="69484692"/>
    <w:lvl w:ilvl="0" w:tplc="BF1062DC">
      <w:start w:val="1"/>
      <w:numFmt w:val="none"/>
      <w:lvlText w:val="A"/>
      <w:lvlJc w:val="left"/>
      <w:pPr>
        <w:tabs>
          <w:tab w:val="num" w:pos="2880"/>
        </w:tabs>
        <w:ind w:left="288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5">
      <w:start w:val="1"/>
      <w:numFmt w:val="upperLetter"/>
      <w:lvlText w:val="%3."/>
      <w:lvlJc w:val="left"/>
      <w:pPr>
        <w:tabs>
          <w:tab w:val="num" w:pos="2340"/>
        </w:tabs>
        <w:ind w:left="2340" w:hanging="360"/>
      </w:pPr>
      <w:rPr>
        <w:rFonts w:hint="default"/>
      </w:rPr>
    </w:lvl>
    <w:lvl w:ilvl="3" w:tplc="DFECDDEA">
      <w:start w:val="3"/>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2"/>
  </w:num>
  <w:num w:numId="2">
    <w:abstractNumId w:val="18"/>
  </w:num>
  <w:num w:numId="3">
    <w:abstractNumId w:val="35"/>
  </w:num>
  <w:num w:numId="4">
    <w:abstractNumId w:val="6"/>
  </w:num>
  <w:num w:numId="5">
    <w:abstractNumId w:val="25"/>
  </w:num>
  <w:num w:numId="6">
    <w:abstractNumId w:val="8"/>
  </w:num>
  <w:num w:numId="7">
    <w:abstractNumId w:val="22"/>
  </w:num>
  <w:num w:numId="8">
    <w:abstractNumId w:val="34"/>
  </w:num>
  <w:num w:numId="9">
    <w:abstractNumId w:val="5"/>
  </w:num>
  <w:num w:numId="10">
    <w:abstractNumId w:val="2"/>
  </w:num>
  <w:num w:numId="11">
    <w:abstractNumId w:val="7"/>
  </w:num>
  <w:num w:numId="12">
    <w:abstractNumId w:val="10"/>
  </w:num>
  <w:num w:numId="13">
    <w:abstractNumId w:val="14"/>
  </w:num>
  <w:num w:numId="14">
    <w:abstractNumId w:val="31"/>
  </w:num>
  <w:num w:numId="15">
    <w:abstractNumId w:val="13"/>
  </w:num>
  <w:num w:numId="16">
    <w:abstractNumId w:val="1"/>
  </w:num>
  <w:num w:numId="17">
    <w:abstractNumId w:val="24"/>
  </w:num>
  <w:num w:numId="18">
    <w:abstractNumId w:val="9"/>
  </w:num>
  <w:num w:numId="19">
    <w:abstractNumId w:val="16"/>
  </w:num>
  <w:num w:numId="20">
    <w:abstractNumId w:val="37"/>
  </w:num>
  <w:num w:numId="21">
    <w:abstractNumId w:val="15"/>
  </w:num>
  <w:num w:numId="22">
    <w:abstractNumId w:val="33"/>
  </w:num>
  <w:num w:numId="23">
    <w:abstractNumId w:val="30"/>
  </w:num>
  <w:num w:numId="24">
    <w:abstractNumId w:val="23"/>
  </w:num>
  <w:num w:numId="25">
    <w:abstractNumId w:val="36"/>
  </w:num>
  <w:num w:numId="26">
    <w:abstractNumId w:val="17"/>
  </w:num>
  <w:num w:numId="27">
    <w:abstractNumId w:val="28"/>
  </w:num>
  <w:num w:numId="28">
    <w:abstractNumId w:val="4"/>
  </w:num>
  <w:num w:numId="29">
    <w:abstractNumId w:val="11"/>
  </w:num>
  <w:num w:numId="30">
    <w:abstractNumId w:val="0"/>
  </w:num>
  <w:num w:numId="31">
    <w:abstractNumId w:val="12"/>
  </w:num>
  <w:num w:numId="32">
    <w:abstractNumId w:val="19"/>
  </w:num>
  <w:num w:numId="33">
    <w:abstractNumId w:val="27"/>
  </w:num>
  <w:num w:numId="34">
    <w:abstractNumId w:val="21"/>
  </w:num>
  <w:num w:numId="35">
    <w:abstractNumId w:val="20"/>
  </w:num>
  <w:num w:numId="36">
    <w:abstractNumId w:val="29"/>
  </w:num>
  <w:num w:numId="37">
    <w:abstractNumId w:val="26"/>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8C"/>
    <w:rsid w:val="0000249E"/>
    <w:rsid w:val="000042E5"/>
    <w:rsid w:val="00004B3B"/>
    <w:rsid w:val="00005907"/>
    <w:rsid w:val="00011CBE"/>
    <w:rsid w:val="00021E14"/>
    <w:rsid w:val="00023683"/>
    <w:rsid w:val="00024C4E"/>
    <w:rsid w:val="00030D50"/>
    <w:rsid w:val="00035DC8"/>
    <w:rsid w:val="00040F66"/>
    <w:rsid w:val="000426F7"/>
    <w:rsid w:val="0004441C"/>
    <w:rsid w:val="000522AF"/>
    <w:rsid w:val="0005713B"/>
    <w:rsid w:val="00057B56"/>
    <w:rsid w:val="00060D35"/>
    <w:rsid w:val="0006149E"/>
    <w:rsid w:val="000621B4"/>
    <w:rsid w:val="00065E44"/>
    <w:rsid w:val="000727C1"/>
    <w:rsid w:val="00075B59"/>
    <w:rsid w:val="00092803"/>
    <w:rsid w:val="000A7DBD"/>
    <w:rsid w:val="000B47C9"/>
    <w:rsid w:val="000C68C7"/>
    <w:rsid w:val="000D0B6E"/>
    <w:rsid w:val="000E371F"/>
    <w:rsid w:val="000E4730"/>
    <w:rsid w:val="000E7295"/>
    <w:rsid w:val="000F0417"/>
    <w:rsid w:val="000F2822"/>
    <w:rsid w:val="000F5CD8"/>
    <w:rsid w:val="000F6BE7"/>
    <w:rsid w:val="001005CE"/>
    <w:rsid w:val="00102B80"/>
    <w:rsid w:val="001156BA"/>
    <w:rsid w:val="00140CE5"/>
    <w:rsid w:val="00180311"/>
    <w:rsid w:val="001906DF"/>
    <w:rsid w:val="001A2CEE"/>
    <w:rsid w:val="001A6A82"/>
    <w:rsid w:val="001A6AD2"/>
    <w:rsid w:val="001B0249"/>
    <w:rsid w:val="001B6A7D"/>
    <w:rsid w:val="001D3133"/>
    <w:rsid w:val="001D68EF"/>
    <w:rsid w:val="001E34A7"/>
    <w:rsid w:val="001E68CE"/>
    <w:rsid w:val="001E7AAF"/>
    <w:rsid w:val="001F5908"/>
    <w:rsid w:val="001F6127"/>
    <w:rsid w:val="00205EE6"/>
    <w:rsid w:val="00213AF3"/>
    <w:rsid w:val="00217620"/>
    <w:rsid w:val="00217B1D"/>
    <w:rsid w:val="00220D06"/>
    <w:rsid w:val="002365DF"/>
    <w:rsid w:val="0024609F"/>
    <w:rsid w:val="0025011F"/>
    <w:rsid w:val="0025463E"/>
    <w:rsid w:val="00254814"/>
    <w:rsid w:val="002548BC"/>
    <w:rsid w:val="00256D82"/>
    <w:rsid w:val="0026304F"/>
    <w:rsid w:val="002650CB"/>
    <w:rsid w:val="00266409"/>
    <w:rsid w:val="0027339F"/>
    <w:rsid w:val="00277627"/>
    <w:rsid w:val="00295037"/>
    <w:rsid w:val="002B3D56"/>
    <w:rsid w:val="002C36F6"/>
    <w:rsid w:val="002D1B49"/>
    <w:rsid w:val="002D292B"/>
    <w:rsid w:val="002E2887"/>
    <w:rsid w:val="002F28DB"/>
    <w:rsid w:val="003058E5"/>
    <w:rsid w:val="00314117"/>
    <w:rsid w:val="00314E7B"/>
    <w:rsid w:val="00317237"/>
    <w:rsid w:val="00327ADD"/>
    <w:rsid w:val="003304DF"/>
    <w:rsid w:val="00333A3A"/>
    <w:rsid w:val="003350FD"/>
    <w:rsid w:val="00345805"/>
    <w:rsid w:val="00346889"/>
    <w:rsid w:val="00351D54"/>
    <w:rsid w:val="00355363"/>
    <w:rsid w:val="003608EA"/>
    <w:rsid w:val="00364101"/>
    <w:rsid w:val="0037145C"/>
    <w:rsid w:val="00375BDD"/>
    <w:rsid w:val="00376B5A"/>
    <w:rsid w:val="00377C48"/>
    <w:rsid w:val="00384A32"/>
    <w:rsid w:val="00384FA6"/>
    <w:rsid w:val="00385FE9"/>
    <w:rsid w:val="0038783B"/>
    <w:rsid w:val="00393490"/>
    <w:rsid w:val="003C0D6D"/>
    <w:rsid w:val="003C69FF"/>
    <w:rsid w:val="003D13C1"/>
    <w:rsid w:val="003D6737"/>
    <w:rsid w:val="003D7DBD"/>
    <w:rsid w:val="003E0580"/>
    <w:rsid w:val="003E1B50"/>
    <w:rsid w:val="003E3C0E"/>
    <w:rsid w:val="003E6D9D"/>
    <w:rsid w:val="003F2510"/>
    <w:rsid w:val="003F417E"/>
    <w:rsid w:val="003F44EB"/>
    <w:rsid w:val="00404CFF"/>
    <w:rsid w:val="00405A9A"/>
    <w:rsid w:val="00406285"/>
    <w:rsid w:val="0043382D"/>
    <w:rsid w:val="00434A91"/>
    <w:rsid w:val="00437BF5"/>
    <w:rsid w:val="00441B39"/>
    <w:rsid w:val="004445C1"/>
    <w:rsid w:val="0044645E"/>
    <w:rsid w:val="0045323E"/>
    <w:rsid w:val="00456064"/>
    <w:rsid w:val="00485454"/>
    <w:rsid w:val="00491CE3"/>
    <w:rsid w:val="00495550"/>
    <w:rsid w:val="0049578E"/>
    <w:rsid w:val="004A171B"/>
    <w:rsid w:val="004B2D1C"/>
    <w:rsid w:val="004B65FE"/>
    <w:rsid w:val="004B6B19"/>
    <w:rsid w:val="004B7463"/>
    <w:rsid w:val="004B7649"/>
    <w:rsid w:val="004B78E9"/>
    <w:rsid w:val="004C028B"/>
    <w:rsid w:val="004C04C0"/>
    <w:rsid w:val="004C3CBF"/>
    <w:rsid w:val="004D12E0"/>
    <w:rsid w:val="004D3E1D"/>
    <w:rsid w:val="004E3026"/>
    <w:rsid w:val="004E6535"/>
    <w:rsid w:val="004E7698"/>
    <w:rsid w:val="004F06C3"/>
    <w:rsid w:val="004F2B85"/>
    <w:rsid w:val="005070A8"/>
    <w:rsid w:val="00512C66"/>
    <w:rsid w:val="0051572F"/>
    <w:rsid w:val="0052784E"/>
    <w:rsid w:val="00536AF7"/>
    <w:rsid w:val="00543106"/>
    <w:rsid w:val="0054566A"/>
    <w:rsid w:val="00545BC0"/>
    <w:rsid w:val="00546CFB"/>
    <w:rsid w:val="00552692"/>
    <w:rsid w:val="0055587D"/>
    <w:rsid w:val="00556754"/>
    <w:rsid w:val="00556FFF"/>
    <w:rsid w:val="00562F54"/>
    <w:rsid w:val="0056366C"/>
    <w:rsid w:val="00567419"/>
    <w:rsid w:val="005764AA"/>
    <w:rsid w:val="00577960"/>
    <w:rsid w:val="00577CBE"/>
    <w:rsid w:val="005831F1"/>
    <w:rsid w:val="00583745"/>
    <w:rsid w:val="00597EE5"/>
    <w:rsid w:val="005B0075"/>
    <w:rsid w:val="005B401D"/>
    <w:rsid w:val="005B4834"/>
    <w:rsid w:val="005C6430"/>
    <w:rsid w:val="005D03AE"/>
    <w:rsid w:val="005E2785"/>
    <w:rsid w:val="005E449B"/>
    <w:rsid w:val="005E7EA8"/>
    <w:rsid w:val="005F28DE"/>
    <w:rsid w:val="005F49B9"/>
    <w:rsid w:val="005F7202"/>
    <w:rsid w:val="0060041E"/>
    <w:rsid w:val="006009AA"/>
    <w:rsid w:val="00602D37"/>
    <w:rsid w:val="006114B4"/>
    <w:rsid w:val="006119E7"/>
    <w:rsid w:val="00613792"/>
    <w:rsid w:val="00621024"/>
    <w:rsid w:val="006516C1"/>
    <w:rsid w:val="00653BA7"/>
    <w:rsid w:val="00655909"/>
    <w:rsid w:val="00663D18"/>
    <w:rsid w:val="00665519"/>
    <w:rsid w:val="00671A65"/>
    <w:rsid w:val="00674603"/>
    <w:rsid w:val="0068170E"/>
    <w:rsid w:val="00681E1C"/>
    <w:rsid w:val="00686964"/>
    <w:rsid w:val="0069136C"/>
    <w:rsid w:val="006948BF"/>
    <w:rsid w:val="00695DE7"/>
    <w:rsid w:val="006972F4"/>
    <w:rsid w:val="006A47D0"/>
    <w:rsid w:val="006B0F65"/>
    <w:rsid w:val="006B12F5"/>
    <w:rsid w:val="006D2872"/>
    <w:rsid w:val="006D5161"/>
    <w:rsid w:val="006D5ACF"/>
    <w:rsid w:val="006D7EFA"/>
    <w:rsid w:val="006E4348"/>
    <w:rsid w:val="006E7005"/>
    <w:rsid w:val="006F755A"/>
    <w:rsid w:val="007015A9"/>
    <w:rsid w:val="007057EB"/>
    <w:rsid w:val="007067FD"/>
    <w:rsid w:val="00714814"/>
    <w:rsid w:val="00716E0A"/>
    <w:rsid w:val="00717717"/>
    <w:rsid w:val="00722CC2"/>
    <w:rsid w:val="007375F4"/>
    <w:rsid w:val="00747C4F"/>
    <w:rsid w:val="007501FE"/>
    <w:rsid w:val="00753165"/>
    <w:rsid w:val="00755B15"/>
    <w:rsid w:val="007627FA"/>
    <w:rsid w:val="0077160A"/>
    <w:rsid w:val="007810FB"/>
    <w:rsid w:val="00782596"/>
    <w:rsid w:val="00787FA6"/>
    <w:rsid w:val="007908C3"/>
    <w:rsid w:val="00793BA8"/>
    <w:rsid w:val="00794407"/>
    <w:rsid w:val="007A5645"/>
    <w:rsid w:val="007A648C"/>
    <w:rsid w:val="007B1DF9"/>
    <w:rsid w:val="007C72FA"/>
    <w:rsid w:val="007D0B81"/>
    <w:rsid w:val="007D502D"/>
    <w:rsid w:val="007D7F18"/>
    <w:rsid w:val="007E5439"/>
    <w:rsid w:val="007E6D8A"/>
    <w:rsid w:val="007F0672"/>
    <w:rsid w:val="00803A5F"/>
    <w:rsid w:val="008048CD"/>
    <w:rsid w:val="008111FB"/>
    <w:rsid w:val="00827B23"/>
    <w:rsid w:val="00836D0A"/>
    <w:rsid w:val="00841EB8"/>
    <w:rsid w:val="008427B1"/>
    <w:rsid w:val="00852B24"/>
    <w:rsid w:val="00856E68"/>
    <w:rsid w:val="0087026D"/>
    <w:rsid w:val="00876477"/>
    <w:rsid w:val="00877C2F"/>
    <w:rsid w:val="0088712B"/>
    <w:rsid w:val="00897480"/>
    <w:rsid w:val="008A19A9"/>
    <w:rsid w:val="008A7E34"/>
    <w:rsid w:val="008A7E5F"/>
    <w:rsid w:val="008B0D2D"/>
    <w:rsid w:val="008B3CFE"/>
    <w:rsid w:val="008C5751"/>
    <w:rsid w:val="008D1027"/>
    <w:rsid w:val="008D1D5E"/>
    <w:rsid w:val="008D37D0"/>
    <w:rsid w:val="008D7561"/>
    <w:rsid w:val="00900B6E"/>
    <w:rsid w:val="00910F68"/>
    <w:rsid w:val="00912378"/>
    <w:rsid w:val="0091349E"/>
    <w:rsid w:val="009161F8"/>
    <w:rsid w:val="00917BEA"/>
    <w:rsid w:val="00923234"/>
    <w:rsid w:val="00931F2A"/>
    <w:rsid w:val="00936A19"/>
    <w:rsid w:val="0094681F"/>
    <w:rsid w:val="00951A2C"/>
    <w:rsid w:val="00971A3D"/>
    <w:rsid w:val="009732DA"/>
    <w:rsid w:val="00980A7D"/>
    <w:rsid w:val="009817A5"/>
    <w:rsid w:val="00991D20"/>
    <w:rsid w:val="009A50DC"/>
    <w:rsid w:val="009A770C"/>
    <w:rsid w:val="009A7C53"/>
    <w:rsid w:val="009B3385"/>
    <w:rsid w:val="009C54EF"/>
    <w:rsid w:val="009D760C"/>
    <w:rsid w:val="009F0584"/>
    <w:rsid w:val="009F67B6"/>
    <w:rsid w:val="00A03B45"/>
    <w:rsid w:val="00A054B9"/>
    <w:rsid w:val="00A12287"/>
    <w:rsid w:val="00A160B2"/>
    <w:rsid w:val="00A16F35"/>
    <w:rsid w:val="00A17CE2"/>
    <w:rsid w:val="00A205E9"/>
    <w:rsid w:val="00A336F5"/>
    <w:rsid w:val="00A41EE8"/>
    <w:rsid w:val="00A531CE"/>
    <w:rsid w:val="00A6185A"/>
    <w:rsid w:val="00A625B6"/>
    <w:rsid w:val="00A653DD"/>
    <w:rsid w:val="00A74620"/>
    <w:rsid w:val="00A82697"/>
    <w:rsid w:val="00A86AF0"/>
    <w:rsid w:val="00A87E21"/>
    <w:rsid w:val="00A90E88"/>
    <w:rsid w:val="00A9132C"/>
    <w:rsid w:val="00A92236"/>
    <w:rsid w:val="00A9235C"/>
    <w:rsid w:val="00A929D7"/>
    <w:rsid w:val="00A93937"/>
    <w:rsid w:val="00A97475"/>
    <w:rsid w:val="00A97D99"/>
    <w:rsid w:val="00AA1DC9"/>
    <w:rsid w:val="00AB1D84"/>
    <w:rsid w:val="00AB3B57"/>
    <w:rsid w:val="00AB639A"/>
    <w:rsid w:val="00AB6853"/>
    <w:rsid w:val="00AC3D42"/>
    <w:rsid w:val="00AC4E9E"/>
    <w:rsid w:val="00AD07DE"/>
    <w:rsid w:val="00AE04E0"/>
    <w:rsid w:val="00AE08C7"/>
    <w:rsid w:val="00AF0799"/>
    <w:rsid w:val="00AF1688"/>
    <w:rsid w:val="00AF4141"/>
    <w:rsid w:val="00AF7F78"/>
    <w:rsid w:val="00B02C44"/>
    <w:rsid w:val="00B03564"/>
    <w:rsid w:val="00B07800"/>
    <w:rsid w:val="00B10F46"/>
    <w:rsid w:val="00B120FF"/>
    <w:rsid w:val="00B17354"/>
    <w:rsid w:val="00B24C7E"/>
    <w:rsid w:val="00B34E29"/>
    <w:rsid w:val="00B37FFC"/>
    <w:rsid w:val="00B42F66"/>
    <w:rsid w:val="00B50350"/>
    <w:rsid w:val="00B510E5"/>
    <w:rsid w:val="00B517C4"/>
    <w:rsid w:val="00B5269F"/>
    <w:rsid w:val="00B53369"/>
    <w:rsid w:val="00B55DC1"/>
    <w:rsid w:val="00B61C08"/>
    <w:rsid w:val="00B62664"/>
    <w:rsid w:val="00B6455D"/>
    <w:rsid w:val="00B71EAF"/>
    <w:rsid w:val="00B76879"/>
    <w:rsid w:val="00B900D6"/>
    <w:rsid w:val="00B90BEC"/>
    <w:rsid w:val="00BA5FD1"/>
    <w:rsid w:val="00BB62D5"/>
    <w:rsid w:val="00BC383F"/>
    <w:rsid w:val="00BD464C"/>
    <w:rsid w:val="00BD7A3D"/>
    <w:rsid w:val="00BE0309"/>
    <w:rsid w:val="00BE1D79"/>
    <w:rsid w:val="00BE67B2"/>
    <w:rsid w:val="00BF0354"/>
    <w:rsid w:val="00BF29FA"/>
    <w:rsid w:val="00BF5B3C"/>
    <w:rsid w:val="00C12344"/>
    <w:rsid w:val="00C12E39"/>
    <w:rsid w:val="00C2387C"/>
    <w:rsid w:val="00C24BBA"/>
    <w:rsid w:val="00C27EEA"/>
    <w:rsid w:val="00C32418"/>
    <w:rsid w:val="00C3491E"/>
    <w:rsid w:val="00C34D79"/>
    <w:rsid w:val="00C36A5F"/>
    <w:rsid w:val="00C4298C"/>
    <w:rsid w:val="00C4767B"/>
    <w:rsid w:val="00C529F1"/>
    <w:rsid w:val="00C54CC5"/>
    <w:rsid w:val="00C57614"/>
    <w:rsid w:val="00C57F7F"/>
    <w:rsid w:val="00C624B5"/>
    <w:rsid w:val="00C63BA9"/>
    <w:rsid w:val="00C66281"/>
    <w:rsid w:val="00C67545"/>
    <w:rsid w:val="00C7022E"/>
    <w:rsid w:val="00C82B24"/>
    <w:rsid w:val="00C92B7A"/>
    <w:rsid w:val="00C9365D"/>
    <w:rsid w:val="00C945B0"/>
    <w:rsid w:val="00C972DB"/>
    <w:rsid w:val="00CA2781"/>
    <w:rsid w:val="00CA6C75"/>
    <w:rsid w:val="00CB2143"/>
    <w:rsid w:val="00CB3A7D"/>
    <w:rsid w:val="00CB5ADC"/>
    <w:rsid w:val="00CC52A0"/>
    <w:rsid w:val="00CD0818"/>
    <w:rsid w:val="00CD2352"/>
    <w:rsid w:val="00CF4E6D"/>
    <w:rsid w:val="00CF61CE"/>
    <w:rsid w:val="00D01C7F"/>
    <w:rsid w:val="00D02A74"/>
    <w:rsid w:val="00D0345B"/>
    <w:rsid w:val="00D05B6D"/>
    <w:rsid w:val="00D07B76"/>
    <w:rsid w:val="00D107BB"/>
    <w:rsid w:val="00D118FD"/>
    <w:rsid w:val="00D22EF8"/>
    <w:rsid w:val="00D31EEE"/>
    <w:rsid w:val="00D40F8C"/>
    <w:rsid w:val="00D41C94"/>
    <w:rsid w:val="00D46298"/>
    <w:rsid w:val="00D4777B"/>
    <w:rsid w:val="00D54624"/>
    <w:rsid w:val="00D56E37"/>
    <w:rsid w:val="00D6186A"/>
    <w:rsid w:val="00D628D1"/>
    <w:rsid w:val="00D6655A"/>
    <w:rsid w:val="00D70F29"/>
    <w:rsid w:val="00D7135F"/>
    <w:rsid w:val="00D729EF"/>
    <w:rsid w:val="00D80E87"/>
    <w:rsid w:val="00D812C8"/>
    <w:rsid w:val="00D81A75"/>
    <w:rsid w:val="00D91D10"/>
    <w:rsid w:val="00D94B5B"/>
    <w:rsid w:val="00DA1B01"/>
    <w:rsid w:val="00DA1FDB"/>
    <w:rsid w:val="00DA22F4"/>
    <w:rsid w:val="00DA42F5"/>
    <w:rsid w:val="00DA5CD8"/>
    <w:rsid w:val="00DD4679"/>
    <w:rsid w:val="00DD5E05"/>
    <w:rsid w:val="00DE4A49"/>
    <w:rsid w:val="00DE62F4"/>
    <w:rsid w:val="00DE6BC3"/>
    <w:rsid w:val="00DE7645"/>
    <w:rsid w:val="00DF0905"/>
    <w:rsid w:val="00E01C5E"/>
    <w:rsid w:val="00E02496"/>
    <w:rsid w:val="00E12844"/>
    <w:rsid w:val="00E1404F"/>
    <w:rsid w:val="00E2292F"/>
    <w:rsid w:val="00E22A86"/>
    <w:rsid w:val="00E2389A"/>
    <w:rsid w:val="00E25C8D"/>
    <w:rsid w:val="00E2751A"/>
    <w:rsid w:val="00E33369"/>
    <w:rsid w:val="00E35ECD"/>
    <w:rsid w:val="00E406EB"/>
    <w:rsid w:val="00E4301F"/>
    <w:rsid w:val="00E44795"/>
    <w:rsid w:val="00E475EB"/>
    <w:rsid w:val="00E518CA"/>
    <w:rsid w:val="00E545DC"/>
    <w:rsid w:val="00E55C6E"/>
    <w:rsid w:val="00E57231"/>
    <w:rsid w:val="00E60EF5"/>
    <w:rsid w:val="00E61954"/>
    <w:rsid w:val="00E66B76"/>
    <w:rsid w:val="00E840E5"/>
    <w:rsid w:val="00E86AA1"/>
    <w:rsid w:val="00E97C37"/>
    <w:rsid w:val="00EA29A0"/>
    <w:rsid w:val="00EB5A8C"/>
    <w:rsid w:val="00EB674E"/>
    <w:rsid w:val="00EB7C56"/>
    <w:rsid w:val="00EC2DEF"/>
    <w:rsid w:val="00EC3883"/>
    <w:rsid w:val="00EC3EB5"/>
    <w:rsid w:val="00EC5F39"/>
    <w:rsid w:val="00ED08EF"/>
    <w:rsid w:val="00ED6B60"/>
    <w:rsid w:val="00EE0FBB"/>
    <w:rsid w:val="00EE3B8A"/>
    <w:rsid w:val="00EE6E65"/>
    <w:rsid w:val="00EE74B9"/>
    <w:rsid w:val="00EE7F97"/>
    <w:rsid w:val="00EF196F"/>
    <w:rsid w:val="00EF40FE"/>
    <w:rsid w:val="00EF6182"/>
    <w:rsid w:val="00EF78F5"/>
    <w:rsid w:val="00F0072E"/>
    <w:rsid w:val="00F044D5"/>
    <w:rsid w:val="00F23181"/>
    <w:rsid w:val="00F23F1B"/>
    <w:rsid w:val="00F25ED0"/>
    <w:rsid w:val="00F26E5F"/>
    <w:rsid w:val="00F352BD"/>
    <w:rsid w:val="00F4038C"/>
    <w:rsid w:val="00F506CC"/>
    <w:rsid w:val="00F509F4"/>
    <w:rsid w:val="00F564D6"/>
    <w:rsid w:val="00F63204"/>
    <w:rsid w:val="00F6388C"/>
    <w:rsid w:val="00F67E5E"/>
    <w:rsid w:val="00F801AA"/>
    <w:rsid w:val="00F866FB"/>
    <w:rsid w:val="00F97678"/>
    <w:rsid w:val="00FA0719"/>
    <w:rsid w:val="00FA7601"/>
    <w:rsid w:val="00FB12A2"/>
    <w:rsid w:val="00FC2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03F8D3-5BE5-4A42-BDC8-112CE9C6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45"/>
    <w:rPr>
      <w:sz w:val="24"/>
      <w:szCs w:val="24"/>
    </w:rPr>
  </w:style>
  <w:style w:type="paragraph" w:styleId="Balk1">
    <w:name w:val="heading 1"/>
    <w:basedOn w:val="Normal"/>
    <w:next w:val="Normal"/>
    <w:qFormat/>
    <w:rsid w:val="00583745"/>
    <w:pPr>
      <w:keepNext/>
      <w:jc w:val="center"/>
      <w:outlineLvl w:val="0"/>
    </w:pPr>
    <w:rPr>
      <w:b/>
      <w:bCs/>
      <w:sz w:val="40"/>
    </w:rPr>
  </w:style>
  <w:style w:type="paragraph" w:styleId="Balk2">
    <w:name w:val="heading 2"/>
    <w:basedOn w:val="Normal"/>
    <w:next w:val="Normal"/>
    <w:qFormat/>
    <w:rsid w:val="00583745"/>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83745"/>
    <w:pPr>
      <w:keepNext/>
      <w:ind w:firstLine="720"/>
      <w:outlineLvl w:val="2"/>
    </w:pPr>
    <w:rPr>
      <w:b/>
      <w:bCs/>
      <w:noProof/>
      <w:lang w:eastAsia="en-US"/>
    </w:rPr>
  </w:style>
  <w:style w:type="paragraph" w:styleId="Balk4">
    <w:name w:val="heading 4"/>
    <w:basedOn w:val="Normal"/>
    <w:next w:val="Normal"/>
    <w:qFormat/>
    <w:rsid w:val="00583745"/>
    <w:pPr>
      <w:keepNext/>
      <w:jc w:val="both"/>
      <w:outlineLvl w:val="3"/>
    </w:pPr>
    <w:rPr>
      <w:b/>
      <w:bCs/>
      <w:sz w:val="20"/>
    </w:rPr>
  </w:style>
  <w:style w:type="paragraph" w:styleId="Balk5">
    <w:name w:val="heading 5"/>
    <w:basedOn w:val="Normal"/>
    <w:next w:val="Normal"/>
    <w:qFormat/>
    <w:rsid w:val="00583745"/>
    <w:pPr>
      <w:keepNext/>
      <w:ind w:firstLine="708"/>
      <w:jc w:val="both"/>
      <w:outlineLvl w:val="4"/>
    </w:pPr>
    <w:rPr>
      <w:b/>
      <w:bCs/>
    </w:rPr>
  </w:style>
  <w:style w:type="paragraph" w:styleId="Balk6">
    <w:name w:val="heading 6"/>
    <w:basedOn w:val="Normal"/>
    <w:next w:val="Normal"/>
    <w:qFormat/>
    <w:rsid w:val="00583745"/>
    <w:pPr>
      <w:keepNext/>
      <w:jc w:val="both"/>
      <w:outlineLvl w:val="5"/>
    </w:pPr>
    <w:rPr>
      <w:b/>
      <w:bCs/>
    </w:rPr>
  </w:style>
  <w:style w:type="paragraph" w:styleId="Balk7">
    <w:name w:val="heading 7"/>
    <w:basedOn w:val="Normal"/>
    <w:next w:val="Normal"/>
    <w:qFormat/>
    <w:rsid w:val="00583745"/>
    <w:pPr>
      <w:keepNext/>
      <w:spacing w:line="360" w:lineRule="auto"/>
      <w:jc w:val="both"/>
      <w:outlineLvl w:val="6"/>
    </w:pPr>
    <w:rPr>
      <w:bCs/>
      <w:i/>
      <w:iCs/>
    </w:rPr>
  </w:style>
  <w:style w:type="paragraph" w:styleId="Balk8">
    <w:name w:val="heading 8"/>
    <w:basedOn w:val="Normal"/>
    <w:next w:val="Normal"/>
    <w:qFormat/>
    <w:rsid w:val="00583745"/>
    <w:pPr>
      <w:keepNext/>
      <w:ind w:left="708"/>
      <w:jc w:val="both"/>
      <w:outlineLvl w:val="7"/>
    </w:pPr>
    <w:rPr>
      <w:i/>
      <w:iCs/>
    </w:rPr>
  </w:style>
  <w:style w:type="paragraph" w:styleId="Balk9">
    <w:name w:val="heading 9"/>
    <w:basedOn w:val="Normal"/>
    <w:next w:val="Normal"/>
    <w:qFormat/>
    <w:rsid w:val="00583745"/>
    <w:pPr>
      <w:keepNext/>
      <w:jc w:val="center"/>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rsid w:val="00583745"/>
    <w:pPr>
      <w:spacing w:line="360" w:lineRule="auto"/>
      <w:ind w:left="360"/>
      <w:jc w:val="center"/>
    </w:pPr>
    <w:rPr>
      <w:sz w:val="72"/>
    </w:rPr>
  </w:style>
  <w:style w:type="paragraph" w:styleId="GvdeMetniGirintisi">
    <w:name w:val="Body Text Indent"/>
    <w:basedOn w:val="Normal"/>
    <w:rsid w:val="00583745"/>
    <w:pPr>
      <w:spacing w:line="360" w:lineRule="auto"/>
      <w:ind w:firstLine="708"/>
      <w:jc w:val="both"/>
    </w:pPr>
  </w:style>
  <w:style w:type="paragraph" w:styleId="stbilgi">
    <w:name w:val="header"/>
    <w:basedOn w:val="Normal"/>
    <w:rsid w:val="00583745"/>
    <w:pPr>
      <w:tabs>
        <w:tab w:val="center" w:pos="4536"/>
        <w:tab w:val="right" w:pos="9072"/>
      </w:tabs>
    </w:pPr>
  </w:style>
  <w:style w:type="character" w:styleId="SayfaNumaras">
    <w:name w:val="page number"/>
    <w:basedOn w:val="VarsaylanParagrafYazTipi"/>
    <w:rsid w:val="00583745"/>
  </w:style>
  <w:style w:type="paragraph" w:styleId="Altbilgi">
    <w:name w:val="footer"/>
    <w:basedOn w:val="Normal"/>
    <w:rsid w:val="00583745"/>
    <w:pPr>
      <w:tabs>
        <w:tab w:val="center" w:pos="4536"/>
        <w:tab w:val="right" w:pos="9072"/>
      </w:tabs>
    </w:pPr>
  </w:style>
  <w:style w:type="paragraph" w:styleId="GvdeMetni">
    <w:name w:val="Body Text"/>
    <w:basedOn w:val="Normal"/>
    <w:rsid w:val="00583745"/>
    <w:pPr>
      <w:jc w:val="both"/>
    </w:pPr>
  </w:style>
  <w:style w:type="table" w:styleId="TabloKlavuzu">
    <w:name w:val="Table Grid"/>
    <w:basedOn w:val="NormalTablo"/>
    <w:uiPriority w:val="59"/>
    <w:rsid w:val="00AF1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5B15"/>
    <w:pPr>
      <w:autoSpaceDE w:val="0"/>
      <w:autoSpaceDN w:val="0"/>
      <w:adjustRightInd w:val="0"/>
    </w:pPr>
    <w:rPr>
      <w:rFonts w:ascii="Arial" w:hAnsi="Arial" w:cs="Arial"/>
      <w:color w:val="000000"/>
      <w:sz w:val="24"/>
      <w:szCs w:val="24"/>
    </w:rPr>
  </w:style>
  <w:style w:type="paragraph" w:styleId="BelgeBalantlar">
    <w:name w:val="Document Map"/>
    <w:basedOn w:val="Normal"/>
    <w:link w:val="BelgeBalantlarChar"/>
    <w:rsid w:val="00EC3883"/>
    <w:rPr>
      <w:rFonts w:ascii="Tahoma" w:hAnsi="Tahoma" w:cs="Tahoma"/>
      <w:sz w:val="16"/>
      <w:szCs w:val="16"/>
    </w:rPr>
  </w:style>
  <w:style w:type="character" w:customStyle="1" w:styleId="BelgeBalantlarChar">
    <w:name w:val="Belge Bağlantıları Char"/>
    <w:basedOn w:val="VarsaylanParagrafYazTipi"/>
    <w:link w:val="BelgeBalantlar"/>
    <w:rsid w:val="00EC3883"/>
    <w:rPr>
      <w:rFonts w:ascii="Tahoma" w:hAnsi="Tahoma" w:cs="Tahoma"/>
      <w:sz w:val="16"/>
      <w:szCs w:val="16"/>
    </w:rPr>
  </w:style>
  <w:style w:type="paragraph" w:styleId="Altyaz">
    <w:name w:val="Subtitle"/>
    <w:basedOn w:val="Normal"/>
    <w:next w:val="Normal"/>
    <w:link w:val="AltyazChar"/>
    <w:qFormat/>
    <w:rsid w:val="005764AA"/>
    <w:pPr>
      <w:spacing w:after="60"/>
      <w:jc w:val="center"/>
      <w:outlineLvl w:val="1"/>
    </w:pPr>
    <w:rPr>
      <w:rFonts w:ascii="Cambria" w:hAnsi="Cambria"/>
    </w:rPr>
  </w:style>
  <w:style w:type="character" w:customStyle="1" w:styleId="AltyazChar">
    <w:name w:val="Altyazı Char"/>
    <w:basedOn w:val="VarsaylanParagrafYazTipi"/>
    <w:link w:val="Altyaz"/>
    <w:rsid w:val="005764AA"/>
    <w:rPr>
      <w:rFonts w:ascii="Cambria" w:eastAsia="Times New Roman" w:hAnsi="Cambria" w:cs="Times New Roman"/>
      <w:sz w:val="24"/>
      <w:szCs w:val="24"/>
    </w:rPr>
  </w:style>
  <w:style w:type="paragraph" w:styleId="AralkYok">
    <w:name w:val="No Spacing"/>
    <w:link w:val="AralkYokChar"/>
    <w:uiPriority w:val="99"/>
    <w:qFormat/>
    <w:rsid w:val="00912378"/>
    <w:rPr>
      <w:rFonts w:ascii="Arial" w:hAnsi="Arial" w:cs="Arial"/>
      <w:color w:val="000000"/>
      <w:sz w:val="24"/>
      <w:szCs w:val="24"/>
    </w:rPr>
  </w:style>
  <w:style w:type="character" w:customStyle="1" w:styleId="AralkYokChar">
    <w:name w:val="Aralık Yok Char"/>
    <w:basedOn w:val="VarsaylanParagrafYazTipi"/>
    <w:link w:val="AralkYok"/>
    <w:uiPriority w:val="99"/>
    <w:rsid w:val="00912378"/>
    <w:rPr>
      <w:rFonts w:ascii="Arial" w:hAnsi="Arial" w:cs="Arial"/>
      <w:color w:val="000000"/>
      <w:sz w:val="24"/>
      <w:szCs w:val="24"/>
      <w:lang w:val="tr-TR" w:eastAsia="tr-TR" w:bidi="ar-SA"/>
    </w:rPr>
  </w:style>
  <w:style w:type="paragraph" w:styleId="BalonMetni">
    <w:name w:val="Balloon Text"/>
    <w:basedOn w:val="Normal"/>
    <w:link w:val="BalonMetniChar"/>
    <w:rsid w:val="00140CE5"/>
    <w:rPr>
      <w:rFonts w:ascii="Tahoma" w:hAnsi="Tahoma" w:cs="Tahoma"/>
      <w:sz w:val="16"/>
      <w:szCs w:val="16"/>
    </w:rPr>
  </w:style>
  <w:style w:type="character" w:customStyle="1" w:styleId="BalonMetniChar">
    <w:name w:val="Balon Metni Char"/>
    <w:basedOn w:val="VarsaylanParagrafYazTipi"/>
    <w:link w:val="BalonMetni"/>
    <w:rsid w:val="00140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0830">
      <w:bodyDiv w:val="1"/>
      <w:marLeft w:val="0"/>
      <w:marRight w:val="0"/>
      <w:marTop w:val="0"/>
      <w:marBottom w:val="0"/>
      <w:divBdr>
        <w:top w:val="none" w:sz="0" w:space="0" w:color="auto"/>
        <w:left w:val="none" w:sz="0" w:space="0" w:color="auto"/>
        <w:bottom w:val="none" w:sz="0" w:space="0" w:color="auto"/>
        <w:right w:val="none" w:sz="0" w:space="0" w:color="auto"/>
      </w:divBdr>
    </w:div>
    <w:div w:id="580337316">
      <w:bodyDiv w:val="1"/>
      <w:marLeft w:val="0"/>
      <w:marRight w:val="0"/>
      <w:marTop w:val="0"/>
      <w:marBottom w:val="0"/>
      <w:divBdr>
        <w:top w:val="none" w:sz="0" w:space="0" w:color="auto"/>
        <w:left w:val="none" w:sz="0" w:space="0" w:color="auto"/>
        <w:bottom w:val="none" w:sz="0" w:space="0" w:color="auto"/>
        <w:right w:val="none" w:sz="0" w:space="0" w:color="auto"/>
      </w:divBdr>
    </w:div>
    <w:div w:id="20183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al__ma_Sayfas_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7" b="1" i="0" u="none" strike="noStrike" baseline="0">
                <a:solidFill>
                  <a:srgbClr val="000000"/>
                </a:solidFill>
                <a:latin typeface="Times New Roman"/>
                <a:ea typeface="Times New Roman"/>
                <a:cs typeface="Times New Roman"/>
              </a:defRPr>
            </a:pPr>
            <a:r>
              <a:rPr lang="tr-TR"/>
              <a:t>A-Akademik Ortam ve Öğrenmeyi Destekleyici İmkanlar</a:t>
            </a:r>
          </a:p>
        </c:rich>
      </c:tx>
      <c:layout>
        <c:manualLayout>
          <c:xMode val="edge"/>
          <c:yMode val="edge"/>
          <c:x val="0.12557427258805515"/>
          <c:y val="2.0565552699228787E-2"/>
        </c:manualLayout>
      </c:layout>
      <c:overlay val="0"/>
      <c:spPr>
        <a:noFill/>
        <a:ln w="25343">
          <a:noFill/>
        </a:ln>
      </c:spPr>
    </c:title>
    <c:autoTitleDeleted val="0"/>
    <c:plotArea>
      <c:layout>
        <c:manualLayout>
          <c:layoutTarget val="inner"/>
          <c:xMode val="edge"/>
          <c:yMode val="edge"/>
          <c:x val="0.27871362940275651"/>
          <c:y val="0.28791773778920343"/>
          <c:w val="0.33537519142419642"/>
          <c:h val="0.56298200514138819"/>
        </c:manualLayout>
      </c:layout>
      <c:pieChart>
        <c:varyColors val="1"/>
        <c:ser>
          <c:idx val="2"/>
          <c:order val="0"/>
          <c:tx>
            <c:strRef>
              <c:f>Sheet1!$A$2</c:f>
              <c:strCache>
                <c:ptCount val="1"/>
              </c:strCache>
            </c:strRef>
          </c:tx>
          <c:spPr>
            <a:solidFill>
              <a:srgbClr val="FFFFCC"/>
            </a:solidFill>
            <a:ln w="12672">
              <a:solidFill>
                <a:srgbClr val="000000"/>
              </a:solidFill>
              <a:prstDash val="solid"/>
            </a:ln>
          </c:spPr>
          <c:dPt>
            <c:idx val="0"/>
            <c:bubble3D val="0"/>
            <c:spPr>
              <a:solidFill>
                <a:srgbClr val="9999FF"/>
              </a:solidFill>
              <a:ln w="12672">
                <a:solidFill>
                  <a:srgbClr val="000000"/>
                </a:solidFill>
                <a:prstDash val="solid"/>
              </a:ln>
            </c:spPr>
          </c:dPt>
          <c:dPt>
            <c:idx val="1"/>
            <c:bubble3D val="0"/>
            <c:spPr>
              <a:solidFill>
                <a:srgbClr val="993366"/>
              </a:solidFill>
              <a:ln w="12672">
                <a:solidFill>
                  <a:srgbClr val="000000"/>
                </a:solidFill>
                <a:prstDash val="solid"/>
              </a:ln>
            </c:spPr>
          </c:dPt>
          <c:dPt>
            <c:idx val="3"/>
            <c:bubble3D val="0"/>
            <c:spPr>
              <a:solidFill>
                <a:srgbClr val="CCFFFF"/>
              </a:solidFill>
              <a:ln w="12672">
                <a:solidFill>
                  <a:srgbClr val="000000"/>
                </a:solidFill>
                <a:prstDash val="solid"/>
              </a:ln>
            </c:spPr>
          </c:dPt>
          <c:dPt>
            <c:idx val="4"/>
            <c:bubble3D val="0"/>
            <c:spPr>
              <a:solidFill>
                <a:srgbClr val="660066"/>
              </a:solidFill>
              <a:ln w="12672">
                <a:solidFill>
                  <a:srgbClr val="000000"/>
                </a:solidFill>
                <a:prstDash val="solid"/>
              </a:ln>
            </c:spPr>
          </c:dPt>
          <c:dLbls>
            <c:numFmt formatCode="0%" sourceLinked="0"/>
            <c:spPr>
              <a:noFill/>
              <a:ln w="25343">
                <a:noFill/>
              </a:ln>
            </c:spPr>
            <c:txPr>
              <a:bodyPr/>
              <a:lstStyle/>
              <a:p>
                <a:pPr>
                  <a:defRPr sz="798"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HİÇ</c:v>
                </c:pt>
                <c:pt idx="1">
                  <c:v>AZ</c:v>
                </c:pt>
                <c:pt idx="2">
                  <c:v>ORTA</c:v>
                </c:pt>
                <c:pt idx="3">
                  <c:v>ÇOK</c:v>
                </c:pt>
                <c:pt idx="4">
                  <c:v>PEK ÇOK</c:v>
                </c:pt>
              </c:strCache>
            </c:strRef>
          </c:cat>
          <c:val>
            <c:numRef>
              <c:f>Sheet1!$B$2:$F$2</c:f>
              <c:numCache>
                <c:formatCode>General</c:formatCode>
                <c:ptCount val="5"/>
                <c:pt idx="0">
                  <c:v>1699</c:v>
                </c:pt>
                <c:pt idx="1">
                  <c:v>1848</c:v>
                </c:pt>
                <c:pt idx="2">
                  <c:v>1944</c:v>
                </c:pt>
                <c:pt idx="3">
                  <c:v>1412</c:v>
                </c:pt>
                <c:pt idx="4">
                  <c:v>897</c:v>
                </c:pt>
              </c:numCache>
            </c:numRef>
          </c:val>
        </c:ser>
        <c:ser>
          <c:idx val="1"/>
          <c:order val="1"/>
          <c:tx>
            <c:strRef>
              <c:f>Sheet1!$A$3</c:f>
              <c:strCache>
                <c:ptCount val="1"/>
              </c:strCache>
            </c:strRef>
          </c:tx>
          <c:spPr>
            <a:solidFill>
              <a:srgbClr val="993366"/>
            </a:solidFill>
            <a:ln w="12672">
              <a:solidFill>
                <a:srgbClr val="000000"/>
              </a:solidFill>
              <a:prstDash val="solid"/>
            </a:ln>
          </c:spPr>
          <c:dPt>
            <c:idx val="0"/>
            <c:bubble3D val="0"/>
            <c:spPr>
              <a:solidFill>
                <a:srgbClr val="9999FF"/>
              </a:solidFill>
              <a:ln w="12672">
                <a:solidFill>
                  <a:srgbClr val="000000"/>
                </a:solidFill>
                <a:prstDash val="solid"/>
              </a:ln>
            </c:spPr>
          </c:dPt>
          <c:dPt>
            <c:idx val="2"/>
            <c:bubble3D val="0"/>
            <c:spPr>
              <a:solidFill>
                <a:srgbClr val="FFFFCC"/>
              </a:solidFill>
              <a:ln w="12672">
                <a:solidFill>
                  <a:srgbClr val="000000"/>
                </a:solidFill>
                <a:prstDash val="solid"/>
              </a:ln>
            </c:spPr>
          </c:dPt>
          <c:dPt>
            <c:idx val="3"/>
            <c:bubble3D val="0"/>
            <c:spPr>
              <a:solidFill>
                <a:srgbClr val="CCFFFF"/>
              </a:solidFill>
              <a:ln w="12672">
                <a:solidFill>
                  <a:srgbClr val="000000"/>
                </a:solidFill>
                <a:prstDash val="solid"/>
              </a:ln>
            </c:spPr>
          </c:dPt>
          <c:dPt>
            <c:idx val="4"/>
            <c:bubble3D val="0"/>
            <c:spPr>
              <a:solidFill>
                <a:srgbClr val="660066"/>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72">
              <a:solidFill>
                <a:srgbClr val="000000"/>
              </a:solidFill>
              <a:prstDash val="solid"/>
            </a:ln>
          </c:spPr>
          <c:dPt>
            <c:idx val="0"/>
            <c:bubble3D val="0"/>
            <c:spPr>
              <a:solidFill>
                <a:srgbClr val="9999FF"/>
              </a:solidFill>
              <a:ln w="12672">
                <a:solidFill>
                  <a:srgbClr val="000000"/>
                </a:solidFill>
                <a:prstDash val="solid"/>
              </a:ln>
            </c:spPr>
          </c:dPt>
          <c:dPt>
            <c:idx val="1"/>
            <c:bubble3D val="0"/>
            <c:spPr>
              <a:solidFill>
                <a:srgbClr val="993366"/>
              </a:solidFill>
              <a:ln w="12672">
                <a:solidFill>
                  <a:srgbClr val="000000"/>
                </a:solidFill>
                <a:prstDash val="solid"/>
              </a:ln>
            </c:spPr>
          </c:dPt>
          <c:dPt>
            <c:idx val="2"/>
            <c:bubble3D val="0"/>
            <c:spPr>
              <a:solidFill>
                <a:srgbClr val="FFFFCC"/>
              </a:solidFill>
              <a:ln w="12672">
                <a:solidFill>
                  <a:srgbClr val="000000"/>
                </a:solidFill>
                <a:prstDash val="solid"/>
              </a:ln>
            </c:spPr>
          </c:dPt>
          <c:dPt>
            <c:idx val="4"/>
            <c:bubble3D val="0"/>
            <c:spPr>
              <a:solidFill>
                <a:srgbClr val="660066"/>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72">
              <a:solidFill>
                <a:srgbClr val="000000"/>
              </a:solidFill>
              <a:prstDash val="solid"/>
            </a:ln>
          </c:spPr>
          <c:dPt>
            <c:idx val="0"/>
            <c:bubble3D val="0"/>
            <c:spPr>
              <a:solidFill>
                <a:srgbClr val="9999FF"/>
              </a:solidFill>
              <a:ln w="12672">
                <a:solidFill>
                  <a:srgbClr val="000000"/>
                </a:solidFill>
                <a:prstDash val="solid"/>
              </a:ln>
            </c:spPr>
          </c:dPt>
          <c:dPt>
            <c:idx val="1"/>
            <c:bubble3D val="0"/>
            <c:spPr>
              <a:solidFill>
                <a:srgbClr val="993366"/>
              </a:solidFill>
              <a:ln w="12672">
                <a:solidFill>
                  <a:srgbClr val="000000"/>
                </a:solidFill>
                <a:prstDash val="solid"/>
              </a:ln>
            </c:spPr>
          </c:dPt>
          <c:dPt>
            <c:idx val="2"/>
            <c:bubble3D val="0"/>
            <c:spPr>
              <a:solidFill>
                <a:srgbClr val="FFFFCC"/>
              </a:solidFill>
              <a:ln w="12672">
                <a:solidFill>
                  <a:srgbClr val="000000"/>
                </a:solidFill>
                <a:prstDash val="solid"/>
              </a:ln>
            </c:spPr>
          </c:dPt>
          <c:dPt>
            <c:idx val="3"/>
            <c:bubble3D val="0"/>
            <c:spPr>
              <a:solidFill>
                <a:srgbClr val="CCFFFF"/>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72">
              <a:solidFill>
                <a:srgbClr val="000000"/>
              </a:solidFill>
              <a:prstDash val="solid"/>
            </a:ln>
          </c:spPr>
          <c:dPt>
            <c:idx val="0"/>
            <c:bubble3D val="0"/>
            <c:spPr>
              <a:solidFill>
                <a:srgbClr val="9999FF"/>
              </a:solidFill>
              <a:ln w="12672">
                <a:solidFill>
                  <a:srgbClr val="000000"/>
                </a:solidFill>
                <a:prstDash val="solid"/>
              </a:ln>
            </c:spPr>
          </c:dPt>
          <c:dPt>
            <c:idx val="1"/>
            <c:bubble3D val="0"/>
            <c:spPr>
              <a:solidFill>
                <a:srgbClr val="993366"/>
              </a:solidFill>
              <a:ln w="12672">
                <a:solidFill>
                  <a:srgbClr val="000000"/>
                </a:solidFill>
                <a:prstDash val="solid"/>
              </a:ln>
            </c:spPr>
          </c:dPt>
          <c:dPt>
            <c:idx val="2"/>
            <c:bubble3D val="0"/>
            <c:spPr>
              <a:solidFill>
                <a:srgbClr val="FFFFCC"/>
              </a:solidFill>
              <a:ln w="12672">
                <a:solidFill>
                  <a:srgbClr val="000000"/>
                </a:solidFill>
                <a:prstDash val="solid"/>
              </a:ln>
            </c:spPr>
          </c:dPt>
          <c:dPt>
            <c:idx val="3"/>
            <c:bubble3D val="0"/>
            <c:spPr>
              <a:solidFill>
                <a:srgbClr val="CCFFFF"/>
              </a:solidFill>
              <a:ln w="12672">
                <a:solidFill>
                  <a:srgbClr val="000000"/>
                </a:solidFill>
                <a:prstDash val="solid"/>
              </a:ln>
            </c:spPr>
          </c:dPt>
          <c:dPt>
            <c:idx val="4"/>
            <c:bubble3D val="0"/>
            <c:spPr>
              <a:solidFill>
                <a:srgbClr val="660066"/>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72">
              <a:solidFill>
                <a:srgbClr val="000000"/>
              </a:solidFill>
              <a:prstDash val="solid"/>
            </a:ln>
          </c:spPr>
          <c:dPt>
            <c:idx val="0"/>
            <c:bubble3D val="0"/>
            <c:spPr>
              <a:solidFill>
                <a:srgbClr val="9999FF"/>
              </a:solidFill>
              <a:ln w="12672">
                <a:solidFill>
                  <a:srgbClr val="000000"/>
                </a:solidFill>
                <a:prstDash val="solid"/>
              </a:ln>
            </c:spPr>
          </c:dPt>
          <c:dPt>
            <c:idx val="1"/>
            <c:bubble3D val="0"/>
            <c:spPr>
              <a:solidFill>
                <a:srgbClr val="993366"/>
              </a:solidFill>
              <a:ln w="12672">
                <a:solidFill>
                  <a:srgbClr val="000000"/>
                </a:solidFill>
                <a:prstDash val="solid"/>
              </a:ln>
            </c:spPr>
          </c:dPt>
          <c:dPt>
            <c:idx val="2"/>
            <c:bubble3D val="0"/>
            <c:spPr>
              <a:solidFill>
                <a:srgbClr val="FFFFCC"/>
              </a:solidFill>
              <a:ln w="12672">
                <a:solidFill>
                  <a:srgbClr val="000000"/>
                </a:solidFill>
                <a:prstDash val="solid"/>
              </a:ln>
            </c:spPr>
          </c:dPt>
          <c:dPt>
            <c:idx val="3"/>
            <c:bubble3D val="0"/>
            <c:spPr>
              <a:solidFill>
                <a:srgbClr val="CCFFFF"/>
              </a:solidFill>
              <a:ln w="12672">
                <a:solidFill>
                  <a:srgbClr val="000000"/>
                </a:solidFill>
                <a:prstDash val="solid"/>
              </a:ln>
            </c:spPr>
          </c:dPt>
          <c:dPt>
            <c:idx val="4"/>
            <c:bubble3D val="0"/>
            <c:spPr>
              <a:solidFill>
                <a:srgbClr val="660066"/>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72">
              <a:solidFill>
                <a:srgbClr val="000000"/>
              </a:solidFill>
              <a:prstDash val="solid"/>
            </a:ln>
          </c:spPr>
          <c:dPt>
            <c:idx val="0"/>
            <c:bubble3D val="0"/>
            <c:spPr>
              <a:solidFill>
                <a:srgbClr val="9999FF"/>
              </a:solidFill>
              <a:ln w="12672">
                <a:solidFill>
                  <a:srgbClr val="000000"/>
                </a:solidFill>
                <a:prstDash val="solid"/>
              </a:ln>
            </c:spPr>
          </c:dPt>
          <c:dPt>
            <c:idx val="1"/>
            <c:bubble3D val="0"/>
            <c:spPr>
              <a:solidFill>
                <a:srgbClr val="993366"/>
              </a:solidFill>
              <a:ln w="12672">
                <a:solidFill>
                  <a:srgbClr val="000000"/>
                </a:solidFill>
                <a:prstDash val="solid"/>
              </a:ln>
            </c:spPr>
          </c:dPt>
          <c:dPt>
            <c:idx val="2"/>
            <c:bubble3D val="0"/>
            <c:spPr>
              <a:solidFill>
                <a:srgbClr val="FFFFCC"/>
              </a:solidFill>
              <a:ln w="12672">
                <a:solidFill>
                  <a:srgbClr val="000000"/>
                </a:solidFill>
                <a:prstDash val="solid"/>
              </a:ln>
            </c:spPr>
          </c:dPt>
          <c:dPt>
            <c:idx val="3"/>
            <c:bubble3D val="0"/>
            <c:spPr>
              <a:solidFill>
                <a:srgbClr val="CCFFFF"/>
              </a:solidFill>
              <a:ln w="12672">
                <a:solidFill>
                  <a:srgbClr val="000000"/>
                </a:solidFill>
                <a:prstDash val="solid"/>
              </a:ln>
            </c:spPr>
          </c:dPt>
          <c:dPt>
            <c:idx val="4"/>
            <c:bubble3D val="0"/>
            <c:spPr>
              <a:solidFill>
                <a:srgbClr val="660066"/>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72">
              <a:solidFill>
                <a:srgbClr val="000000"/>
              </a:solidFill>
              <a:prstDash val="solid"/>
            </a:ln>
          </c:spPr>
          <c:dPt>
            <c:idx val="1"/>
            <c:bubble3D val="0"/>
            <c:spPr>
              <a:solidFill>
                <a:srgbClr val="993366"/>
              </a:solidFill>
              <a:ln w="12672">
                <a:solidFill>
                  <a:srgbClr val="000000"/>
                </a:solidFill>
                <a:prstDash val="solid"/>
              </a:ln>
            </c:spPr>
          </c:dPt>
          <c:dPt>
            <c:idx val="2"/>
            <c:bubble3D val="0"/>
            <c:spPr>
              <a:solidFill>
                <a:srgbClr val="FFFFCC"/>
              </a:solidFill>
              <a:ln w="12672">
                <a:solidFill>
                  <a:srgbClr val="000000"/>
                </a:solidFill>
                <a:prstDash val="solid"/>
              </a:ln>
            </c:spPr>
          </c:dPt>
          <c:dPt>
            <c:idx val="3"/>
            <c:bubble3D val="0"/>
            <c:spPr>
              <a:solidFill>
                <a:srgbClr val="CCFFFF"/>
              </a:solidFill>
              <a:ln w="12672">
                <a:solidFill>
                  <a:srgbClr val="000000"/>
                </a:solidFill>
                <a:prstDash val="solid"/>
              </a:ln>
            </c:spPr>
          </c:dPt>
          <c:dPt>
            <c:idx val="4"/>
            <c:bubble3D val="0"/>
            <c:spPr>
              <a:solidFill>
                <a:srgbClr val="660066"/>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72">
              <a:solidFill>
                <a:srgbClr val="000000"/>
              </a:solidFill>
              <a:prstDash val="solid"/>
            </a:ln>
          </c:spPr>
          <c:dPt>
            <c:idx val="0"/>
            <c:bubble3D val="0"/>
            <c:spPr>
              <a:solidFill>
                <a:srgbClr val="9999FF"/>
              </a:solidFill>
              <a:ln w="12672">
                <a:solidFill>
                  <a:srgbClr val="000000"/>
                </a:solidFill>
                <a:prstDash val="solid"/>
              </a:ln>
            </c:spPr>
          </c:dPt>
          <c:dPt>
            <c:idx val="1"/>
            <c:bubble3D val="0"/>
            <c:spPr>
              <a:solidFill>
                <a:srgbClr val="993366"/>
              </a:solidFill>
              <a:ln w="12672">
                <a:solidFill>
                  <a:srgbClr val="000000"/>
                </a:solidFill>
                <a:prstDash val="solid"/>
              </a:ln>
            </c:spPr>
          </c:dPt>
          <c:dPt>
            <c:idx val="2"/>
            <c:bubble3D val="0"/>
            <c:spPr>
              <a:solidFill>
                <a:srgbClr val="FFFFCC"/>
              </a:solidFill>
              <a:ln w="12672">
                <a:solidFill>
                  <a:srgbClr val="000000"/>
                </a:solidFill>
                <a:prstDash val="solid"/>
              </a:ln>
            </c:spPr>
          </c:dPt>
          <c:dPt>
            <c:idx val="3"/>
            <c:bubble3D val="0"/>
            <c:spPr>
              <a:solidFill>
                <a:srgbClr val="CCFFFF"/>
              </a:solidFill>
              <a:ln w="12672">
                <a:solidFill>
                  <a:srgbClr val="000000"/>
                </a:solidFill>
                <a:prstDash val="solid"/>
              </a:ln>
            </c:spPr>
          </c:dPt>
          <c:dPt>
            <c:idx val="4"/>
            <c:bubble3D val="0"/>
            <c:spPr>
              <a:solidFill>
                <a:srgbClr val="660066"/>
              </a:solidFill>
              <a:ln w="12672">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72">
          <a:solidFill>
            <a:srgbClr val="FFFFFF"/>
          </a:solidFill>
          <a:prstDash val="solid"/>
        </a:ln>
      </c:spPr>
    </c:plotArea>
    <c:legend>
      <c:legendPos val="r"/>
      <c:layout>
        <c:manualLayout>
          <c:xMode val="edge"/>
          <c:yMode val="edge"/>
          <c:x val="0.89280245022970961"/>
          <c:y val="0.43187660668380512"/>
          <c:w val="0.10107197549770293"/>
          <c:h val="0.27249357326478174"/>
        </c:manualLayout>
      </c:layout>
      <c:overlay val="0"/>
      <c:spPr>
        <a:noFill/>
        <a:ln w="3168">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tr-TR"/>
              <a:t>A- Fiziki, Teknik ve Sosyo-Kültürel Altyapı</a:t>
            </a:r>
          </a:p>
        </c:rich>
      </c:tx>
      <c:layout>
        <c:manualLayout>
          <c:xMode val="edge"/>
          <c:yMode val="edge"/>
          <c:x val="0.24022346368715095"/>
          <c:y val="1.9607843137254902E-2"/>
        </c:manualLayout>
      </c:layout>
      <c:overlay val="0"/>
      <c:spPr>
        <a:noFill/>
        <a:ln w="25400">
          <a:noFill/>
        </a:ln>
      </c:spPr>
    </c:title>
    <c:autoTitleDeleted val="0"/>
    <c:plotArea>
      <c:layout>
        <c:manualLayout>
          <c:layoutTarget val="inner"/>
          <c:xMode val="edge"/>
          <c:yMode val="edge"/>
          <c:x val="0.26675977653631261"/>
          <c:y val="0.36165577342047944"/>
          <c:w val="0.25558659217877117"/>
          <c:h val="0.39869281045751631"/>
        </c:manualLayout>
      </c:layout>
      <c:pieChart>
        <c:varyColors val="1"/>
        <c:ser>
          <c:idx val="2"/>
          <c:order val="0"/>
          <c:tx>
            <c:strRef>
              <c:f>Sheet1!$A$2</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42</c:v>
                </c:pt>
                <c:pt idx="1">
                  <c:v>42</c:v>
                </c:pt>
                <c:pt idx="2">
                  <c:v>17</c:v>
                </c:pt>
                <c:pt idx="3">
                  <c:v>25</c:v>
                </c:pt>
                <c:pt idx="4">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700">
          <a:solidFill>
            <a:srgbClr val="FFFFFF"/>
          </a:solidFill>
          <a:prstDash val="solid"/>
        </a:ln>
      </c:spPr>
    </c:plotArea>
    <c:legend>
      <c:legendPos val="r"/>
      <c:layout>
        <c:manualLayout>
          <c:xMode val="edge"/>
          <c:yMode val="edge"/>
          <c:x val="0.78910614525139611"/>
          <c:y val="0.44444444444444436"/>
          <c:w val="0.2053072625698325"/>
          <c:h val="0.2309368191721133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Times New Roman"/>
                <a:ea typeface="Times New Roman"/>
                <a:cs typeface="Times New Roman"/>
              </a:defRPr>
            </a:pPr>
            <a:r>
              <a:rPr lang="tr-TR"/>
              <a:t>B- Yönetim-Organizasyon</a:t>
            </a:r>
          </a:p>
        </c:rich>
      </c:tx>
      <c:layout>
        <c:manualLayout>
          <c:xMode val="edge"/>
          <c:yMode val="edge"/>
          <c:x val="0.34132581100141063"/>
          <c:y val="1.9801980198019816E-2"/>
        </c:manualLayout>
      </c:layout>
      <c:overlay val="0"/>
      <c:spPr>
        <a:noFill/>
        <a:ln w="25382">
          <a:noFill/>
        </a:ln>
      </c:spPr>
    </c:title>
    <c:autoTitleDeleted val="0"/>
    <c:plotArea>
      <c:layout>
        <c:manualLayout>
          <c:layoutTarget val="inner"/>
          <c:xMode val="edge"/>
          <c:yMode val="edge"/>
          <c:x val="0.26657263751763066"/>
          <c:y val="0.34405940594059431"/>
          <c:w val="0.25387870239774379"/>
          <c:h val="0.44554455445544555"/>
        </c:manualLayout>
      </c:layout>
      <c:pieChart>
        <c:varyColors val="1"/>
        <c:ser>
          <c:idx val="2"/>
          <c:order val="0"/>
          <c:tx>
            <c:strRef>
              <c:f>Sheet1!$A$2</c:f>
              <c:strCache>
                <c:ptCount val="1"/>
              </c:strCache>
            </c:strRef>
          </c:tx>
          <c:spPr>
            <a:solidFill>
              <a:srgbClr val="FFFF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dLbls>
            <c:numFmt formatCode="0%" sourceLinked="0"/>
            <c:spPr>
              <a:noFill/>
              <a:ln w="25382">
                <a:noFill/>
              </a:ln>
            </c:spPr>
            <c:txPr>
              <a:bodyPr/>
              <a:lstStyle/>
              <a:p>
                <a:pPr>
                  <a:defRPr sz="799"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23</c:v>
                </c:pt>
                <c:pt idx="1">
                  <c:v>17</c:v>
                </c:pt>
                <c:pt idx="2">
                  <c:v>22</c:v>
                </c:pt>
                <c:pt idx="3">
                  <c:v>55</c:v>
                </c:pt>
                <c:pt idx="4">
                  <c:v>22</c:v>
                </c:pt>
              </c:numCache>
            </c:numRef>
          </c:val>
        </c:ser>
        <c:ser>
          <c:idx val="1"/>
          <c:order val="1"/>
          <c:tx>
            <c:strRef>
              <c:f>Sheet1!$A$3</c:f>
              <c:strCache>
                <c:ptCount val="1"/>
              </c:strCache>
            </c:strRef>
          </c:tx>
          <c:spPr>
            <a:solidFill>
              <a:srgbClr val="993366"/>
            </a:solidFill>
            <a:ln w="12691">
              <a:solidFill>
                <a:srgbClr val="000000"/>
              </a:solidFill>
              <a:prstDash val="solid"/>
            </a:ln>
          </c:spPr>
          <c:dPt>
            <c:idx val="0"/>
            <c:bubble3D val="0"/>
            <c:spPr>
              <a:solidFill>
                <a:srgbClr val="9999FF"/>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91">
              <a:solidFill>
                <a:srgbClr val="000000"/>
              </a:solidFill>
              <a:prstDash val="solid"/>
            </a:ln>
          </c:spPr>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91">
              <a:solidFill>
                <a:srgbClr val="000000"/>
              </a:solidFill>
              <a:prstDash val="solid"/>
            </a:ln>
          </c:spPr>
          <c:dPt>
            <c:idx val="0"/>
            <c:bubble3D val="0"/>
            <c:spPr>
              <a:solidFill>
                <a:srgbClr val="9999FF"/>
              </a:solidFill>
              <a:ln w="12691">
                <a:solidFill>
                  <a:srgbClr val="000000"/>
                </a:solidFill>
                <a:prstDash val="solid"/>
              </a:ln>
            </c:spPr>
          </c:dPt>
          <c:dPt>
            <c:idx val="1"/>
            <c:bubble3D val="0"/>
            <c:spPr>
              <a:solidFill>
                <a:srgbClr val="993366"/>
              </a:solidFill>
              <a:ln w="12691">
                <a:solidFill>
                  <a:srgbClr val="000000"/>
                </a:solidFill>
                <a:prstDash val="solid"/>
              </a:ln>
            </c:spPr>
          </c:dPt>
          <c:dPt>
            <c:idx val="2"/>
            <c:bubble3D val="0"/>
            <c:spPr>
              <a:solidFill>
                <a:srgbClr val="FFFFCC"/>
              </a:solidFill>
              <a:ln w="12691">
                <a:solidFill>
                  <a:srgbClr val="000000"/>
                </a:solidFill>
                <a:prstDash val="solid"/>
              </a:ln>
            </c:spPr>
          </c:dPt>
          <c:dPt>
            <c:idx val="3"/>
            <c:bubble3D val="0"/>
            <c:spPr>
              <a:solidFill>
                <a:srgbClr val="CCFFFF"/>
              </a:solidFill>
              <a:ln w="12691">
                <a:solidFill>
                  <a:srgbClr val="000000"/>
                </a:solidFill>
                <a:prstDash val="solid"/>
              </a:ln>
            </c:spPr>
          </c:dPt>
          <c:dPt>
            <c:idx val="4"/>
            <c:bubble3D val="0"/>
            <c:spPr>
              <a:solidFill>
                <a:srgbClr val="660066"/>
              </a:solidFill>
              <a:ln w="12691">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91">
          <a:solidFill>
            <a:srgbClr val="FFFFFF"/>
          </a:solidFill>
          <a:prstDash val="solid"/>
        </a:ln>
      </c:spPr>
    </c:plotArea>
    <c:legend>
      <c:legendPos val="r"/>
      <c:layout>
        <c:manualLayout>
          <c:xMode val="edge"/>
          <c:yMode val="edge"/>
          <c:x val="0.7870239774330049"/>
          <c:y val="0.43316831683168339"/>
          <c:w val="0.20733427362482371"/>
          <c:h val="0.26237623762376255"/>
        </c:manualLayout>
      </c:layout>
      <c:overlay val="0"/>
      <c:spPr>
        <a:noFill/>
        <a:ln w="3173">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tr-TR"/>
              <a:t>C- Paydaşlarla İlişkiler</a:t>
            </a:r>
          </a:p>
        </c:rich>
      </c:tx>
      <c:layout>
        <c:manualLayout>
          <c:xMode val="edge"/>
          <c:yMode val="edge"/>
          <c:x val="0.36122733612273356"/>
          <c:y val="1.9780219780219793E-2"/>
        </c:manualLayout>
      </c:layout>
      <c:overlay val="0"/>
      <c:spPr>
        <a:noFill/>
        <a:ln w="25391">
          <a:noFill/>
        </a:ln>
      </c:spPr>
    </c:title>
    <c:autoTitleDeleted val="0"/>
    <c:plotArea>
      <c:layout>
        <c:manualLayout>
          <c:layoutTarget val="inner"/>
          <c:xMode val="edge"/>
          <c:yMode val="edge"/>
          <c:x val="0.2663877266387728"/>
          <c:y val="0.35824175824175825"/>
          <c:w val="0.2566248256624829"/>
          <c:h val="0.40439560439560462"/>
        </c:manualLayout>
      </c:layout>
      <c:pieChart>
        <c:varyColors val="1"/>
        <c:ser>
          <c:idx val="2"/>
          <c:order val="0"/>
          <c:tx>
            <c:strRef>
              <c:f>Sheet1!$A$2</c:f>
              <c:strCache>
                <c:ptCount val="1"/>
              </c:strCache>
            </c:strRef>
          </c:tx>
          <c:spPr>
            <a:solidFill>
              <a:srgbClr val="FFFF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dLbls>
            <c:numFmt formatCode="0%" sourceLinked="0"/>
            <c:spPr>
              <a:noFill/>
              <a:ln w="25391">
                <a:noFill/>
              </a:ln>
            </c:spPr>
            <c:txPr>
              <a:bodyPr/>
              <a:lstStyle/>
              <a:p>
                <a:pPr>
                  <a:defRPr sz="800"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21</c:v>
                </c:pt>
                <c:pt idx="1">
                  <c:v>27</c:v>
                </c:pt>
                <c:pt idx="2">
                  <c:v>22</c:v>
                </c:pt>
                <c:pt idx="3">
                  <c:v>18</c:v>
                </c:pt>
                <c:pt idx="4">
                  <c:v>2</c:v>
                </c:pt>
              </c:numCache>
            </c:numRef>
          </c:val>
        </c:ser>
        <c:ser>
          <c:idx val="1"/>
          <c:order val="1"/>
          <c:tx>
            <c:strRef>
              <c:f>Sheet1!$A$3</c:f>
              <c:strCache>
                <c:ptCount val="1"/>
              </c:strCache>
            </c:strRef>
          </c:tx>
          <c:spPr>
            <a:solidFill>
              <a:srgbClr val="993366"/>
            </a:solidFill>
            <a:ln w="12695">
              <a:solidFill>
                <a:srgbClr val="000000"/>
              </a:solidFill>
              <a:prstDash val="solid"/>
            </a:ln>
          </c:spPr>
          <c:dPt>
            <c:idx val="0"/>
            <c:bubble3D val="0"/>
            <c:spPr>
              <a:solidFill>
                <a:srgbClr val="9999FF"/>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95">
              <a:solidFill>
                <a:srgbClr val="000000"/>
              </a:solidFill>
              <a:prstDash val="solid"/>
            </a:ln>
          </c:spPr>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95">
          <a:solidFill>
            <a:srgbClr val="FFFFFF"/>
          </a:solidFill>
          <a:prstDash val="solid"/>
        </a:ln>
      </c:spPr>
    </c:plotArea>
    <c:legend>
      <c:legendPos val="r"/>
      <c:layout>
        <c:manualLayout>
          <c:xMode val="edge"/>
          <c:yMode val="edge"/>
          <c:x val="0.78940027894002796"/>
          <c:y val="0.4417582417582418"/>
          <c:w val="0.20502092050209217"/>
          <c:h val="0.23296703296703314"/>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Times New Roman"/>
                <a:ea typeface="Times New Roman"/>
                <a:cs typeface="Times New Roman"/>
              </a:defRPr>
            </a:pPr>
            <a:r>
              <a:rPr lang="tr-TR"/>
              <a:t>Ç-İş Başarımı ve Doyumu</a:t>
            </a:r>
          </a:p>
        </c:rich>
      </c:tx>
      <c:layout>
        <c:manualLayout>
          <c:xMode val="edge"/>
          <c:yMode val="edge"/>
          <c:x val="0.35054347826086973"/>
          <c:y val="1.9313304721030041E-2"/>
        </c:manualLayout>
      </c:layout>
      <c:overlay val="0"/>
      <c:spPr>
        <a:noFill/>
        <a:ln w="25366">
          <a:noFill/>
        </a:ln>
      </c:spPr>
    </c:title>
    <c:autoTitleDeleted val="0"/>
    <c:plotArea>
      <c:layout>
        <c:manualLayout>
          <c:layoutTarget val="inner"/>
          <c:xMode val="edge"/>
          <c:yMode val="edge"/>
          <c:x val="0.27173913043478226"/>
          <c:y val="0.36266094420600858"/>
          <c:w val="0.25135869565217411"/>
          <c:h val="0.39699570815450663"/>
        </c:manualLayout>
      </c:layout>
      <c:pieChart>
        <c:varyColors val="1"/>
        <c:ser>
          <c:idx val="2"/>
          <c:order val="0"/>
          <c:tx>
            <c:strRef>
              <c:f>Sheet1!$A$2</c:f>
              <c:strCache>
                <c:ptCount val="1"/>
              </c:strCache>
            </c:strRef>
          </c:tx>
          <c:spPr>
            <a:solidFill>
              <a:srgbClr val="FFFFCC"/>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dLbls>
            <c:numFmt formatCode="0%" sourceLinked="0"/>
            <c:spPr>
              <a:noFill/>
              <a:ln w="25366">
                <a:noFill/>
              </a:ln>
            </c:spPr>
            <c:txPr>
              <a:bodyPr/>
              <a:lstStyle/>
              <a:p>
                <a:pPr>
                  <a:defRPr sz="799"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15</c:v>
                </c:pt>
                <c:pt idx="1">
                  <c:v>5</c:v>
                </c:pt>
                <c:pt idx="2">
                  <c:v>18</c:v>
                </c:pt>
                <c:pt idx="3">
                  <c:v>39</c:v>
                </c:pt>
                <c:pt idx="4">
                  <c:v>13</c:v>
                </c:pt>
              </c:numCache>
            </c:numRef>
          </c:val>
        </c:ser>
        <c:ser>
          <c:idx val="1"/>
          <c:order val="1"/>
          <c:tx>
            <c:strRef>
              <c:f>Sheet1!$A$3</c:f>
              <c:strCache>
                <c:ptCount val="1"/>
              </c:strCache>
            </c:strRef>
          </c:tx>
          <c:spPr>
            <a:solidFill>
              <a:srgbClr val="993366"/>
            </a:solidFill>
            <a:ln w="12683">
              <a:solidFill>
                <a:srgbClr val="000000"/>
              </a:solidFill>
              <a:prstDash val="solid"/>
            </a:ln>
          </c:spPr>
          <c:dPt>
            <c:idx val="0"/>
            <c:bubble3D val="0"/>
            <c:spPr>
              <a:solidFill>
                <a:srgbClr val="9999FF"/>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83">
              <a:solidFill>
                <a:srgbClr val="000000"/>
              </a:solidFill>
              <a:prstDash val="solid"/>
            </a:ln>
          </c:spPr>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83">
          <a:solidFill>
            <a:srgbClr val="FFFFFF"/>
          </a:solidFill>
          <a:prstDash val="solid"/>
        </a:ln>
      </c:spPr>
    </c:plotArea>
    <c:legend>
      <c:legendPos val="r"/>
      <c:layout>
        <c:manualLayout>
          <c:xMode val="edge"/>
          <c:yMode val="edge"/>
          <c:x val="0.79483695652173914"/>
          <c:y val="0.44635193133047246"/>
          <c:w val="0.19972826086956524"/>
          <c:h val="0.22746781115879824"/>
        </c:manualLayout>
      </c:layout>
      <c:overlay val="0"/>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tr-T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Times New Roman"/>
                <a:ea typeface="Times New Roman"/>
                <a:cs typeface="Times New Roman"/>
              </a:defRPr>
            </a:pPr>
            <a:r>
              <a:rPr lang="tr-TR"/>
              <a:t>E-Eğitim, Araştırma ve Akademik Faaliyetler</a:t>
            </a:r>
          </a:p>
        </c:rich>
      </c:tx>
      <c:layout>
        <c:manualLayout>
          <c:xMode val="edge"/>
          <c:yMode val="edge"/>
          <c:x val="0.23641304347826106"/>
          <c:y val="1.9313304721030041E-2"/>
        </c:manualLayout>
      </c:layout>
      <c:overlay val="0"/>
      <c:spPr>
        <a:noFill/>
        <a:ln w="25366">
          <a:noFill/>
        </a:ln>
      </c:spPr>
    </c:title>
    <c:autoTitleDeleted val="0"/>
    <c:plotArea>
      <c:layout>
        <c:manualLayout>
          <c:layoutTarget val="inner"/>
          <c:xMode val="edge"/>
          <c:yMode val="edge"/>
          <c:x val="0.26222826086956552"/>
          <c:y val="0.34763948497854086"/>
          <c:w val="0.27038043478260898"/>
          <c:h val="0.42703862660944242"/>
        </c:manualLayout>
      </c:layout>
      <c:pieChart>
        <c:varyColors val="1"/>
        <c:ser>
          <c:idx val="2"/>
          <c:order val="0"/>
          <c:tx>
            <c:strRef>
              <c:f>Sheet1!$A$2</c:f>
              <c:strCache>
                <c:ptCount val="1"/>
              </c:strCache>
            </c:strRef>
          </c:tx>
          <c:spPr>
            <a:solidFill>
              <a:srgbClr val="FFFFCC"/>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dLbls>
            <c:numFmt formatCode="0%" sourceLinked="0"/>
            <c:spPr>
              <a:noFill/>
              <a:ln w="25366">
                <a:noFill/>
              </a:ln>
            </c:spPr>
            <c:txPr>
              <a:bodyPr/>
              <a:lstStyle/>
              <a:p>
                <a:pPr>
                  <a:defRPr sz="799"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11</c:v>
                </c:pt>
                <c:pt idx="1">
                  <c:v>37</c:v>
                </c:pt>
                <c:pt idx="2">
                  <c:v>28</c:v>
                </c:pt>
                <c:pt idx="3">
                  <c:v>27</c:v>
                </c:pt>
                <c:pt idx="4">
                  <c:v>9</c:v>
                </c:pt>
              </c:numCache>
            </c:numRef>
          </c:val>
        </c:ser>
        <c:ser>
          <c:idx val="1"/>
          <c:order val="1"/>
          <c:tx>
            <c:strRef>
              <c:f>Sheet1!$A$3</c:f>
              <c:strCache>
                <c:ptCount val="1"/>
              </c:strCache>
            </c:strRef>
          </c:tx>
          <c:spPr>
            <a:solidFill>
              <a:srgbClr val="993366"/>
            </a:solidFill>
            <a:ln w="12683">
              <a:solidFill>
                <a:srgbClr val="000000"/>
              </a:solidFill>
              <a:prstDash val="solid"/>
            </a:ln>
          </c:spPr>
          <c:dPt>
            <c:idx val="0"/>
            <c:bubble3D val="0"/>
            <c:spPr>
              <a:solidFill>
                <a:srgbClr val="9999FF"/>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83">
              <a:solidFill>
                <a:srgbClr val="000000"/>
              </a:solidFill>
              <a:prstDash val="solid"/>
            </a:ln>
          </c:spPr>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83">
              <a:solidFill>
                <a:srgbClr val="000000"/>
              </a:solidFill>
              <a:prstDash val="solid"/>
            </a:ln>
          </c:spPr>
          <c:dPt>
            <c:idx val="0"/>
            <c:bubble3D val="0"/>
            <c:spPr>
              <a:solidFill>
                <a:srgbClr val="9999FF"/>
              </a:solidFill>
              <a:ln w="12683">
                <a:solidFill>
                  <a:srgbClr val="000000"/>
                </a:solidFill>
                <a:prstDash val="solid"/>
              </a:ln>
            </c:spPr>
          </c:dPt>
          <c:dPt>
            <c:idx val="1"/>
            <c:bubble3D val="0"/>
            <c:spPr>
              <a:solidFill>
                <a:srgbClr val="993366"/>
              </a:solidFill>
              <a:ln w="12683">
                <a:solidFill>
                  <a:srgbClr val="000000"/>
                </a:solidFill>
                <a:prstDash val="solid"/>
              </a:ln>
            </c:spPr>
          </c:dPt>
          <c:dPt>
            <c:idx val="2"/>
            <c:bubble3D val="0"/>
            <c:spPr>
              <a:solidFill>
                <a:srgbClr val="FFFFCC"/>
              </a:solidFill>
              <a:ln w="12683">
                <a:solidFill>
                  <a:srgbClr val="000000"/>
                </a:solidFill>
                <a:prstDash val="solid"/>
              </a:ln>
            </c:spPr>
          </c:dPt>
          <c:dPt>
            <c:idx val="3"/>
            <c:bubble3D val="0"/>
            <c:spPr>
              <a:solidFill>
                <a:srgbClr val="CCFFFF"/>
              </a:solidFill>
              <a:ln w="12683">
                <a:solidFill>
                  <a:srgbClr val="000000"/>
                </a:solidFill>
                <a:prstDash val="solid"/>
              </a:ln>
            </c:spPr>
          </c:dPt>
          <c:dPt>
            <c:idx val="4"/>
            <c:bubble3D val="0"/>
            <c:spPr>
              <a:solidFill>
                <a:srgbClr val="660066"/>
              </a:solidFill>
              <a:ln w="12683">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83">
          <a:solidFill>
            <a:srgbClr val="FFFFFF"/>
          </a:solidFill>
          <a:prstDash val="solid"/>
        </a:ln>
      </c:spPr>
    </c:plotArea>
    <c:legend>
      <c:legendPos val="r"/>
      <c:layout>
        <c:manualLayout>
          <c:xMode val="edge"/>
          <c:yMode val="edge"/>
          <c:x val="0.79483695652173914"/>
          <c:y val="0.44635193133047246"/>
          <c:w val="0.19972826086956535"/>
          <c:h val="0.22746781115879836"/>
        </c:manualLayout>
      </c:layout>
      <c:overlay val="0"/>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Times New Roman"/>
                <a:ea typeface="Times New Roman"/>
                <a:cs typeface="Times New Roman"/>
              </a:defRPr>
            </a:pPr>
            <a:r>
              <a:rPr lang="tr-TR"/>
              <a:t>B-Öğrencilere Sağlanan Hizmetler</a:t>
            </a:r>
          </a:p>
        </c:rich>
      </c:tx>
      <c:layout>
        <c:manualLayout>
          <c:xMode val="edge"/>
          <c:yMode val="edge"/>
          <c:x val="0.2674961119751168"/>
          <c:y val="2.072538860103627E-2"/>
        </c:manualLayout>
      </c:layout>
      <c:overlay val="0"/>
      <c:spPr>
        <a:noFill/>
        <a:ln w="25354">
          <a:noFill/>
        </a:ln>
      </c:spPr>
    </c:title>
    <c:autoTitleDeleted val="0"/>
    <c:plotArea>
      <c:layout>
        <c:manualLayout>
          <c:layoutTarget val="inner"/>
          <c:xMode val="edge"/>
          <c:yMode val="edge"/>
          <c:x val="0.27682737169517907"/>
          <c:y val="0.28756476683937865"/>
          <c:w val="0.33748055987558367"/>
          <c:h val="0.56217616580310859"/>
        </c:manualLayout>
      </c:layout>
      <c:pieChart>
        <c:varyColors val="1"/>
        <c:ser>
          <c:idx val="2"/>
          <c:order val="0"/>
          <c:tx>
            <c:strRef>
              <c:f>Sheet1!$A$2</c:f>
              <c:strCache>
                <c:ptCount val="1"/>
              </c:strCache>
            </c:strRef>
          </c:tx>
          <c:spPr>
            <a:solidFill>
              <a:srgbClr val="FFFFCC"/>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Lbls>
            <c:numFmt formatCode="0%" sourceLinked="0"/>
            <c:spPr>
              <a:noFill/>
              <a:ln w="25354">
                <a:noFill/>
              </a:ln>
            </c:spPr>
            <c:txPr>
              <a:bodyPr/>
              <a:lstStyle/>
              <a:p>
                <a:pPr>
                  <a:defRPr sz="799"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HİÇ</c:v>
                </c:pt>
                <c:pt idx="1">
                  <c:v>AZ</c:v>
                </c:pt>
                <c:pt idx="2">
                  <c:v>ORTA</c:v>
                </c:pt>
                <c:pt idx="3">
                  <c:v>ÇOK</c:v>
                </c:pt>
                <c:pt idx="4">
                  <c:v>PEK ÇOK</c:v>
                </c:pt>
              </c:strCache>
            </c:strRef>
          </c:cat>
          <c:val>
            <c:numRef>
              <c:f>Sheet1!$B$2:$F$2</c:f>
              <c:numCache>
                <c:formatCode>General</c:formatCode>
                <c:ptCount val="5"/>
                <c:pt idx="0">
                  <c:v>2116</c:v>
                </c:pt>
                <c:pt idx="1">
                  <c:v>1914</c:v>
                </c:pt>
                <c:pt idx="2">
                  <c:v>2792</c:v>
                </c:pt>
                <c:pt idx="3">
                  <c:v>2573</c:v>
                </c:pt>
                <c:pt idx="4">
                  <c:v>2005</c:v>
                </c:pt>
              </c:numCache>
            </c:numRef>
          </c:val>
        </c:ser>
        <c:ser>
          <c:idx val="1"/>
          <c:order val="1"/>
          <c:tx>
            <c:strRef>
              <c:f>Sheet1!$A$3</c:f>
              <c:strCache>
                <c:ptCount val="1"/>
              </c:strCache>
            </c:strRef>
          </c:tx>
          <c:spPr>
            <a:solidFill>
              <a:srgbClr val="993366"/>
            </a:solidFill>
            <a:ln w="12677">
              <a:solidFill>
                <a:srgbClr val="000000"/>
              </a:solidFill>
              <a:prstDash val="solid"/>
            </a:ln>
          </c:spPr>
          <c:dPt>
            <c:idx val="0"/>
            <c:bubble3D val="0"/>
            <c:spPr>
              <a:solidFill>
                <a:srgbClr val="9999FF"/>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4"/>
            <c:bubble3D val="0"/>
            <c:spPr>
              <a:solidFill>
                <a:srgbClr val="660066"/>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77">
              <a:solidFill>
                <a:srgbClr val="000000"/>
              </a:solidFill>
              <a:prstDash val="solid"/>
            </a:ln>
          </c:spPr>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77">
              <a:solidFill>
                <a:srgbClr val="000000"/>
              </a:solidFill>
              <a:prstDash val="solid"/>
            </a:ln>
          </c:spPr>
          <c:dPt>
            <c:idx val="0"/>
            <c:bubble3D val="0"/>
            <c:spPr>
              <a:solidFill>
                <a:srgbClr val="9999FF"/>
              </a:solidFill>
              <a:ln w="12677">
                <a:solidFill>
                  <a:srgbClr val="000000"/>
                </a:solidFill>
                <a:prstDash val="solid"/>
              </a:ln>
            </c:spPr>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77">
          <a:solidFill>
            <a:srgbClr val="FFFFFF"/>
          </a:solidFill>
          <a:prstDash val="solid"/>
        </a:ln>
      </c:spPr>
    </c:plotArea>
    <c:legend>
      <c:legendPos val="r"/>
      <c:layout>
        <c:manualLayout>
          <c:xMode val="edge"/>
          <c:yMode val="edge"/>
          <c:x val="0.89113530326594059"/>
          <c:y val="0.43005181347150251"/>
          <c:w val="0.10264385692068441"/>
          <c:h val="0.27461139896373049"/>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tr-TR"/>
              <a:t>C-Eğitim Programları ve Öğretim</a:t>
            </a:r>
          </a:p>
        </c:rich>
      </c:tx>
      <c:layout>
        <c:manualLayout>
          <c:xMode val="edge"/>
          <c:yMode val="edge"/>
          <c:x val="0.27914110429447847"/>
          <c:y val="2.0512820512820516E-2"/>
        </c:manualLayout>
      </c:layout>
      <c:overlay val="0"/>
      <c:spPr>
        <a:noFill/>
        <a:ln w="25391">
          <a:noFill/>
        </a:ln>
      </c:spPr>
    </c:title>
    <c:autoTitleDeleted val="0"/>
    <c:plotArea>
      <c:layout>
        <c:manualLayout>
          <c:layoutTarget val="inner"/>
          <c:xMode val="edge"/>
          <c:yMode val="edge"/>
          <c:x val="0.2776073619631903"/>
          <c:y val="0.28717948717948755"/>
          <c:w val="0.33742331288343586"/>
          <c:h val="0.56410256410256365"/>
        </c:manualLayout>
      </c:layout>
      <c:pieChart>
        <c:varyColors val="1"/>
        <c:ser>
          <c:idx val="2"/>
          <c:order val="0"/>
          <c:tx>
            <c:strRef>
              <c:f>Sheet1!$A$2</c:f>
              <c:strCache>
                <c:ptCount val="1"/>
              </c:strCache>
            </c:strRef>
          </c:tx>
          <c:spPr>
            <a:solidFill>
              <a:srgbClr val="FFFF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dLbls>
            <c:numFmt formatCode="0%" sourceLinked="0"/>
            <c:spPr>
              <a:noFill/>
              <a:ln w="25391">
                <a:noFill/>
              </a:ln>
            </c:spPr>
            <c:txPr>
              <a:bodyPr/>
              <a:lstStyle/>
              <a:p>
                <a:pPr>
                  <a:defRPr sz="800"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HİÇ</c:v>
                </c:pt>
                <c:pt idx="1">
                  <c:v>AZ</c:v>
                </c:pt>
                <c:pt idx="2">
                  <c:v>ORTA</c:v>
                </c:pt>
                <c:pt idx="3">
                  <c:v>ÇOK</c:v>
                </c:pt>
                <c:pt idx="4">
                  <c:v>PEK ÇOK</c:v>
                </c:pt>
              </c:strCache>
            </c:strRef>
          </c:cat>
          <c:val>
            <c:numRef>
              <c:f>Sheet1!$B$2:$F$2</c:f>
              <c:numCache>
                <c:formatCode>General</c:formatCode>
                <c:ptCount val="5"/>
                <c:pt idx="0">
                  <c:v>1372</c:v>
                </c:pt>
                <c:pt idx="1">
                  <c:v>1724</c:v>
                </c:pt>
                <c:pt idx="2">
                  <c:v>2699</c:v>
                </c:pt>
                <c:pt idx="3">
                  <c:v>2569</c:v>
                </c:pt>
                <c:pt idx="4">
                  <c:v>1836</c:v>
                </c:pt>
              </c:numCache>
            </c:numRef>
          </c:val>
        </c:ser>
        <c:ser>
          <c:idx val="1"/>
          <c:order val="1"/>
          <c:tx>
            <c:strRef>
              <c:f>Sheet1!$A$3</c:f>
              <c:strCache>
                <c:ptCount val="1"/>
              </c:strCache>
            </c:strRef>
          </c:tx>
          <c:spPr>
            <a:solidFill>
              <a:srgbClr val="993366"/>
            </a:solidFill>
            <a:ln w="12695">
              <a:solidFill>
                <a:srgbClr val="000000"/>
              </a:solidFill>
              <a:prstDash val="solid"/>
            </a:ln>
          </c:spPr>
          <c:dPt>
            <c:idx val="0"/>
            <c:bubble3D val="0"/>
            <c:spPr>
              <a:solidFill>
                <a:srgbClr val="9999FF"/>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95">
              <a:solidFill>
                <a:srgbClr val="000000"/>
              </a:solidFill>
              <a:prstDash val="solid"/>
            </a:ln>
          </c:spPr>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95">
          <a:solidFill>
            <a:srgbClr val="FFFFFF"/>
          </a:solidFill>
          <a:prstDash val="solid"/>
        </a:ln>
      </c:spPr>
    </c:plotArea>
    <c:legend>
      <c:legendPos val="r"/>
      <c:layout>
        <c:manualLayout>
          <c:xMode val="edge"/>
          <c:yMode val="edge"/>
          <c:x val="0.89263803680981624"/>
          <c:y val="0.43076923076923085"/>
          <c:w val="0.10122699386503073"/>
          <c:h val="0.27179487179487216"/>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Times New Roman"/>
                <a:ea typeface="Times New Roman"/>
                <a:cs typeface="Times New Roman"/>
              </a:defRPr>
            </a:pPr>
            <a:r>
              <a:rPr lang="tr-TR"/>
              <a:t>D. Ölçme ve Değerlendirme</a:t>
            </a:r>
          </a:p>
        </c:rich>
      </c:tx>
      <c:layout>
        <c:manualLayout>
          <c:xMode val="edge"/>
          <c:yMode val="edge"/>
          <c:x val="0.315950920245399"/>
          <c:y val="2.0565552699228787E-2"/>
        </c:manualLayout>
      </c:layout>
      <c:overlay val="0"/>
      <c:spPr>
        <a:noFill/>
        <a:ln w="25352">
          <a:noFill/>
        </a:ln>
      </c:spPr>
    </c:title>
    <c:autoTitleDeleted val="0"/>
    <c:plotArea>
      <c:layout>
        <c:manualLayout>
          <c:layoutTarget val="inner"/>
          <c:xMode val="edge"/>
          <c:yMode val="edge"/>
          <c:x val="0.2776073619631903"/>
          <c:y val="0.28791773778920343"/>
          <c:w val="0.33588957055214769"/>
          <c:h val="0.56298200514138819"/>
        </c:manualLayout>
      </c:layout>
      <c:pieChart>
        <c:varyColors val="1"/>
        <c:ser>
          <c:idx val="2"/>
          <c:order val="0"/>
          <c:tx>
            <c:strRef>
              <c:f>Sheet1!$A$2</c:f>
              <c:strCache>
                <c:ptCount val="1"/>
              </c:strCache>
            </c:strRef>
          </c:tx>
          <c:spPr>
            <a:solidFill>
              <a:srgbClr val="FFFFCC"/>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dLbls>
            <c:numFmt formatCode="0%" sourceLinked="0"/>
            <c:spPr>
              <a:noFill/>
              <a:ln w="25352">
                <a:noFill/>
              </a:ln>
            </c:spPr>
            <c:txPr>
              <a:bodyPr/>
              <a:lstStyle/>
              <a:p>
                <a:pPr>
                  <a:defRPr sz="799"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HİÇ</c:v>
                </c:pt>
                <c:pt idx="1">
                  <c:v>AZ</c:v>
                </c:pt>
                <c:pt idx="2">
                  <c:v>ORTA</c:v>
                </c:pt>
                <c:pt idx="3">
                  <c:v>ÇOK</c:v>
                </c:pt>
                <c:pt idx="4">
                  <c:v>PEK ÇOK</c:v>
                </c:pt>
              </c:strCache>
            </c:strRef>
          </c:cat>
          <c:val>
            <c:numRef>
              <c:f>Sheet1!$B$2:$F$2</c:f>
              <c:numCache>
                <c:formatCode>General</c:formatCode>
                <c:ptCount val="5"/>
                <c:pt idx="0">
                  <c:v>409</c:v>
                </c:pt>
                <c:pt idx="1">
                  <c:v>561</c:v>
                </c:pt>
                <c:pt idx="2">
                  <c:v>788</c:v>
                </c:pt>
                <c:pt idx="3">
                  <c:v>740</c:v>
                </c:pt>
                <c:pt idx="4">
                  <c:v>502</c:v>
                </c:pt>
              </c:numCache>
            </c:numRef>
          </c:val>
        </c:ser>
        <c:ser>
          <c:idx val="1"/>
          <c:order val="1"/>
          <c:tx>
            <c:strRef>
              <c:f>Sheet1!$A$3</c:f>
              <c:strCache>
                <c:ptCount val="1"/>
              </c:strCache>
            </c:strRef>
          </c:tx>
          <c:spPr>
            <a:solidFill>
              <a:srgbClr val="993366"/>
            </a:solidFill>
            <a:ln w="12676">
              <a:solidFill>
                <a:srgbClr val="000000"/>
              </a:solidFill>
              <a:prstDash val="solid"/>
            </a:ln>
          </c:spPr>
          <c:dPt>
            <c:idx val="0"/>
            <c:bubble3D val="0"/>
            <c:spPr>
              <a:solidFill>
                <a:srgbClr val="9999FF"/>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76">
              <a:solidFill>
                <a:srgbClr val="000000"/>
              </a:solidFill>
              <a:prstDash val="solid"/>
            </a:ln>
          </c:spPr>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76">
          <a:solidFill>
            <a:srgbClr val="FFFFFF"/>
          </a:solidFill>
          <a:prstDash val="solid"/>
        </a:ln>
      </c:spPr>
    </c:plotArea>
    <c:legend>
      <c:legendPos val="r"/>
      <c:layout>
        <c:manualLayout>
          <c:xMode val="edge"/>
          <c:yMode val="edge"/>
          <c:x val="0.89263803680981624"/>
          <c:y val="0.43187660668380512"/>
          <c:w val="0.10122699386503073"/>
          <c:h val="0.27249357326478174"/>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Times New Roman"/>
                <a:ea typeface="Times New Roman"/>
                <a:cs typeface="Times New Roman"/>
              </a:defRPr>
            </a:pPr>
            <a:r>
              <a:rPr lang="tr-TR"/>
              <a:t>E. Akademik Danışmanlık ve Rehberlik</a:t>
            </a:r>
          </a:p>
        </c:rich>
      </c:tx>
      <c:layout>
        <c:manualLayout>
          <c:xMode val="edge"/>
          <c:yMode val="edge"/>
          <c:x val="0.24233128834355822"/>
          <c:y val="2.0565552699228787E-2"/>
        </c:manualLayout>
      </c:layout>
      <c:overlay val="0"/>
      <c:spPr>
        <a:noFill/>
        <a:ln w="25352">
          <a:noFill/>
        </a:ln>
      </c:spPr>
    </c:title>
    <c:autoTitleDeleted val="0"/>
    <c:plotArea>
      <c:layout>
        <c:manualLayout>
          <c:layoutTarget val="inner"/>
          <c:xMode val="edge"/>
          <c:yMode val="edge"/>
          <c:x val="0.2776073619631903"/>
          <c:y val="0.28791773778920343"/>
          <c:w val="0.33588957055214769"/>
          <c:h val="0.56298200514138819"/>
        </c:manualLayout>
      </c:layout>
      <c:pieChart>
        <c:varyColors val="1"/>
        <c:ser>
          <c:idx val="2"/>
          <c:order val="0"/>
          <c:tx>
            <c:strRef>
              <c:f>Sheet1!$A$2</c:f>
              <c:strCache>
                <c:ptCount val="1"/>
              </c:strCache>
            </c:strRef>
          </c:tx>
          <c:spPr>
            <a:solidFill>
              <a:srgbClr val="FFFFCC"/>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dLbls>
            <c:numFmt formatCode="0%" sourceLinked="0"/>
            <c:spPr>
              <a:noFill/>
              <a:ln w="25352">
                <a:noFill/>
              </a:ln>
            </c:spPr>
            <c:txPr>
              <a:bodyPr/>
              <a:lstStyle/>
              <a:p>
                <a:pPr>
                  <a:defRPr sz="799"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HİÇ</c:v>
                </c:pt>
                <c:pt idx="1">
                  <c:v>AZ</c:v>
                </c:pt>
                <c:pt idx="2">
                  <c:v>ORTA</c:v>
                </c:pt>
                <c:pt idx="3">
                  <c:v>ÇOK</c:v>
                </c:pt>
                <c:pt idx="4">
                  <c:v>PEK ÇOK</c:v>
                </c:pt>
              </c:strCache>
            </c:strRef>
          </c:cat>
          <c:val>
            <c:numRef>
              <c:f>Sheet1!$B$2:$F$2</c:f>
              <c:numCache>
                <c:formatCode>General</c:formatCode>
                <c:ptCount val="5"/>
                <c:pt idx="0">
                  <c:v>579</c:v>
                </c:pt>
                <c:pt idx="1">
                  <c:v>594</c:v>
                </c:pt>
                <c:pt idx="2">
                  <c:v>838</c:v>
                </c:pt>
                <c:pt idx="3">
                  <c:v>758</c:v>
                </c:pt>
                <c:pt idx="4">
                  <c:v>831</c:v>
                </c:pt>
              </c:numCache>
            </c:numRef>
          </c:val>
        </c:ser>
        <c:ser>
          <c:idx val="1"/>
          <c:order val="1"/>
          <c:tx>
            <c:strRef>
              <c:f>Sheet1!$A$3</c:f>
              <c:strCache>
                <c:ptCount val="1"/>
              </c:strCache>
            </c:strRef>
          </c:tx>
          <c:spPr>
            <a:solidFill>
              <a:srgbClr val="993366"/>
            </a:solidFill>
            <a:ln w="12676">
              <a:solidFill>
                <a:srgbClr val="000000"/>
              </a:solidFill>
              <a:prstDash val="solid"/>
            </a:ln>
          </c:spPr>
          <c:dPt>
            <c:idx val="0"/>
            <c:bubble3D val="0"/>
            <c:spPr>
              <a:solidFill>
                <a:srgbClr val="9999FF"/>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76">
              <a:solidFill>
                <a:srgbClr val="000000"/>
              </a:solidFill>
              <a:prstDash val="solid"/>
            </a:ln>
          </c:spPr>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76">
              <a:solidFill>
                <a:srgbClr val="000000"/>
              </a:solidFill>
              <a:prstDash val="solid"/>
            </a:ln>
          </c:spPr>
          <c:dPt>
            <c:idx val="0"/>
            <c:bubble3D val="0"/>
            <c:spPr>
              <a:solidFill>
                <a:srgbClr val="9999FF"/>
              </a:solidFill>
              <a:ln w="12676">
                <a:solidFill>
                  <a:srgbClr val="000000"/>
                </a:solidFill>
                <a:prstDash val="solid"/>
              </a:ln>
            </c:spPr>
          </c:dPt>
          <c:dPt>
            <c:idx val="1"/>
            <c:bubble3D val="0"/>
            <c:spPr>
              <a:solidFill>
                <a:srgbClr val="993366"/>
              </a:solidFill>
              <a:ln w="12676">
                <a:solidFill>
                  <a:srgbClr val="000000"/>
                </a:solidFill>
                <a:prstDash val="solid"/>
              </a:ln>
            </c:spPr>
          </c:dPt>
          <c:dPt>
            <c:idx val="2"/>
            <c:bubble3D val="0"/>
            <c:spPr>
              <a:solidFill>
                <a:srgbClr val="FFFFCC"/>
              </a:solidFill>
              <a:ln w="12676">
                <a:solidFill>
                  <a:srgbClr val="000000"/>
                </a:solidFill>
                <a:prstDash val="solid"/>
              </a:ln>
            </c:spPr>
          </c:dPt>
          <c:dPt>
            <c:idx val="3"/>
            <c:bubble3D val="0"/>
            <c:spPr>
              <a:solidFill>
                <a:srgbClr val="CCFFFF"/>
              </a:solidFill>
              <a:ln w="12676">
                <a:solidFill>
                  <a:srgbClr val="000000"/>
                </a:solidFill>
                <a:prstDash val="solid"/>
              </a:ln>
            </c:spPr>
          </c:dPt>
          <c:dPt>
            <c:idx val="4"/>
            <c:bubble3D val="0"/>
            <c:spPr>
              <a:solidFill>
                <a:srgbClr val="660066"/>
              </a:solidFill>
              <a:ln w="12676">
                <a:solidFill>
                  <a:srgbClr val="000000"/>
                </a:solidFill>
                <a:prstDash val="solid"/>
              </a:ln>
            </c:spPr>
          </c:dPt>
          <c:cat>
            <c:strRef>
              <c:f>Sheet1!$B$1:$F$1</c:f>
              <c:strCache>
                <c:ptCount val="5"/>
                <c:pt idx="0">
                  <c:v>HİÇ</c:v>
                </c:pt>
                <c:pt idx="1">
                  <c:v>AZ</c:v>
                </c:pt>
                <c:pt idx="2">
                  <c:v>ORTA</c:v>
                </c:pt>
                <c:pt idx="3">
                  <c:v>ÇOK</c:v>
                </c:pt>
                <c:pt idx="4">
                  <c:v>PEK ÇOK</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76">
          <a:solidFill>
            <a:srgbClr val="FFFFFF"/>
          </a:solidFill>
          <a:prstDash val="solid"/>
        </a:ln>
      </c:spPr>
    </c:plotArea>
    <c:legend>
      <c:legendPos val="r"/>
      <c:layout>
        <c:manualLayout>
          <c:xMode val="edge"/>
          <c:yMode val="edge"/>
          <c:x val="0.89263803680981624"/>
          <c:y val="0.43187660668380512"/>
          <c:w val="0.10122699386503073"/>
          <c:h val="0.27249357326478174"/>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Times New Roman"/>
                <a:ea typeface="Times New Roman"/>
                <a:cs typeface="Times New Roman"/>
              </a:defRPr>
            </a:pPr>
            <a:r>
              <a:rPr lang="tr-TR"/>
              <a:t>A- Fiziki, Teknik ve Sosyo-Kültürel Altyapı</a:t>
            </a:r>
          </a:p>
        </c:rich>
      </c:tx>
      <c:layout>
        <c:manualLayout>
          <c:xMode val="edge"/>
          <c:yMode val="edge"/>
          <c:x val="0.21987951807228914"/>
          <c:y val="1.9607843137254902E-2"/>
        </c:manualLayout>
      </c:layout>
      <c:overlay val="0"/>
      <c:spPr>
        <a:noFill/>
        <a:ln w="25372">
          <a:noFill/>
        </a:ln>
      </c:spPr>
    </c:title>
    <c:autoTitleDeleted val="0"/>
    <c:plotArea>
      <c:layout>
        <c:manualLayout>
          <c:layoutTarget val="inner"/>
          <c:xMode val="edge"/>
          <c:yMode val="edge"/>
          <c:x val="0.26054216867469882"/>
          <c:y val="0.37908496732026215"/>
          <c:w val="0.25"/>
          <c:h val="0.36165577342047944"/>
        </c:manualLayout>
      </c:layout>
      <c:pieChart>
        <c:varyColors val="1"/>
        <c:ser>
          <c:idx val="2"/>
          <c:order val="0"/>
          <c:tx>
            <c:strRef>
              <c:f>Sheet1!$A$2</c:f>
              <c:strCache>
                <c:ptCount val="1"/>
              </c:strCache>
            </c:strRef>
          </c:tx>
          <c:spPr>
            <a:solidFill>
              <a:srgbClr val="FFFFCC"/>
            </a:solidFill>
            <a:ln w="12686">
              <a:solidFill>
                <a:srgbClr val="000000"/>
              </a:solidFill>
              <a:prstDash val="solid"/>
            </a:ln>
          </c:spPr>
          <c:dPt>
            <c:idx val="0"/>
            <c:bubble3D val="0"/>
            <c:spPr>
              <a:solidFill>
                <a:srgbClr val="9999FF"/>
              </a:solidFill>
              <a:ln w="12686">
                <a:solidFill>
                  <a:srgbClr val="000000"/>
                </a:solidFill>
                <a:prstDash val="solid"/>
              </a:ln>
            </c:spPr>
          </c:dPt>
          <c:dPt>
            <c:idx val="1"/>
            <c:bubble3D val="0"/>
            <c:spPr>
              <a:solidFill>
                <a:srgbClr val="993366"/>
              </a:solidFill>
              <a:ln w="12686">
                <a:solidFill>
                  <a:srgbClr val="000000"/>
                </a:solidFill>
                <a:prstDash val="solid"/>
              </a:ln>
            </c:spPr>
          </c:dPt>
          <c:dPt>
            <c:idx val="3"/>
            <c:bubble3D val="0"/>
            <c:spPr>
              <a:solidFill>
                <a:srgbClr val="CCFFFF"/>
              </a:solidFill>
              <a:ln w="12686">
                <a:solidFill>
                  <a:srgbClr val="000000"/>
                </a:solidFill>
                <a:prstDash val="solid"/>
              </a:ln>
            </c:spPr>
          </c:dPt>
          <c:dPt>
            <c:idx val="4"/>
            <c:bubble3D val="0"/>
            <c:spPr>
              <a:solidFill>
                <a:srgbClr val="660066"/>
              </a:solidFill>
              <a:ln w="12686">
                <a:solidFill>
                  <a:srgbClr val="000000"/>
                </a:solidFill>
                <a:prstDash val="solid"/>
              </a:ln>
            </c:spPr>
          </c:dPt>
          <c:dLbls>
            <c:numFmt formatCode="0%" sourceLinked="0"/>
            <c:spPr>
              <a:noFill/>
              <a:ln w="25372">
                <a:noFill/>
              </a:ln>
            </c:spPr>
            <c:txPr>
              <a:bodyPr/>
              <a:lstStyle/>
              <a:p>
                <a:pPr>
                  <a:defRPr sz="799"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27</c:v>
                </c:pt>
                <c:pt idx="1">
                  <c:v>27</c:v>
                </c:pt>
                <c:pt idx="2">
                  <c:v>22</c:v>
                </c:pt>
                <c:pt idx="3">
                  <c:v>38</c:v>
                </c:pt>
                <c:pt idx="4">
                  <c:v>6</c:v>
                </c:pt>
              </c:numCache>
            </c:numRef>
          </c:val>
        </c:ser>
        <c:ser>
          <c:idx val="1"/>
          <c:order val="1"/>
          <c:tx>
            <c:strRef>
              <c:f>Sheet1!$A$3</c:f>
              <c:strCache>
                <c:ptCount val="1"/>
              </c:strCache>
            </c:strRef>
          </c:tx>
          <c:spPr>
            <a:solidFill>
              <a:srgbClr val="993366"/>
            </a:solidFill>
            <a:ln w="12686">
              <a:solidFill>
                <a:srgbClr val="000000"/>
              </a:solidFill>
              <a:prstDash val="solid"/>
            </a:ln>
          </c:spPr>
          <c:dPt>
            <c:idx val="0"/>
            <c:bubble3D val="0"/>
            <c:spPr>
              <a:solidFill>
                <a:srgbClr val="9999FF"/>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dPt>
            <c:idx val="4"/>
            <c:bubble3D val="0"/>
            <c:spPr>
              <a:solidFill>
                <a:srgbClr val="660066"/>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86">
              <a:solidFill>
                <a:srgbClr val="000000"/>
              </a:solidFill>
              <a:prstDash val="solid"/>
            </a:ln>
          </c:spPr>
          <c:dPt>
            <c:idx val="0"/>
            <c:bubble3D val="0"/>
            <c:spPr>
              <a:solidFill>
                <a:srgbClr val="9999FF"/>
              </a:solidFill>
              <a:ln w="12686">
                <a:solidFill>
                  <a:srgbClr val="000000"/>
                </a:solidFill>
                <a:prstDash val="solid"/>
              </a:ln>
            </c:spPr>
          </c:dPt>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4"/>
            <c:bubble3D val="0"/>
            <c:spPr>
              <a:solidFill>
                <a:srgbClr val="660066"/>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86">
              <a:solidFill>
                <a:srgbClr val="000000"/>
              </a:solidFill>
              <a:prstDash val="solid"/>
            </a:ln>
          </c:spPr>
          <c:dPt>
            <c:idx val="0"/>
            <c:bubble3D val="0"/>
            <c:spPr>
              <a:solidFill>
                <a:srgbClr val="9999FF"/>
              </a:solidFill>
              <a:ln w="12686">
                <a:solidFill>
                  <a:srgbClr val="000000"/>
                </a:solidFill>
                <a:prstDash val="solid"/>
              </a:ln>
            </c:spPr>
          </c:dPt>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86">
              <a:solidFill>
                <a:srgbClr val="000000"/>
              </a:solidFill>
              <a:prstDash val="solid"/>
            </a:ln>
          </c:spPr>
          <c:dPt>
            <c:idx val="0"/>
            <c:bubble3D val="0"/>
            <c:spPr>
              <a:solidFill>
                <a:srgbClr val="9999FF"/>
              </a:solidFill>
              <a:ln w="12686">
                <a:solidFill>
                  <a:srgbClr val="000000"/>
                </a:solidFill>
                <a:prstDash val="solid"/>
              </a:ln>
            </c:spPr>
          </c:dPt>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dPt>
            <c:idx val="4"/>
            <c:bubble3D val="0"/>
            <c:spPr>
              <a:solidFill>
                <a:srgbClr val="660066"/>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86">
              <a:solidFill>
                <a:srgbClr val="000000"/>
              </a:solidFill>
              <a:prstDash val="solid"/>
            </a:ln>
          </c:spPr>
          <c:dPt>
            <c:idx val="0"/>
            <c:bubble3D val="0"/>
            <c:spPr>
              <a:solidFill>
                <a:srgbClr val="9999FF"/>
              </a:solidFill>
              <a:ln w="12686">
                <a:solidFill>
                  <a:srgbClr val="000000"/>
                </a:solidFill>
                <a:prstDash val="solid"/>
              </a:ln>
            </c:spPr>
          </c:dPt>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dPt>
            <c:idx val="4"/>
            <c:bubble3D val="0"/>
            <c:spPr>
              <a:solidFill>
                <a:srgbClr val="660066"/>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86">
              <a:solidFill>
                <a:srgbClr val="000000"/>
              </a:solidFill>
              <a:prstDash val="solid"/>
            </a:ln>
          </c:spPr>
          <c:dPt>
            <c:idx val="0"/>
            <c:bubble3D val="0"/>
            <c:spPr>
              <a:solidFill>
                <a:srgbClr val="9999FF"/>
              </a:solidFill>
              <a:ln w="12686">
                <a:solidFill>
                  <a:srgbClr val="000000"/>
                </a:solidFill>
                <a:prstDash val="solid"/>
              </a:ln>
            </c:spPr>
          </c:dPt>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dPt>
            <c:idx val="4"/>
            <c:bubble3D val="0"/>
            <c:spPr>
              <a:solidFill>
                <a:srgbClr val="660066"/>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86">
              <a:solidFill>
                <a:srgbClr val="000000"/>
              </a:solidFill>
              <a:prstDash val="solid"/>
            </a:ln>
          </c:spPr>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dPt>
            <c:idx val="4"/>
            <c:bubble3D val="0"/>
            <c:spPr>
              <a:solidFill>
                <a:srgbClr val="660066"/>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86">
              <a:solidFill>
                <a:srgbClr val="000000"/>
              </a:solidFill>
              <a:prstDash val="solid"/>
            </a:ln>
          </c:spPr>
          <c:dPt>
            <c:idx val="0"/>
            <c:bubble3D val="0"/>
            <c:spPr>
              <a:solidFill>
                <a:srgbClr val="9999FF"/>
              </a:solidFill>
              <a:ln w="12686">
                <a:solidFill>
                  <a:srgbClr val="000000"/>
                </a:solidFill>
                <a:prstDash val="solid"/>
              </a:ln>
            </c:spPr>
          </c:dPt>
          <c:dPt>
            <c:idx val="1"/>
            <c:bubble3D val="0"/>
            <c:spPr>
              <a:solidFill>
                <a:srgbClr val="993366"/>
              </a:solidFill>
              <a:ln w="12686">
                <a:solidFill>
                  <a:srgbClr val="000000"/>
                </a:solidFill>
                <a:prstDash val="solid"/>
              </a:ln>
            </c:spPr>
          </c:dPt>
          <c:dPt>
            <c:idx val="2"/>
            <c:bubble3D val="0"/>
            <c:spPr>
              <a:solidFill>
                <a:srgbClr val="FFFFCC"/>
              </a:solidFill>
              <a:ln w="12686">
                <a:solidFill>
                  <a:srgbClr val="000000"/>
                </a:solidFill>
                <a:prstDash val="solid"/>
              </a:ln>
            </c:spPr>
          </c:dPt>
          <c:dPt>
            <c:idx val="3"/>
            <c:bubble3D val="0"/>
            <c:spPr>
              <a:solidFill>
                <a:srgbClr val="CCFFFF"/>
              </a:solidFill>
              <a:ln w="12686">
                <a:solidFill>
                  <a:srgbClr val="000000"/>
                </a:solidFill>
                <a:prstDash val="solid"/>
              </a:ln>
            </c:spPr>
          </c:dPt>
          <c:dPt>
            <c:idx val="4"/>
            <c:bubble3D val="0"/>
            <c:spPr>
              <a:solidFill>
                <a:srgbClr val="660066"/>
              </a:solidFill>
              <a:ln w="1268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86">
          <a:solidFill>
            <a:srgbClr val="FFFFFF"/>
          </a:solidFill>
          <a:prstDash val="solid"/>
        </a:ln>
      </c:spPr>
    </c:plotArea>
    <c:legend>
      <c:legendPos val="r"/>
      <c:layout>
        <c:manualLayout>
          <c:xMode val="edge"/>
          <c:yMode val="edge"/>
          <c:x val="0.77259036144578364"/>
          <c:y val="0.44226579520697162"/>
          <c:w val="0.22138554216867468"/>
          <c:h val="0.23093681917211334"/>
        </c:manualLayout>
      </c:layout>
      <c:overlay val="0"/>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tr-TR"/>
              <a:t>B- Yönetim-Organizasyon</a:t>
            </a:r>
          </a:p>
        </c:rich>
      </c:tx>
      <c:layout>
        <c:manualLayout>
          <c:xMode val="edge"/>
          <c:yMode val="edge"/>
          <c:x val="0.3352855051244516"/>
          <c:y val="1.9801980198019816E-2"/>
        </c:manualLayout>
      </c:layout>
      <c:overlay val="0"/>
      <c:spPr>
        <a:noFill/>
        <a:ln w="25391">
          <a:noFill/>
        </a:ln>
      </c:spPr>
    </c:title>
    <c:autoTitleDeleted val="0"/>
    <c:plotArea>
      <c:layout>
        <c:manualLayout>
          <c:layoutTarget val="inner"/>
          <c:xMode val="edge"/>
          <c:yMode val="edge"/>
          <c:x val="0.26500732064421678"/>
          <c:y val="0.35643564356435642"/>
          <c:w val="0.24890190336749665"/>
          <c:h val="0.420792079207921"/>
        </c:manualLayout>
      </c:layout>
      <c:pieChart>
        <c:varyColors val="1"/>
        <c:ser>
          <c:idx val="2"/>
          <c:order val="0"/>
          <c:tx>
            <c:strRef>
              <c:f>Sheet1!$A$2</c:f>
              <c:strCache>
                <c:ptCount val="1"/>
              </c:strCache>
            </c:strRef>
          </c:tx>
          <c:spPr>
            <a:solidFill>
              <a:srgbClr val="FFFF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dLbls>
            <c:numFmt formatCode="0%" sourceLinked="0"/>
            <c:spPr>
              <a:noFill/>
              <a:ln w="25391">
                <a:noFill/>
              </a:ln>
            </c:spPr>
            <c:txPr>
              <a:bodyPr/>
              <a:lstStyle/>
              <a:p>
                <a:pPr>
                  <a:defRPr sz="800"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26</c:v>
                </c:pt>
                <c:pt idx="1">
                  <c:v>66</c:v>
                </c:pt>
                <c:pt idx="2">
                  <c:v>54</c:v>
                </c:pt>
                <c:pt idx="3">
                  <c:v>68</c:v>
                </c:pt>
                <c:pt idx="4">
                  <c:v>10</c:v>
                </c:pt>
              </c:numCache>
            </c:numRef>
          </c:val>
        </c:ser>
        <c:ser>
          <c:idx val="1"/>
          <c:order val="1"/>
          <c:tx>
            <c:strRef>
              <c:f>Sheet1!$A$3</c:f>
              <c:strCache>
                <c:ptCount val="1"/>
              </c:strCache>
            </c:strRef>
          </c:tx>
          <c:spPr>
            <a:solidFill>
              <a:srgbClr val="993366"/>
            </a:solidFill>
            <a:ln w="12695">
              <a:solidFill>
                <a:srgbClr val="000000"/>
              </a:solidFill>
              <a:prstDash val="solid"/>
            </a:ln>
          </c:spPr>
          <c:dPt>
            <c:idx val="0"/>
            <c:bubble3D val="0"/>
            <c:spPr>
              <a:solidFill>
                <a:srgbClr val="9999FF"/>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95">
              <a:solidFill>
                <a:srgbClr val="000000"/>
              </a:solidFill>
              <a:prstDash val="solid"/>
            </a:ln>
          </c:spPr>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95">
          <a:solidFill>
            <a:srgbClr val="FFFFFF"/>
          </a:solidFill>
          <a:prstDash val="solid"/>
        </a:ln>
      </c:spPr>
    </c:plotArea>
    <c:legend>
      <c:legendPos val="r"/>
      <c:layout>
        <c:manualLayout>
          <c:xMode val="edge"/>
          <c:yMode val="edge"/>
          <c:x val="0.77891654465592997"/>
          <c:y val="0.43316831683168339"/>
          <c:w val="0.21522693997071746"/>
          <c:h val="0.26237623762376255"/>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tr-TR"/>
              <a:t>C- Paydaşlarla İlişkiler</a:t>
            </a:r>
          </a:p>
        </c:rich>
      </c:tx>
      <c:layout>
        <c:manualLayout>
          <c:xMode val="edge"/>
          <c:yMode val="edge"/>
          <c:x val="0.3543191800878483"/>
          <c:y val="1.9780219780219793E-2"/>
        </c:manualLayout>
      </c:layout>
      <c:overlay val="0"/>
      <c:spPr>
        <a:noFill/>
        <a:ln w="25391">
          <a:noFill/>
        </a:ln>
      </c:spPr>
    </c:title>
    <c:autoTitleDeleted val="0"/>
    <c:plotArea>
      <c:layout>
        <c:manualLayout>
          <c:layoutTarget val="inner"/>
          <c:xMode val="edge"/>
          <c:yMode val="edge"/>
          <c:x val="0.26500732064421678"/>
          <c:y val="0.37362637362637396"/>
          <c:w val="0.24890190336749665"/>
          <c:h val="0.37362637362637396"/>
        </c:manualLayout>
      </c:layout>
      <c:pieChart>
        <c:varyColors val="1"/>
        <c:ser>
          <c:idx val="2"/>
          <c:order val="0"/>
          <c:tx>
            <c:strRef>
              <c:f>Sheet1!$A$2</c:f>
              <c:strCache>
                <c:ptCount val="1"/>
              </c:strCache>
            </c:strRef>
          </c:tx>
          <c:spPr>
            <a:solidFill>
              <a:srgbClr val="FFFF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dLbls>
            <c:numFmt formatCode="0%" sourceLinked="0"/>
            <c:spPr>
              <a:noFill/>
              <a:ln w="25391">
                <a:noFill/>
              </a:ln>
            </c:spPr>
            <c:txPr>
              <a:bodyPr/>
              <a:lstStyle/>
              <a:p>
                <a:pPr>
                  <a:defRPr sz="800"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6</c:v>
                </c:pt>
                <c:pt idx="1">
                  <c:v>9</c:v>
                </c:pt>
                <c:pt idx="2">
                  <c:v>6</c:v>
                </c:pt>
                <c:pt idx="3">
                  <c:v>31</c:v>
                </c:pt>
                <c:pt idx="4">
                  <c:v>7</c:v>
                </c:pt>
              </c:numCache>
            </c:numRef>
          </c:val>
        </c:ser>
        <c:ser>
          <c:idx val="1"/>
          <c:order val="1"/>
          <c:tx>
            <c:strRef>
              <c:f>Sheet1!$A$3</c:f>
              <c:strCache>
                <c:ptCount val="1"/>
              </c:strCache>
            </c:strRef>
          </c:tx>
          <c:spPr>
            <a:solidFill>
              <a:srgbClr val="993366"/>
            </a:solidFill>
            <a:ln w="12695">
              <a:solidFill>
                <a:srgbClr val="000000"/>
              </a:solidFill>
              <a:prstDash val="solid"/>
            </a:ln>
          </c:spPr>
          <c:dPt>
            <c:idx val="0"/>
            <c:bubble3D val="0"/>
            <c:spPr>
              <a:solidFill>
                <a:srgbClr val="9999FF"/>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95">
              <a:solidFill>
                <a:srgbClr val="000000"/>
              </a:solidFill>
              <a:prstDash val="solid"/>
            </a:ln>
          </c:spPr>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95">
              <a:solidFill>
                <a:srgbClr val="000000"/>
              </a:solidFill>
              <a:prstDash val="solid"/>
            </a:ln>
          </c:spPr>
          <c:dPt>
            <c:idx val="0"/>
            <c:bubble3D val="0"/>
            <c:spPr>
              <a:solidFill>
                <a:srgbClr val="9999FF"/>
              </a:solidFill>
              <a:ln w="12695">
                <a:solidFill>
                  <a:srgbClr val="000000"/>
                </a:solidFill>
                <a:prstDash val="solid"/>
              </a:ln>
            </c:spPr>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Pt>
            <c:idx val="4"/>
            <c:bubble3D val="0"/>
            <c:spPr>
              <a:solidFill>
                <a:srgbClr val="660066"/>
              </a:solidFill>
              <a:ln w="12695">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95">
          <a:solidFill>
            <a:srgbClr val="FFFFFF"/>
          </a:solidFill>
          <a:prstDash val="solid"/>
        </a:ln>
      </c:spPr>
    </c:plotArea>
    <c:legend>
      <c:legendPos val="r"/>
      <c:layout>
        <c:manualLayout>
          <c:xMode val="edge"/>
          <c:yMode val="edge"/>
          <c:x val="0.77891654465592997"/>
          <c:y val="0.4417582417582418"/>
          <c:w val="0.21522693997071746"/>
          <c:h val="0.23296703296703314"/>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tr-TR"/>
              <a:t>Ç-İş Başarımı ve Doyumu</a:t>
            </a:r>
          </a:p>
        </c:rich>
      </c:tx>
      <c:layout>
        <c:manualLayout>
          <c:xMode val="edge"/>
          <c:yMode val="edge"/>
          <c:x val="0.34281650071123776"/>
          <c:y val="1.9313304721030041E-2"/>
        </c:manualLayout>
      </c:layout>
      <c:overlay val="0"/>
      <c:spPr>
        <a:noFill/>
        <a:ln w="25391">
          <a:noFill/>
        </a:ln>
      </c:spPr>
    </c:title>
    <c:autoTitleDeleted val="0"/>
    <c:plotArea>
      <c:layout>
        <c:manualLayout>
          <c:layoutTarget val="inner"/>
          <c:xMode val="edge"/>
          <c:yMode val="edge"/>
          <c:x val="0.26742532005689901"/>
          <c:y val="0.371244635193133"/>
          <c:w val="0.2503556187766714"/>
          <c:h val="0.37768240343347664"/>
        </c:manualLayout>
      </c:layout>
      <c:pieChart>
        <c:varyColors val="1"/>
        <c:ser>
          <c:idx val="2"/>
          <c:order val="0"/>
          <c:tx>
            <c:strRef>
              <c:f>Sheet1!$A$2</c:f>
              <c:strCache>
                <c:ptCount val="1"/>
              </c:strCache>
            </c:strRef>
          </c:tx>
          <c:spPr>
            <a:solidFill>
              <a:srgbClr val="FFFFCC"/>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dLbls>
            <c:numFmt formatCode="0%" sourceLinked="0"/>
            <c:spPr>
              <a:noFill/>
              <a:ln w="25391">
                <a:noFill/>
              </a:ln>
            </c:spPr>
            <c:txPr>
              <a:bodyPr/>
              <a:lstStyle/>
              <a:p>
                <a:pPr>
                  <a:defRPr sz="800" b="1" i="0" u="none" strike="noStrike" baseline="0">
                    <a:solidFill>
                      <a:srgbClr val="000000"/>
                    </a:solidFill>
                    <a:latin typeface="Calibri"/>
                    <a:ea typeface="Calibri"/>
                    <a:cs typeface="Calibri"/>
                  </a:defRPr>
                </a:pPr>
                <a:endParaRPr lang="tr-TR"/>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Kesinlikle katılmıyorum</c:v>
                </c:pt>
                <c:pt idx="1">
                  <c:v>Katılmıyorum</c:v>
                </c:pt>
                <c:pt idx="2">
                  <c:v>Bir fikrim yok</c:v>
                </c:pt>
                <c:pt idx="3">
                  <c:v>Katılıyorum</c:v>
                </c:pt>
                <c:pt idx="4">
                  <c:v>Kesinlikle katılıyorum</c:v>
                </c:pt>
              </c:strCache>
            </c:strRef>
          </c:cat>
          <c:val>
            <c:numRef>
              <c:f>Sheet1!$B$2:$F$2</c:f>
              <c:numCache>
                <c:formatCode>General</c:formatCode>
                <c:ptCount val="5"/>
                <c:pt idx="0">
                  <c:v>8</c:v>
                </c:pt>
                <c:pt idx="1">
                  <c:v>25</c:v>
                </c:pt>
                <c:pt idx="2">
                  <c:v>18</c:v>
                </c:pt>
                <c:pt idx="3">
                  <c:v>53</c:v>
                </c:pt>
                <c:pt idx="4">
                  <c:v>17</c:v>
                </c:pt>
              </c:numCache>
            </c:numRef>
          </c:val>
        </c:ser>
        <c:ser>
          <c:idx val="1"/>
          <c:order val="1"/>
          <c:tx>
            <c:strRef>
              <c:f>Sheet1!$A$3</c:f>
              <c:strCache>
                <c:ptCount val="1"/>
              </c:strCache>
            </c:strRef>
          </c:tx>
          <c:spPr>
            <a:solidFill>
              <a:srgbClr val="993366"/>
            </a:solidFill>
            <a:ln w="12696">
              <a:solidFill>
                <a:srgbClr val="000000"/>
              </a:solidFill>
              <a:prstDash val="solid"/>
            </a:ln>
          </c:spPr>
          <c:dPt>
            <c:idx val="0"/>
            <c:bubble3D val="0"/>
            <c:spPr>
              <a:solidFill>
                <a:srgbClr val="9999FF"/>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Sheet1!$B$3:$F$3</c:f>
              <c:numCache>
                <c:formatCode>General</c:formatCode>
                <c:ptCount val="5"/>
              </c:numCache>
            </c:numRef>
          </c:val>
        </c:ser>
        <c:ser>
          <c:idx val="3"/>
          <c:order val="2"/>
          <c:tx>
            <c:strRef>
              <c:f>Sheet1!$A$4</c:f>
              <c:strCache>
                <c:ptCount val="1"/>
              </c:strCache>
            </c:strRef>
          </c:tx>
          <c:spPr>
            <a:solidFill>
              <a:srgbClr val="CCFFFF"/>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4"/>
            <c:bubble3D val="0"/>
            <c:spPr>
              <a:solidFill>
                <a:srgbClr val="660066"/>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Sheet1!$B$4:$F$4</c:f>
              <c:numCache>
                <c:formatCode>General</c:formatCode>
                <c:ptCount val="5"/>
              </c:numCache>
            </c:numRef>
          </c:val>
        </c:ser>
        <c:ser>
          <c:idx val="4"/>
          <c:order val="3"/>
          <c:tx>
            <c:strRef>
              <c:f>Sheet1!$A$5</c:f>
              <c:strCache>
                <c:ptCount val="1"/>
              </c:strCache>
            </c:strRef>
          </c:tx>
          <c:spPr>
            <a:solidFill>
              <a:srgbClr val="660066"/>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Sheet1!$B$5:$F$5</c:f>
              <c:numCache>
                <c:formatCode>General</c:formatCode>
                <c:ptCount val="5"/>
              </c:numCache>
            </c:numRef>
          </c:val>
        </c:ser>
        <c:ser>
          <c:idx val="5"/>
          <c:order val="4"/>
          <c:tx>
            <c:strRef>
              <c:f>Sheet1!$A$6</c:f>
              <c:strCache>
                <c:ptCount val="1"/>
              </c:strCache>
            </c:strRef>
          </c:tx>
          <c:spPr>
            <a:solidFill>
              <a:srgbClr val="FF8080"/>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Sheet1!$B$6:$F$6</c:f>
              <c:numCache>
                <c:formatCode>General</c:formatCode>
                <c:ptCount val="5"/>
              </c:numCache>
            </c:numRef>
          </c:val>
        </c:ser>
        <c:ser>
          <c:idx val="6"/>
          <c:order val="5"/>
          <c:tx>
            <c:strRef>
              <c:f>Sheet1!$A$7</c:f>
              <c:strCache>
                <c:ptCount val="1"/>
              </c:strCache>
            </c:strRef>
          </c:tx>
          <c:spPr>
            <a:solidFill>
              <a:srgbClr val="0066CC"/>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Sheet1!$B$7:$F$7</c:f>
              <c:numCache>
                <c:formatCode>General</c:formatCode>
                <c:ptCount val="5"/>
              </c:numCache>
            </c:numRef>
          </c:val>
        </c:ser>
        <c:ser>
          <c:idx val="7"/>
          <c:order val="6"/>
          <c:tx>
            <c:strRef>
              <c:f>Sheet1!$A$8</c:f>
              <c:strCache>
                <c:ptCount val="1"/>
              </c:strCache>
            </c:strRef>
          </c:tx>
          <c:spPr>
            <a:solidFill>
              <a:srgbClr val="CCCCFF"/>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Sheet1!$B$8:$F$8</c:f>
              <c:numCache>
                <c:formatCode>General</c:formatCode>
                <c:ptCount val="5"/>
              </c:numCache>
            </c:numRef>
          </c:val>
        </c:ser>
        <c:ser>
          <c:idx val="0"/>
          <c:order val="7"/>
          <c:tx>
            <c:strRef>
              <c:f>Sheet1!$A$9</c:f>
              <c:strCache>
                <c:ptCount val="1"/>
              </c:strCache>
            </c:strRef>
          </c:tx>
          <c:spPr>
            <a:solidFill>
              <a:srgbClr val="9999FF"/>
            </a:solidFill>
            <a:ln w="12696">
              <a:solidFill>
                <a:srgbClr val="000000"/>
              </a:solidFill>
              <a:prstDash val="solid"/>
            </a:ln>
          </c:spPr>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Sheet1!$B$9:$F$9</c:f>
              <c:numCache>
                <c:formatCode>General</c:formatCode>
                <c:ptCount val="5"/>
              </c:numCache>
            </c:numRef>
          </c:val>
        </c:ser>
        <c:ser>
          <c:idx val="8"/>
          <c:order val="8"/>
          <c:tx>
            <c:strRef>
              <c:f>Sheet1!$A$10</c:f>
              <c:strCache>
                <c:ptCount val="1"/>
              </c:strCache>
            </c:strRef>
          </c:tx>
          <c:spPr>
            <a:solidFill>
              <a:srgbClr val="000080"/>
            </a:solidFill>
            <a:ln w="12696">
              <a:solidFill>
                <a:srgbClr val="000000"/>
              </a:solidFill>
              <a:prstDash val="solid"/>
            </a:ln>
          </c:spPr>
          <c:dPt>
            <c:idx val="0"/>
            <c:bubble3D val="0"/>
            <c:spPr>
              <a:solidFill>
                <a:srgbClr val="9999FF"/>
              </a:solidFill>
              <a:ln w="12696">
                <a:solidFill>
                  <a:srgbClr val="000000"/>
                </a:solidFill>
                <a:prstDash val="solid"/>
              </a:ln>
            </c:spPr>
          </c:dPt>
          <c:dPt>
            <c:idx val="1"/>
            <c:bubble3D val="0"/>
            <c:spPr>
              <a:solidFill>
                <a:srgbClr val="993366"/>
              </a:solidFill>
              <a:ln w="12696">
                <a:solidFill>
                  <a:srgbClr val="000000"/>
                </a:solidFill>
                <a:prstDash val="solid"/>
              </a:ln>
            </c:spPr>
          </c:dPt>
          <c:dPt>
            <c:idx val="2"/>
            <c:bubble3D val="0"/>
            <c:spPr>
              <a:solidFill>
                <a:srgbClr val="FFFFCC"/>
              </a:solidFill>
              <a:ln w="12696">
                <a:solidFill>
                  <a:srgbClr val="000000"/>
                </a:solidFill>
                <a:prstDash val="solid"/>
              </a:ln>
            </c:spPr>
          </c:dPt>
          <c:dPt>
            <c:idx val="3"/>
            <c:bubble3D val="0"/>
            <c:spPr>
              <a:solidFill>
                <a:srgbClr val="CCFFFF"/>
              </a:solidFill>
              <a:ln w="12696">
                <a:solidFill>
                  <a:srgbClr val="000000"/>
                </a:solidFill>
                <a:prstDash val="solid"/>
              </a:ln>
            </c:spPr>
          </c:dPt>
          <c:dPt>
            <c:idx val="4"/>
            <c:bubble3D val="0"/>
            <c:spPr>
              <a:solidFill>
                <a:srgbClr val="660066"/>
              </a:solidFill>
              <a:ln w="12696">
                <a:solidFill>
                  <a:srgbClr val="000000"/>
                </a:solidFill>
                <a:prstDash val="solid"/>
              </a:ln>
            </c:spPr>
          </c:dPt>
          <c:cat>
            <c:strRef>
              <c:f>Sheet1!$B$1:$F$1</c:f>
              <c:strCache>
                <c:ptCount val="5"/>
                <c:pt idx="0">
                  <c:v>Kesinlikle katılmıyorum</c:v>
                </c:pt>
                <c:pt idx="1">
                  <c:v>Katılmıyorum</c:v>
                </c:pt>
                <c:pt idx="2">
                  <c:v>Bir fikrim yok</c:v>
                </c:pt>
                <c:pt idx="3">
                  <c:v>Katılıyorum</c:v>
                </c:pt>
                <c:pt idx="4">
                  <c:v>Kesinlikle katılıyorum</c:v>
                </c:pt>
              </c:strCache>
            </c:strRef>
          </c:cat>
          <c:val>
            <c:numRef>
              <c:f>Sheet1!$B$10:$F$10</c:f>
              <c:numCache>
                <c:formatCode>General</c:formatCode>
                <c:ptCount val="5"/>
              </c:numCache>
            </c:numRef>
          </c:val>
        </c:ser>
        <c:dLbls>
          <c:showLegendKey val="0"/>
          <c:showVal val="0"/>
          <c:showCatName val="0"/>
          <c:showSerName val="0"/>
          <c:showPercent val="0"/>
          <c:showBubbleSize val="0"/>
          <c:showLeaderLines val="1"/>
        </c:dLbls>
        <c:firstSliceAng val="130"/>
      </c:pieChart>
      <c:spPr>
        <a:noFill/>
        <a:ln w="12696">
          <a:solidFill>
            <a:srgbClr val="FFFFFF"/>
          </a:solidFill>
          <a:prstDash val="solid"/>
        </a:ln>
      </c:spPr>
    </c:plotArea>
    <c:legend>
      <c:legendPos val="r"/>
      <c:layout>
        <c:manualLayout>
          <c:xMode val="edge"/>
          <c:yMode val="edge"/>
          <c:x val="0.78520625889046936"/>
          <c:y val="0.44420600858369075"/>
          <c:w val="0.20910384068278806"/>
          <c:h val="0.22746781115879824"/>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w="28575" cap="flat" cmpd="dbl"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0FF6-695B-4407-A08B-20ABD55C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6758</Words>
  <Characters>38526</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ADNAN MENDERES ÜNİVERSİTESİ</vt:lpstr>
    </vt:vector>
  </TitlesOfParts>
  <Company/>
  <LinksUpToDate>false</LinksUpToDate>
  <CharactersWithSpaces>45194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ADNAN MENDERES ÜNİVERSİTESİ</dc:title>
  <dc:creator>Reis</dc:creator>
  <cp:lastModifiedBy>hp</cp:lastModifiedBy>
  <cp:revision>2</cp:revision>
  <cp:lastPrinted>2013-10-30T12:13:00Z</cp:lastPrinted>
  <dcterms:created xsi:type="dcterms:W3CDTF">2018-11-26T13:45:00Z</dcterms:created>
  <dcterms:modified xsi:type="dcterms:W3CDTF">2018-11-26T13:45:00Z</dcterms:modified>
</cp:coreProperties>
</file>